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31798" w14:textId="3F5FF9D0" w:rsidR="009D4C54" w:rsidRDefault="00082E62" w:rsidP="00082E6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основном операционная система использует адресное пространство для того, чтобы обрабатывать несколько процессов одновременно. </w:t>
      </w:r>
      <w:r w:rsidR="0005019A">
        <w:rPr>
          <w:lang w:val="ru-RU"/>
        </w:rPr>
        <w:t xml:space="preserve">Адресное пространство делится на следующим образом: код – область памяти, где находится код скомпилированной программы, стек – область, где программа хранит информацию о функциях, аргументах и локальных переменных этой фикции, куча – область, находящая под контролем программиста (может делать все, что угодно), свободное место </w:t>
      </w:r>
      <w:r w:rsidR="003C5976">
        <w:rPr>
          <w:lang w:val="ru-RU"/>
        </w:rPr>
        <w:t>–</w:t>
      </w:r>
      <w:r w:rsidR="0005019A">
        <w:rPr>
          <w:lang w:val="ru-RU"/>
        </w:rPr>
        <w:t xml:space="preserve"> </w:t>
      </w:r>
      <w:r w:rsidR="003C5976">
        <w:rPr>
          <w:lang w:val="ru-RU"/>
        </w:rPr>
        <w:t>свободная область, которая может быть занята стеком и/или кучей</w:t>
      </w:r>
    </w:p>
    <w:p w14:paraId="336CAFE1" w14:textId="3D6F328B" w:rsidR="00391D46" w:rsidRPr="00391D46" w:rsidRDefault="00391D46" w:rsidP="00391D46">
      <w:pPr>
        <w:pStyle w:val="a4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ru-RU"/>
        </w:rPr>
      </w:pPr>
      <w:r w:rsidRPr="00391D46"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В </w:t>
      </w:r>
      <w:r>
        <w:rPr>
          <w:rFonts w:asciiTheme="minorHAnsi" w:eastAsiaTheme="minorHAnsi" w:hAnsiTheme="minorHAnsi" w:cstheme="minorBidi"/>
          <w:sz w:val="22"/>
          <w:szCs w:val="22"/>
          <w:lang w:val="ru-RU"/>
        </w:rPr>
        <w:t>плюсах</w:t>
      </w:r>
      <w:r w:rsidRPr="00391D46"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 массивы и указатели тесно связаны. С помощью указателей мы также легко можем манипулировать элементами массива, как и с помощью индексов.</w:t>
      </w:r>
      <w:r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 </w:t>
      </w:r>
      <w:r w:rsidRPr="00391D46">
        <w:rPr>
          <w:rFonts w:asciiTheme="minorHAnsi" w:eastAsiaTheme="minorHAnsi" w:hAnsiTheme="minorHAnsi" w:cstheme="minorBidi"/>
          <w:sz w:val="22"/>
          <w:szCs w:val="22"/>
          <w:lang w:val="ru-RU"/>
        </w:rPr>
        <w:t>Имя массива без индексов в Си</w:t>
      </w:r>
      <w:r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 ++</w:t>
      </w:r>
      <w:r w:rsidRPr="00391D46"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 является адресом его первого элемента. Соответственно через операцию разыменования мы можем получить значение по этому адресу</w:t>
      </w:r>
      <w:r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. </w:t>
      </w:r>
      <w:r w:rsidRPr="00391D46">
        <w:rPr>
          <w:rFonts w:asciiTheme="minorHAnsi" w:eastAsiaTheme="minorHAnsi" w:hAnsiTheme="minorHAnsi" w:cstheme="minorBidi"/>
          <w:sz w:val="22"/>
          <w:szCs w:val="22"/>
          <w:lang w:val="ru-RU"/>
        </w:rPr>
        <w:t>Мы можем пробежаться по всем элементом массива, прибавляя к адресу определенное число</w:t>
      </w:r>
      <w:r>
        <w:rPr>
          <w:rFonts w:asciiTheme="minorHAnsi" w:eastAsiaTheme="minorHAnsi" w:hAnsiTheme="minorHAnsi" w:cstheme="minorBidi"/>
          <w:sz w:val="22"/>
          <w:szCs w:val="22"/>
          <w:lang w:val="ru-RU"/>
        </w:rPr>
        <w:t>. Например, если к адресу прибавим 2, то получим 1+2 = 3 элемент и так далее</w:t>
      </w:r>
    </w:p>
    <w:p w14:paraId="3806BE1A" w14:textId="77777777" w:rsidR="00977AB6" w:rsidRDefault="00B075B1" w:rsidP="00082E6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Одна из главных опасностей низкоуровневой работой с памятью является ее захламление. При низкоуровневой работе все больше обязанностей возлагаются на программиста, а не на язык программирования, в данном случае если программисту потребуется выделить память низкоуровневыми командами</w:t>
      </w:r>
      <w:r w:rsidR="00977AB6">
        <w:rPr>
          <w:lang w:val="ru-RU"/>
        </w:rPr>
        <w:t>, тогда он также должен освободиться эту память, иначе она останется занятой и не освободится при окончании работы программы.</w:t>
      </w:r>
    </w:p>
    <w:p w14:paraId="5FFF82DE" w14:textId="6667CE4C" w:rsidR="003C5976" w:rsidRDefault="00B075B1" w:rsidP="00082E6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   </w:t>
      </w:r>
      <w:r w:rsidR="002169B4">
        <w:rPr>
          <w:lang w:val="ru-RU"/>
        </w:rPr>
        <w:t>-</w:t>
      </w:r>
    </w:p>
    <w:p w14:paraId="37622D86" w14:textId="7E0A6035" w:rsidR="002169B4" w:rsidRPr="00082E62" w:rsidRDefault="009C532A" w:rsidP="00557D95">
      <w:pPr>
        <w:pStyle w:val="a3"/>
        <w:numPr>
          <w:ilvl w:val="0"/>
          <w:numId w:val="1"/>
        </w:numPr>
        <w:rPr>
          <w:lang w:val="ru-RU"/>
        </w:rPr>
      </w:pPr>
      <w:r w:rsidRPr="00445760">
        <w:rPr>
          <w:lang w:val="ru-RU"/>
        </w:rPr>
        <w:t>Данные в функцию можно передать 3-мя способами: по значению (фактический параметр вычисляется в вызванной функции и это значение передается на место этого параметра), по адресу</w:t>
      </w:r>
      <w:r w:rsidR="00B338A3" w:rsidRPr="00445760">
        <w:rPr>
          <w:lang w:val="ru-RU"/>
        </w:rPr>
        <w:t xml:space="preserve"> (</w:t>
      </w:r>
      <w:r w:rsidR="00191AAE" w:rsidRPr="00445760">
        <w:rPr>
          <w:lang w:val="ru-RU"/>
        </w:rPr>
        <w:t>Способ передачи параметров по адресу используется для того, чтобы через указатели обеспечить непосредственный доступ к значениям аргументов</w:t>
      </w:r>
      <w:r w:rsidR="00B338A3" w:rsidRPr="00445760">
        <w:rPr>
          <w:lang w:val="ru-RU"/>
        </w:rPr>
        <w:t>), и по ссылке</w:t>
      </w:r>
      <w:r w:rsidR="00191AAE" w:rsidRPr="00445760">
        <w:rPr>
          <w:lang w:val="ru-RU"/>
        </w:rPr>
        <w:t xml:space="preserve"> </w:t>
      </w:r>
      <w:r w:rsidR="00445760" w:rsidRPr="00445760">
        <w:rPr>
          <w:lang w:val="ru-RU"/>
        </w:rPr>
        <w:t>(</w:t>
      </w:r>
      <w:r w:rsidR="00445760">
        <w:rPr>
          <w:lang w:val="ru-RU"/>
        </w:rPr>
        <w:t>п</w:t>
      </w:r>
      <w:r w:rsidR="00445760" w:rsidRPr="00445760">
        <w:rPr>
          <w:lang w:val="ru-RU"/>
        </w:rPr>
        <w:t>ри передаче параметров по ссылке передается ссылка на объект, через которую мы можем манипулировать самим объектов, а не просто его значением</w:t>
      </w:r>
      <w:r w:rsidR="00445760" w:rsidRPr="00445760">
        <w:rPr>
          <w:lang w:val="ru-RU"/>
        </w:rPr>
        <w:t>)</w:t>
      </w:r>
    </w:p>
    <w:sectPr w:rsidR="002169B4" w:rsidRPr="00082E6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6069"/>
    <w:multiLevelType w:val="hybridMultilevel"/>
    <w:tmpl w:val="F852E2F8"/>
    <w:lvl w:ilvl="0" w:tplc="E048C3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535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62"/>
    <w:rsid w:val="0005019A"/>
    <w:rsid w:val="00082E62"/>
    <w:rsid w:val="00191AAE"/>
    <w:rsid w:val="002169B4"/>
    <w:rsid w:val="00391D46"/>
    <w:rsid w:val="003C5976"/>
    <w:rsid w:val="00445760"/>
    <w:rsid w:val="00977AB6"/>
    <w:rsid w:val="009C532A"/>
    <w:rsid w:val="009D4C54"/>
    <w:rsid w:val="00B075B1"/>
    <w:rsid w:val="00B3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48CA0"/>
  <w15:chartTrackingRefBased/>
  <w15:docId w15:val="{D80FF99C-84B6-45E4-B1E4-9BEB8FB6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E6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91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Попевич Акакий</dc:creator>
  <cp:keywords/>
  <dc:description/>
  <cp:lastModifiedBy>Попевич Акакий</cp:lastModifiedBy>
  <cp:revision>1</cp:revision>
  <dcterms:created xsi:type="dcterms:W3CDTF">2022-09-23T13:14:00Z</dcterms:created>
  <dcterms:modified xsi:type="dcterms:W3CDTF">2022-09-23T15:32:00Z</dcterms:modified>
</cp:coreProperties>
</file>