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 Сделанное убираем, новое дописываем. Дата последней сборки — на обложке.</w:t>
      </w:r>
    </w:p>
    <w:p>
      <w:pPr>
        <w:spacing w:after="120"/>
      </w:pPr>
      <w:r>
        <w:rPr>
          <w:i w:val="0"/>
          <w:color w:val="1F2937"/>
          <w:sz w:val="21"/>
        </w:rPr>
        <w:t xml:space="preserve">Как читать раздел курса: сначала </w:t>
      </w:r>
      <w:r>
        <w:rPr>
          <w:b/>
          <w:color w:val="143A6B"/>
          <w:sz w:val="21"/>
        </w:rPr>
        <w:t>статус</w:t>
      </w:r>
      <w:r>
        <w:rPr>
          <w:i w:val="0"/>
          <w:color w:val="1F2937"/>
          <w:sz w:val="21"/>
        </w:rPr>
        <w:t xml:space="preserve"> — где вычитка, что уже исправлено; потом </w:t>
      </w:r>
      <w:r>
        <w:rPr>
          <w:b/>
          <w:color w:val="143A6B"/>
          <w:sz w:val="21"/>
        </w:rPr>
        <w:t>что нужно от вас</w:t>
      </w:r>
      <w:r>
        <w:rPr>
          <w:i w:val="0"/>
          <w:color w:val="1F2937"/>
          <w:sz w:val="21"/>
        </w:rPr>
        <w:t xml:space="preserve"> — ровно те места, которые можем проверить только вы; потом </w:t>
      </w:r>
      <w:r>
        <w:rPr>
          <w:b/>
          <w:color w:val="143A6B"/>
          <w:sz w:val="21"/>
        </w:rPr>
        <w:t>принятые решения</w:t>
      </w:r>
      <w:r>
        <w:rPr>
          <w:i w:val="0"/>
          <w:color w:val="1F2937"/>
          <w:sz w:val="21"/>
        </w:rPr>
        <w:t>, чтобы не возвращаться к ним второй раз.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вычитка идёт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девять юнитов: 65 домашек, 10 тестов, 678 блоков. Нашли 198 ошибок и расхождений, 43 домашки ниже нормы по объёму, 15 без устного и письменного задания. Подробная сводка — «Вычитка SM3 — сводка», решения по 16 пунктам вы дали 19.10.</w:t>
      </w:r>
    </w:p>
    <w:p>
      <w:pPr>
        <w:spacing w:after="120"/>
      </w:pPr>
      <w:r>
        <w:rPr>
          <w:b/>
          <w:color w:val="143A6B"/>
          <w:sz w:val="21"/>
        </w:rPr>
        <w:t>Уже исправлено:</w:t>
      </w:r>
      <w:r>
        <w:rPr>
          <w:i w:val="0"/>
          <w:color w:val="1F2937"/>
          <w:sz w:val="21"/>
        </w:rPr>
        <w:t xml:space="preserve"> вставлены целые развороты четырёх обрезанных историй (юниты 6, 7, 9 и Final Test), переписана карточка «куда и зачем» в юните 4, четыре записи юнита 2 встали в блоки со звуком вместо чёрного видеоплеера.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и сверить с ключами — 7 мест.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2, блок 6 и Final Test, блоки 4, 5, 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18 пунктов аудирования: совпадают ли верные ответы с тем, что звучит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10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записи-образце должны звучать три реплики, на которые отвечает ученик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6, блок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какой оранжевый овощ в видео: в письме Марка их два (морковь и тыква), сейчас у вопроса два верных ответа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7, блок 11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что в видео про Грега и зачем оно там — ролик стоит между двумя несвязанными заданиями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9, ДЗ 3,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сколько в песне подменённых слов на самом деле — в задании это не сказано, а проверяет учитель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8, ДЗ 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задание «на слух» решается без записи (стена китайская, Тадж-Махал индийский) — нужно знать, что слышно, чтобы переписать вопросы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П7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после наших правок текста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около 10 блоков придётся переозвучить: Julie вместо July, bookshop, ill, «do the shopping», «do your homework». Мы очистим звук и разметим — вам останется нажать «Озвучить пачкой» в «Контент» → «Медиа»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Уровень курса — решено 19.10:</w:t>
      </w:r>
      <w:r>
        <w:rPr>
          <w:i w:val="0"/>
          <w:color w:val="1F2937"/>
          <w:sz w:val="21"/>
        </w:rPr>
        <w:t xml:space="preserve"> A1+ в начале и A2 к юнитам 6–9. По этому ориентиру судим, не идёт ли задание вперёд программы.</w:t>
      </w: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занятии»: файл приложить некуда.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убираем,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заменяем,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снимаем.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собираем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дополняем темами юнитов 1, 6, 8, 9; задания, которых не учили, убираем.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Задание про дни недели («напиши по-английски: понедельник») оставляем как есть —</w:t>
      </w:r>
    </w:p>
    <w:p>
      <w:pPr>
        <w:spacing w:after="120"/>
      </w:pPr>
      <w:r>
        <w:rPr>
          <w:i w:val="0"/>
          <w:color w:val="1F2937"/>
          <w:sz w:val="21"/>
        </w:rPr>
        <w:t>сознательное 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Порогов нет нигде — 19.10 сняты и у тестов («пороги убираем отовсюду»).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SM2.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WD1.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2 — ведёт свой чат</w:t>
      </w:r>
    </w:p>
    <w:p>
      <w:pPr>
        <w:spacing w:after="120"/>
      </w:pPr>
      <w:r>
        <w:rPr>
          <w:i w:val="0"/>
          <w:color w:val="1F2937"/>
          <w:sz w:val="21"/>
        </w:rPr>
        <w:t>Раздел заполняет сессия, которая занимается WD2.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вычитка закончена, идут правки</w:t>
      </w:r>
    </w:p>
    <w:p>
      <w:pPr>
        <w:spacing w:after="120"/>
      </w:pPr>
      <w:r>
        <w:rPr>
          <w:b/>
          <w:color w:val="143A6B"/>
          <w:sz w:val="21"/>
        </w:rPr>
        <w:t>Статус.</w:t>
      </w:r>
      <w:r>
        <w:rPr>
          <w:i w:val="0"/>
          <w:color w:val="1F2937"/>
          <w:sz w:val="21"/>
        </w:rPr>
        <w:t xml:space="preserve"> Прочитаны все шесть юнитов: 31 домашка, 6 тестов, 440 блоков, и отдельно — ваши 38 планов уроков и 40 презентаций с Диска. Нашли 105 ошибок и расхождений по базе плюс 8 расхождений с планами. Решения по 34 пунктам вы дали 19.10. Сводки: </w:t>
      </w:r>
      <w:r>
        <w:rPr>
          <w:rFonts w:ascii="Consolas" w:hAnsi="Consolas"/>
          <w:color w:val="0B616E"/>
          <w:sz w:val="21"/>
        </w:rPr>
        <w:t>builds/sm0/vychitka/svodka.md</w:t>
      </w:r>
      <w:r>
        <w:rPr>
          <w:i w:val="0"/>
          <w:color w:val="1F2937"/>
          <w:sz w:val="21"/>
        </w:rPr>
        <w:t xml:space="preserve"> (по базе), </w:t>
      </w:r>
      <w:r>
        <w:rPr>
          <w:rFonts w:ascii="Consolas" w:hAnsi="Consolas"/>
          <w:color w:val="0B616E"/>
          <w:sz w:val="21"/>
        </w:rPr>
        <w:t>builds/sm0/plans/svodka.md</w:t>
      </w:r>
      <w:r>
        <w:rPr>
          <w:i w:val="0"/>
          <w:color w:val="1F2937"/>
          <w:sz w:val="21"/>
        </w:rPr>
        <w:t xml:space="preserve"> (планы против домашек), разбор по юнитам — </w:t>
      </w:r>
      <w:r>
        <w:rPr>
          <w:rFonts w:ascii="Consolas" w:hAnsi="Consolas"/>
          <w:color w:val="0B616E"/>
          <w:sz w:val="21"/>
        </w:rPr>
        <w:t>builds/sm0/vychitka/u0.md</w:t>
      </w:r>
      <w:r>
        <w:rPr>
          <w:i w:val="0"/>
          <w:color w:val="1F2937"/>
          <w:sz w:val="21"/>
        </w:rPr>
        <w:t xml:space="preserve"> … </w:t>
      </w:r>
      <w:r>
        <w:rPr>
          <w:rFonts w:ascii="Consolas" w:hAnsi="Consolas"/>
          <w:color w:val="0B616E"/>
          <w:sz w:val="21"/>
        </w:rPr>
        <w:t>u5_final.md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builds/sm0/plans/u0.md</w:t>
      </w:r>
      <w:r>
        <w:rPr>
          <w:i w:val="0"/>
          <w:color w:val="1F2937"/>
          <w:sz w:val="21"/>
        </w:rPr>
        <w:t xml:space="preserve"> … </w:t>
      </w:r>
      <w:r>
        <w:rPr>
          <w:rFonts w:ascii="Consolas" w:hAnsi="Consolas"/>
          <w:color w:val="0B616E"/>
          <w:sz w:val="21"/>
        </w:rPr>
        <w:t>u5_final.md</w:t>
      </w:r>
      <w:r>
        <w:rPr>
          <w:i w:val="0"/>
          <w:color w:val="1F2937"/>
          <w:sz w:val="21"/>
        </w:rPr>
        <w:t>.</w:t>
      </w:r>
    </w:p>
    <w:p>
      <w:pPr>
        <w:spacing w:after="120"/>
      </w:pPr>
      <w:r>
        <w:rPr>
          <w:i w:val="0"/>
          <w:color w:val="1F2937"/>
          <w:sz w:val="21"/>
        </w:rPr>
        <w:t>Анкета курса: дети 6–7 лет, первый год, pre-A1, ученик только учится читать.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b/>
          <w:color w:val="143A6B"/>
          <w:sz w:val="21"/>
        </w:rPr>
        <w:t>1. Послушать записи — 8 мест.</w:t>
      </w:r>
      <w:r>
        <w:rPr>
          <w:i w:val="0"/>
          <w:color w:val="1F2937"/>
          <w:sz w:val="21"/>
        </w:rPr>
        <w:t xml:space="preserve"> Задача по курсу — пройти этот список.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где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1, блок 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b/>
                <w:color w:val="1F2937"/>
                <w:sz w:val="19"/>
              </w:rPr>
              <w:t>записи нет</w:t>
            </w:r>
            <w:r>
              <w:rPr>
                <w:i w:val="0"/>
                <w:color w:val="1F2937"/>
                <w:sz w:val="19"/>
              </w:rPr>
              <w:t xml:space="preserve"> — нужно записать звуки /s/ и /æ/ (именно звук, не название буквы), иначе задание нерешаемо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0, ДЗ 5, блок 13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варианты «9» и «4»: на том, что в них звучит, держится ключ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Тест, блок 2, вопрос 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Р4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2, ДЗ 3,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в записи слово или целая фраза — от этого зависит заголовок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3, ДЗ 5, блок 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четырёх кадров истории (Track 83)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Р6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4, ДЗ 5, блок 5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порядок кадров d → b → a → c (Track 66)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Р7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5, блок 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это Track 27, история юнита 1?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Р8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Юнит 1, ДЗ 3 блок 7 и Тест блок 9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в аудио про монстров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 Ваш план урока 3 использует обе конструкции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2. Прислать материал историй.</w:t>
      </w:r>
      <w:r>
        <w:rPr>
          <w:i w:val="0"/>
          <w:color w:val="1F2937"/>
          <w:sz w:val="21"/>
        </w:rPr>
        <w:t xml:space="preserve"> Решение от 19.10: где история есть — её используем. Нужно по юнитам: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нужно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0, ДЗ 4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история «Friends» (этап урока 4): кадры — сколько их есть — и запись. Сейчас шапка домашки историю обещает, а блока нет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1, ДЗ 5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только подтвердить Track 27 (см. Р7) — кадры уже стоят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2, ДЗ 5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«Cool grandma», SB с. 34–35: 4 кадра и Track 39. Плюс четыре слова истории — squirrel, acorn, park, cool — картинками или мы нарисуем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3, ДЗ 5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«The teacher», SB с. 74–75: список новых слов текстом (на слайде они только картинками) и Track 83. Кадры есть, но лежат не там, где надо — перенесём сами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Юнит 4, ДЗ 5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три слова истории — gym, guess, ball — картинками из учебника, и Track 66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Файлы называть по схеме </w:t>
      </w:r>
      <w:r>
        <w:rPr>
          <w:rFonts w:ascii="Consolas" w:hAnsi="Consolas"/>
          <w:color w:val="0B616E"/>
          <w:sz w:val="21"/>
        </w:rPr>
        <w:t>&lt;курс&gt;_u&lt;юнит&gt;_hw&lt;номер ДЗ&gt;_b&lt;номер блока&gt;</w:t>
      </w:r>
      <w:r>
        <w:rPr>
          <w:i w:val="0"/>
          <w:color w:val="1F2937"/>
          <w:sz w:val="21"/>
        </w:rPr>
        <w:t>; точные номера блоков пришлём, когда соберём блоки — тогда просто переименуем.</w:t>
      </w:r>
    </w:p>
    <w:p>
      <w:pPr>
        <w:spacing w:after="120"/>
      </w:pPr>
      <w:r>
        <w:rPr>
          <w:b/>
          <w:color w:val="143A6B"/>
          <w:sz w:val="21"/>
        </w:rPr>
        <w:t>3. Прислать из учебника</w:t>
      </w:r>
      <w:r>
        <w:rPr>
          <w:i w:val="0"/>
          <w:color w:val="1F2937"/>
          <w:sz w:val="21"/>
        </w:rPr>
        <w:t xml:space="preserve"> (решение от 19.10 — берём оттуда): героев </w:t>
      </w:r>
      <w:r>
        <w:rPr>
          <w:b/>
          <w:color w:val="143A6B"/>
          <w:sz w:val="21"/>
        </w:rPr>
        <w:t>Whisper</w:t>
      </w:r>
      <w:r>
        <w:rPr>
          <w:i w:val="0"/>
          <w:color w:val="1F2937"/>
          <w:sz w:val="21"/>
        </w:rPr>
        <w:t xml:space="preserve"> и </w:t>
      </w:r>
      <w:r>
        <w:rPr>
          <w:b/>
          <w:color w:val="143A6B"/>
          <w:sz w:val="21"/>
        </w:rPr>
        <w:t>Misty</w:t>
      </w:r>
      <w:r>
        <w:rPr>
          <w:i w:val="0"/>
          <w:color w:val="1F2937"/>
          <w:sz w:val="21"/>
        </w:rPr>
        <w:t xml:space="preserve"> и кролика из истории юнита 0. Это страницы или скриншоты, нам нужны только картинки.</w:t>
      </w:r>
    </w:p>
    <w:p>
      <w:pPr>
        <w:spacing w:after="120"/>
      </w:pPr>
      <w:r>
        <w:rPr>
          <w:b/>
          <w:color w:val="143A6B"/>
          <w:sz w:val="21"/>
        </w:rPr>
        <w:t>4. Остальное.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Р27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fire fighter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firefighter</w:t>
            </w:r>
            <w:r>
              <w:rPr>
                <w:i w:val="0"/>
                <w:color w:val="1F2937"/>
                <w:sz w:val="19"/>
              </w:rPr>
              <w:t xml:space="preserve"> — вы смотрите в учебнике и присылаете. В ваших планах и презентациях сейчас в два слова, база с ними совпадает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Р19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Урок-сценарий </w:t>
            </w:r>
            <w:r>
              <w:rPr>
                <w:rFonts w:ascii="Consolas" w:hAnsi="Consolas"/>
                <w:color w:val="0B616E"/>
                <w:sz w:val="19"/>
              </w:rPr>
              <w:t>Lesson 1</w:t>
            </w:r>
            <w:r>
              <w:rPr>
                <w:i w:val="0"/>
                <w:color w:val="1F2937"/>
                <w:sz w:val="19"/>
              </w:rPr>
              <w:t xml:space="preserve"> юнита 1 лежит в базе — это ваш пробник переноса планов. Убрать его из базы или оставить?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Р29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План к тесту юнита 0 — вы добавите. Планов </w:t>
            </w:r>
            <w:r>
              <w:rPr>
                <w:b/>
                <w:color w:val="1F2937"/>
                <w:sz w:val="19"/>
              </w:rPr>
              <w:t>Lesson 1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Lesson 5</w:t>
            </w:r>
            <w:r>
              <w:rPr>
                <w:i w:val="0"/>
                <w:color w:val="1F2937"/>
                <w:sz w:val="19"/>
              </w:rPr>
              <w:t xml:space="preserve"> юнита 3 на Диске нет (в папке </w:t>
            </w:r>
            <w:r>
              <w:rPr>
                <w:rFonts w:ascii="Consolas" w:hAnsi="Consolas"/>
                <w:color w:val="0B616E"/>
                <w:sz w:val="19"/>
              </w:rPr>
              <w:t>SM0/Unit 3</w:t>
            </w:r>
            <w:r>
              <w:rPr>
                <w:i w:val="0"/>
                <w:color w:val="1F2937"/>
                <w:sz w:val="19"/>
              </w:rPr>
              <w:t xml:space="preserve"> лежат только 5 планов из 7: L2, L3, L4, L6, L7) — добавьте, тогда сверим ДЗ 1 и ДЗ 5 по плану, а не по слайдам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Р31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«Озвучить пачкой» («Контент» → «Медиа») — напомним отдельной строкой, когда правки будут готовы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i w:val="0"/>
          <w:color w:val="B13E0F"/>
          <w:sz w:val="23"/>
        </w:rPr>
        <w:t>Принятые решения (19.10)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тестов, по всем курсам (56 уроков,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 Вопрос «как считать порог при говорении на ручной проверке» снимается сам.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 по форматам планов не переделываем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match</w:t>
      </w:r>
      <w:r>
        <w:rPr>
          <w:i w:val="0"/>
          <w:color w:val="1F2937"/>
          <w:sz w:val="21"/>
        </w:rPr>
        <w:t>, перевес в чтение,</w:t>
      </w:r>
    </w:p>
    <w:p>
      <w:pPr>
        <w:spacing w:after="120"/>
      </w:pPr>
      <w:r>
        <w:rPr>
          <w:i w:val="0"/>
          <w:color w:val="1F2937"/>
          <w:sz w:val="21"/>
        </w:rPr>
        <w:t xml:space="preserve">фоника теста юнита 1, </w:t>
      </w:r>
      <w:r>
        <w:rPr>
          <w:rFonts w:ascii="Consolas" w:hAnsi="Consolas"/>
          <w:color w:val="0B616E"/>
          <w:sz w:val="21"/>
        </w:rPr>
        <w:t>ch</w:t>
      </w:r>
      <w:r>
        <w:rPr>
          <w:i w:val="0"/>
          <w:color w:val="1F2937"/>
          <w:sz w:val="21"/>
        </w:rPr>
        <w:t xml:space="preserve"> в диктант юнита 3 — всё остаётся как есть). Повторы домашек в тестах заменяем на непроверенные темы, не меняя строй теста.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 —</w:t>
      </w:r>
    </w:p>
    <w:p>
      <w:pPr>
        <w:spacing w:after="120"/>
      </w:pPr>
      <w:r>
        <w:rPr>
          <w:i w:val="0"/>
          <w:color w:val="1F2937"/>
          <w:sz w:val="21"/>
        </w:rPr>
        <w:t>не переделываем.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Придуманные написания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), реальные</w:t>
      </w:r>
    </w:p>
    <w:p>
      <w:pPr>
        <w:spacing w:after="120"/>
      </w:pPr>
      <w:r>
        <w:rPr>
          <w:i w:val="0"/>
          <w:color w:val="1F2937"/>
          <w:sz w:val="21"/>
        </w:rPr>
        <w:t>слова для чтения оставляем (</w:t>
      </w:r>
      <w:r>
        <w:rPr>
          <w:rFonts w:ascii="Consolas" w:hAnsi="Consolas"/>
          <w:color w:val="0B616E"/>
          <w:sz w:val="21"/>
        </w:rPr>
        <w:t>week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sleep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plane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jug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quilt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quit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train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three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переводим в «впиши ответ»</w:t>
      </w:r>
      <w:r>
        <w:rPr>
          <w:i w:val="0"/>
          <w:color w:val="1F2937"/>
          <w:sz w:val="21"/>
        </w:rPr>
        <w:t>, а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возвращаем словам со звуком, как просят планы уроков 1 и 2 юнита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2: план вы уже поправили в своей копии, правим домашку.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уроков в базу не заливаем</w:t>
      </w:r>
      <w:r>
        <w:rPr>
          <w:i w:val="0"/>
          <w:color w:val="1F2937"/>
          <w:sz w:val="21"/>
        </w:rPr>
        <w:t xml:space="preserve"> — они лежат отдельно в библиотеке.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Публикацию ДЗ 2 юнита 0 вы убрали</w:t>
      </w:r>
      <w:r>
        <w:rPr>
          <w:i w:val="0"/>
          <w:color w:val="1F2937"/>
          <w:sz w:val="21"/>
        </w:rPr>
        <w:t xml:space="preserve"> — вопрос закрыт.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`.webm` проверять не нужно</w:t>
      </w:r>
      <w:r>
        <w:rPr>
          <w:i w:val="0"/>
          <w:color w:val="1F2937"/>
          <w:sz w:val="21"/>
        </w:rPr>
        <w:t xml:space="preserve"> — устройств нет, поэтому решаем сами:</w:t>
      </w:r>
    </w:p>
    <w:p>
      <w:pPr>
        <w:spacing w:after="120"/>
      </w:pPr>
      <w:r>
        <w:rPr>
          <w:i w:val="0"/>
          <w:color w:val="1F2937"/>
          <w:sz w:val="21"/>
        </w:rPr>
        <w:t>переозвучим эти блоки заодно с битыми ссылками.</w:t>
      </w:r>
    </w:p>
    <w:p>
      <w:pPr>
        <w:spacing w:after="80" w:before="200"/>
      </w:pPr>
      <w:r>
        <w:rPr>
          <w:i w:val="0"/>
          <w:color w:val="B13E0F"/>
          <w:sz w:val="23"/>
        </w:rPr>
        <w:t>Ошибки ключей — чиним первыми, решения не ждут</w:t>
      </w:r>
    </w:p>
    <w:p>
      <w:pPr>
        <w:spacing w:after="120"/>
      </w:pPr>
      <w:r>
        <w:rPr>
          <w:i w:val="0"/>
          <w:color w:val="1F2937"/>
          <w:sz w:val="21"/>
        </w:rPr>
        <w:t xml:space="preserve">Шесть мест, где прилежный ученик получает «неверно»: юнит 3 ДЗ 2 блок 2 (звучит </w:t>
      </w:r>
      <w:r>
        <w:rPr>
          <w:rFonts w:ascii="Consolas" w:hAnsi="Consolas"/>
          <w:color w:val="0B616E"/>
          <w:sz w:val="21"/>
        </w:rPr>
        <w:t>cube</w:t>
      </w:r>
      <w:r>
        <w:rPr>
          <w:i w:val="0"/>
          <w:color w:val="1F2937"/>
          <w:sz w:val="21"/>
        </w:rPr>
        <w:t xml:space="preserve">, а варианты только 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 — верного среди них нет); юнит 4 ДЗ 3 блок 4 (звучит «I'm dancing», верной отмечена картинка «бежит»); юнит 4 ДЗ 6 блок 8 (два ключа из четырёх противоречат написанному); итоговый тест блок 12 («Is he a gardener?» с картинкой садовника и ответом «No»); юнит 3 ДЗ 6 блок 3 («слово без звука /ch/», а отмечен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 xml:space="preserve">); юнит 2 тест блок 2 (кириллическая </w:t>
      </w:r>
      <w:r>
        <w:rPr>
          <w:b/>
          <w:color w:val="143A6B"/>
          <w:sz w:val="21"/>
        </w:rPr>
        <w:t>р</w:t>
      </w:r>
      <w:r>
        <w:rPr>
          <w:i w:val="0"/>
          <w:color w:val="1F2937"/>
          <w:sz w:val="21"/>
        </w:rPr>
        <w:t xml:space="preserve"> внутри английского </w:t>
      </w:r>
      <w:r>
        <w:rPr>
          <w:rFonts w:ascii="Consolas" w:hAnsi="Consolas"/>
          <w:color w:val="0B616E"/>
          <w:sz w:val="21"/>
        </w:rPr>
        <w:t>yeр</w:t>
      </w:r>
      <w:r>
        <w:rPr>
          <w:i w:val="0"/>
          <w:color w:val="1F2937"/>
          <w:sz w:val="21"/>
        </w:rPr>
        <w:t>).</w:t>
      </w:r>
    </w:p>
    <w:p>
      <w:pPr>
        <w:spacing w:after="80" w:before="200"/>
      </w:pPr>
      <w:r>
        <w:rPr>
          <w:i w:val="0"/>
          <w:color w:val="B13E0F"/>
          <w:sz w:val="23"/>
        </w:rPr>
        <w:t>Что исправляем сами, одной правкой по курсу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сколько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задания на перевод (русское слово с английскими вариантами, «соедини слово и перевод») — меняем русское на картинку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битые ссылки на звук </w:t>
            </w:r>
            <w:r>
              <w:rPr>
                <w:rFonts w:ascii="Consolas" w:hAnsi="Consolas"/>
                <w:color w:val="0B616E"/>
                <w:sz w:val="19"/>
              </w:rPr>
              <w:t>ВАШ-ПРОЕКТ.supabase.co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37 ссылок в 19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блоки, озвученные </w:t>
            </w:r>
            <w:r>
              <w:rPr>
                <w:rFonts w:ascii="Consolas" w:hAnsi="Consolas"/>
                <w:color w:val="0B616E"/>
                <w:sz w:val="19"/>
              </w:rPr>
              <w:t>.webm</w:t>
            </w:r>
            <w:r>
              <w:rPr>
                <w:i w:val="0"/>
                <w:color w:val="143A6B"/>
                <w:sz w:val="19"/>
              </w:rPr>
              <w:t xml:space="preserve"> — переозвучим в обычный формат заодно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97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вопросы из двух текстовых вариантов: платформа их не перемешивает, в 44 верный ответ записан первым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83 вопроса в 28 блоках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«составь слово» без заголовка — рендер пишет «Составь предложение» над буквами одного слова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заголовок выдаёт ответ («Make the word: hen» над плитками h, e, n)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звук стоит только у верного варианта — динамик рисуется ровно на правильном ответе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один и тот же блок повторён дословно (в юните 1 «I've got a dog!» стоит трижды подряд)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инструкция лежит в тексте вопроса и повторяется с номером («1. Слушай и выбирай числа.» девять раз подряд)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 блоков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материал вперёд программы: </w:t>
            </w:r>
            <w:r>
              <w:rPr>
                <w:rFonts w:ascii="Consolas" w:hAnsi="Consolas"/>
                <w:color w:val="0B616E"/>
                <w:sz w:val="19"/>
              </w:rPr>
              <w:t>He's got</w:t>
            </w:r>
            <w:r>
              <w:rPr>
                <w:i w:val="0"/>
                <w:color w:val="143A6B"/>
                <w:sz w:val="19"/>
              </w:rPr>
              <w:t xml:space="preserve"> / </w:t>
            </w:r>
            <w:r>
              <w:rPr>
                <w:rFonts w:ascii="Consolas" w:hAnsi="Consolas"/>
                <w:color w:val="0B616E"/>
                <w:sz w:val="19"/>
              </w:rPr>
              <w:t>She's reading</w:t>
            </w:r>
            <w:r>
              <w:rPr>
                <w:i w:val="0"/>
                <w:color w:val="143A6B"/>
                <w:sz w:val="19"/>
              </w:rPr>
              <w:t xml:space="preserve"> в юнитах 3 и 4, «I have a pen.» в юните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текст обещает не то, что есть («последний в курсе» перед юнитом повторения)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блока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 xml:space="preserve">озвученные опечатки: </w:t>
            </w:r>
            <w:r>
              <w:rPr>
                <w:rFonts w:ascii="Consolas" w:hAnsi="Consolas"/>
                <w:color w:val="0B616E"/>
                <w:sz w:val="19"/>
              </w:rPr>
              <w:t>Thi is my mum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He is a techer</w:t>
            </w:r>
            <w:r>
              <w:rPr>
                <w:i w:val="0"/>
                <w:color w:val="143A6B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I've got three eyes</w:t>
            </w:r>
            <w:r>
              <w:rPr>
                <w:i w:val="0"/>
                <w:color w:val="143A6B"/>
                <w:sz w:val="19"/>
              </w:rPr>
              <w:t xml:space="preserve"> при двуглазом монстре, </w:t>
            </w:r>
            <w:r>
              <w:rPr>
                <w:rFonts w:ascii="Consolas" w:hAnsi="Consolas"/>
                <w:color w:val="0B616E"/>
                <w:sz w:val="19"/>
              </w:rPr>
              <w:t>Is this my mum?</w:t>
            </w:r>
            <w:r>
              <w:rPr>
                <w:i w:val="0"/>
                <w:color w:val="143A6B"/>
                <w:sz w:val="19"/>
              </w:rPr>
              <w:t xml:space="preserve"> вместо </w:t>
            </w:r>
            <w:r>
              <w:rPr>
                <w:rFonts w:ascii="Consolas" w:hAnsi="Consolas"/>
                <w:color w:val="0B616E"/>
                <w:sz w:val="19"/>
              </w:rPr>
              <w:t>your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 места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картинки мельче 300 px; первыми на перерисовку профессии юнита 3 — на различении doctor и vet при 52–60 px держатся четыре блока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128 из 150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i/>
          <w:color w:val="5A6372"/>
          <w:sz w:val="18"/>
        </w:rPr>
        <w:t>Документ пересобран 19.10.2026.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