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нет нигде — 19.10 сняты и у тестов («пороги убираем отовсюду»).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SM2.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закончена, идут правки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блоков, и отдельно — 38 планов уроков и 40 презентаций с Диска. Нашли 105 ошибок и расхождений по базе плюс 8 расхождений с планами. Решения по 34 пунктам Анна дала 19–20.10. Сводки: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 (по базе),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 (планы против домашек).</w:t>
      </w:r>
    </w:p>
    <w:p>
      <w:pPr>
        <w:spacing w:after="120"/>
      </w:pPr>
      <w:r>
        <w:rPr>
          <w:b/>
          <w:color w:val="143A6B"/>
          <w:sz w:val="21"/>
        </w:rPr>
        <w:t>Уже исправлено (20.10):</w:t>
      </w:r>
      <w:r>
        <w:rPr>
          <w:i w:val="0"/>
          <w:color w:val="1F2937"/>
          <w:sz w:val="21"/>
        </w:rPr>
        <w:t xml:space="preserve"> 11 заданий на перевод — русское слово заменено картинкой, в курсе их больше не осталось; карточки с лексикой переставлены вторым блоком во всех 11 домашках; три одинаковых «I've got a dog!» в юните 1 разведены по плану урока; шесть неверных ключей — те места, где прилежный ученик получал «неверно»; </w:t>
      </w:r>
      <w:r>
        <w:rPr>
          <w:rFonts w:ascii="Consolas" w:hAnsi="Consolas"/>
          <w:color w:val="0B616E"/>
          <w:sz w:val="21"/>
        </w:rPr>
        <w:t>fire fighter</w:t>
      </w:r>
      <w:r>
        <w:rPr>
          <w:i w:val="0"/>
          <w:color w:val="1F2937"/>
          <w:sz w:val="21"/>
        </w:rPr>
        <w:t xml:space="preserve"> приведён к учебнику в трёх местах; истории собраны в домашки юнитов 0, 2 и 3 — кадры из ваших разворотов, порядок из книги, записи из хранилища; оба записанных вами звука — /s/ и /æ/ — стоят в юните 0, ДЗ 1, блок 2; в юните 0 убрана «I have a pen.» и починен блок «Молодец!», который был микрофоном с ручной проверкой; карточки Misty и Whisper готовы.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>Послушать записи и сверить с ключами — 6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варианты «9» и «4»: на том, что в них звучит, держится ключ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Тест, блок 2, вопрос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 слово или целая фраза — от этого зависит заголовок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3 блок 7 и Тест блок 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в аудио про монстров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План урока 3 использует обе конструкции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5, блок 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порядок четырёх кадров истории (Track 27 из Student's Book — это подтверждено именем файла, проверить надо сам порядок)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порядок кадров. Первый подтверждён самой рабочей тетрадью — там у кадра </w:t>
            </w:r>
            <w:r>
              <w:rPr>
                <w:b/>
                <w:color w:val="1F2937"/>
                <w:sz w:val="19"/>
              </w:rPr>
              <w:t>d</w:t>
            </w:r>
            <w:r>
              <w:rPr>
                <w:i w:val="0"/>
                <w:color w:val="1F2937"/>
                <w:sz w:val="19"/>
              </w:rPr>
              <w:t xml:space="preserve"> уже проставлена единица; проверить надо три остальных. Сейчас стоит d → b → a → c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(19–20.10)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тестов, по всем курсам (56 уроков,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трогаем.</w:t>
      </w:r>
      <w:r>
        <w:rPr>
          <w:i w:val="0"/>
          <w:color w:val="1F2937"/>
          <w:sz w:val="21"/>
        </w:rPr>
        <w:t xml:space="preserve"> Повторы домашек заменяем на</w:t>
      </w:r>
    </w:p>
    <w:p>
      <w:pPr>
        <w:spacing w:after="120"/>
      </w:pPr>
      <w:r>
        <w:rPr>
          <w:i w:val="0"/>
          <w:color w:val="1F2937"/>
          <w:sz w:val="21"/>
        </w:rPr>
        <w:t>непроверенные темы; набор блоков и этапы теста остаются — SM0 устроен иначе, чем остальные курсы, потому что дети ещё 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— там, где по планам учим лексику и</w:t>
      </w:r>
    </w:p>
    <w:p>
      <w:pPr>
        <w:spacing w:after="120"/>
      </w:pPr>
      <w:r>
        <w:rPr>
          <w:i w:val="0"/>
          <w:color w:val="1F2937"/>
          <w:sz w:val="21"/>
        </w:rPr>
        <w:t>грамматику и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 — слова историй и кролика.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 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 xml:space="preserve"> (решение от 20.10).</w:t>
      </w:r>
    </w:p>
    <w:p>
      <w:pPr>
        <w:spacing w:after="120"/>
      </w:pPr>
      <w:r>
        <w:rPr>
          <w:i w:val="0"/>
          <w:color w:val="1F2937"/>
          <w:sz w:val="21"/>
        </w:rPr>
        <w:t>В SM0 все 11 карточек переставлены вторым блоком.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намеренно,</w:t>
      </w:r>
    </w:p>
    <w:p>
      <w:pPr>
        <w:spacing w:after="120"/>
      </w:pPr>
      <w:r>
        <w:rPr>
          <w:i w:val="0"/>
          <w:color w:val="1F2937"/>
          <w:sz w:val="21"/>
        </w:rPr>
        <w:t>поэтому история Track 73 (голубь на автобусной остановке) нам не нужна.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слова, как в учебнике.</w:t>
      </w:r>
      <w:r>
        <w:rPr>
          <w:i w:val="0"/>
          <w:color w:val="1F2937"/>
          <w:sz w:val="21"/>
        </w:rPr>
        <w:t xml:space="preserve"> База уже такая; три места,</w:t>
      </w:r>
    </w:p>
    <w:p>
      <w:pPr>
        <w:spacing w:after="120"/>
      </w:pPr>
      <w:r>
        <w:rPr>
          <w:i w:val="0"/>
          <w:color w:val="1F2937"/>
          <w:sz w:val="21"/>
        </w:rPr>
        <w:t>где стояло слитно (юнит 3 ДЗ 3 блок 6, юнит 5 ДЗ 2 блок 6 и итоговый тест блок 10), исправлены 20.10, звук там пойдёт на переозвучку.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Придуманные написания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), реальные</w:t>
      </w:r>
    </w:p>
    <w:p>
      <w:pPr>
        <w:spacing w:after="120"/>
      </w:pPr>
      <w:r>
        <w:rPr>
          <w:i w:val="0"/>
          <w:color w:val="1F2937"/>
          <w:sz w:val="21"/>
        </w:rPr>
        <w:t>слова для чтения оставляем.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переводим в «впиши ответ»</w:t>
      </w:r>
      <w:r>
        <w:rPr>
          <w:i w:val="0"/>
          <w:color w:val="1F2937"/>
          <w:sz w:val="21"/>
        </w:rPr>
        <w:t>, а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возвращаем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2: план Анна поправила в своей копии, правим домашку.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убираем совсем.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 Пробник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Lesson 1</w:t>
      </w:r>
      <w:r>
        <w:rPr>
          <w:i w:val="0"/>
          <w:color w:val="1F2937"/>
          <w:sz w:val="21"/>
        </w:rPr>
        <w:t xml:space="preserve"> юнита 1 в базе остаётся.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Публикацию ДЗ 2 юнита 0 Анна убрала</w:t>
      </w:r>
      <w:r>
        <w:rPr>
          <w:i w:val="0"/>
          <w:color w:val="1F2937"/>
          <w:sz w:val="21"/>
        </w:rPr>
        <w:t xml:space="preserve">; </w:t>
      </w:r>
      <w:r>
        <w:rPr>
          <w:rFonts w:ascii="Consolas" w:hAnsi="Consolas"/>
          <w:color w:val="0B616E"/>
          <w:sz w:val="21"/>
        </w:rPr>
        <w:t>.webm</w:t>
      </w:r>
      <w:r>
        <w:rPr>
          <w:i w:val="0"/>
          <w:color w:val="1F2937"/>
          <w:sz w:val="21"/>
        </w:rPr>
        <w:t xml:space="preserve"> проверять не нужно —</w:t>
      </w:r>
    </w:p>
    <w:p>
      <w:pPr>
        <w:spacing w:after="120"/>
      </w:pPr>
      <w:r>
        <w:rPr>
          <w:i w:val="0"/>
          <w:color w:val="1F2937"/>
          <w:sz w:val="21"/>
        </w:rPr>
        <w:t>переозвучим эти блоки заодно с битыми ссылками.</w:t>
      </w:r>
    </w:p>
    <w:p>
      <w:pPr>
        <w:spacing w:after="80" w:before="200"/>
      </w:pPr>
      <w:r>
        <w:rPr>
          <w:i w:val="0"/>
          <w:color w:val="B13E0F"/>
          <w:sz w:val="23"/>
        </w:rPr>
        <w:t>Исправлено 20.10 — шесть неверных ключей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было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3, блок 6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битая ссылка у вопроса, а звук лежал внутри верного варианта — динамик стоял ровно на правильном ответе. Озвучка перенесена к вопросу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2,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звучит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  <w:r>
              <w:rPr>
                <w:i w:val="0"/>
                <w:color w:val="1F2937"/>
                <w:sz w:val="19"/>
              </w:rPr>
              <w:t xml:space="preserve">, а варианты только 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 — верного среди них не было, любой ответ считался неверным. Добавлен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6, блок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«найди слово без звука /ch/», а во всех трёх вариантах было </w:t>
            </w:r>
            <w:r>
              <w:rPr>
                <w:rFonts w:ascii="Consolas" w:hAnsi="Consolas"/>
                <w:color w:val="0B616E"/>
                <w:sz w:val="19"/>
              </w:rPr>
              <w:t>ch</w:t>
            </w:r>
            <w:r>
              <w:rPr>
                <w:i w:val="0"/>
                <w:color w:val="1F2937"/>
                <w:sz w:val="19"/>
              </w:rPr>
              <w:t xml:space="preserve">.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cek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2, Тест,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кириллическая </w:t>
            </w:r>
            <w:r>
              <w:rPr>
                <w:b/>
                <w:color w:val="1F2937"/>
                <w:sz w:val="19"/>
              </w:rPr>
              <w:t>р</w:t>
            </w:r>
            <w:r>
              <w:rPr>
                <w:i w:val="0"/>
                <w:color w:val="1F2937"/>
                <w:sz w:val="19"/>
              </w:rPr>
              <w:t xml:space="preserve"> внутри английского </w:t>
            </w:r>
            <w:r>
              <w:rPr>
                <w:rFonts w:ascii="Consolas" w:hAnsi="Consolas"/>
                <w:color w:val="0B616E"/>
                <w:sz w:val="19"/>
              </w:rPr>
              <w:t>yeр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3, блок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звучало «I'm dancing» (то же стоит вопросом 3), а верной отмечена картинка «бежит». Вернули задуманное «I'm running», звук переозвучить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6, блок 8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блок на чтение: два ключа из четырёх противоречили тексту, к вопросам были прицеплены чужие записи. Ключи выставлены по картинкам, записи убраны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Итоговый тест, блок 12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«Is he a gardener?» с картинкой садовника было отмечено «No» → «Yes». Там же </w:t>
            </w:r>
            <w:r>
              <w:rPr>
                <w:rFonts w:ascii="Consolas" w:hAnsi="Consolas"/>
                <w:color w:val="0B616E"/>
                <w:sz w:val="19"/>
              </w:rPr>
              <w:t>my mum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your mum</w:t>
            </w:r>
            <w:r>
              <w:rPr>
                <w:i w:val="0"/>
                <w:color w:val="1F2937"/>
                <w:sz w:val="19"/>
              </w:rPr>
              <w:t>, звук переозвучить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Копия прежних значений — </w:t>
      </w:r>
      <w:r>
        <w:rPr>
          <w:rFonts w:ascii="Consolas" w:hAnsi="Consolas"/>
          <w:color w:val="0B616E"/>
          <w:sz w:val="21"/>
        </w:rPr>
        <w:t>classroom_backup_sm0_keys_20261020</w:t>
      </w:r>
      <w:r>
        <w:rPr>
          <w:i w:val="0"/>
          <w:color w:val="1F2937"/>
          <w:sz w:val="21"/>
        </w:rPr>
        <w:t>.</w:t>
      </w:r>
    </w:p>
    <w:p>
      <w:pPr>
        <w:spacing w:after="80" w:before="200"/>
      </w:pPr>
      <w:r>
        <w:rPr>
          <w:i w:val="0"/>
          <w:color w:val="B13E0F"/>
          <w:sz w:val="23"/>
        </w:rPr>
        <w:t>Что ещё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— меняем русское слово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блоки, озвученные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43A6B"/>
                <w:sz w:val="19"/>
              </w:rPr>
              <w:t xml:space="preserve"> — переозвучим в обычный формат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97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и заголовки, выдающие ответ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инструкция лежит в тексте вопроса и повторяется с номером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материал вперёд программы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озвученные опечатки (</w:t>
            </w:r>
            <w:r>
              <w:rPr>
                <w:rFonts w:ascii="Consolas" w:hAnsi="Consolas"/>
                <w:color w:val="0B616E"/>
                <w:sz w:val="19"/>
              </w:rPr>
              <w:t>Thi is my mum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He is a techer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I've got three eyes</w:t>
            </w:r>
            <w:r>
              <w:rPr>
                <w:i w:val="0"/>
                <w:color w:val="143A6B"/>
                <w:sz w:val="19"/>
              </w:rPr>
              <w:t xml:space="preserve"> при двуглазом монстре)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 места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кадры и записи историй в домашки юнитов 0, 2, 3,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профессии юнита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20.10.2026.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