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Что нужно от вас</w:t>
      </w:r>
    </w:p>
    <w:p>
      <w:pPr>
        <w:spacing w:after="280"/>
      </w:pPr>
      <w:r>
        <w:rPr>
          <w:i/>
          <w:color w:val="666666"/>
        </w:rPr>
        <w:t>Super Minds 2 и другие курсы.</w:t>
      </w:r>
    </w:p>
    <w:p>
      <w:pPr>
        <w:pStyle w:val="Heading1"/>
      </w:pPr>
      <w:r>
        <w:t>Два действия</w:t>
      </w:r>
    </w:p>
    <w:p>
      <w:pPr>
        <w:pStyle w:val="ListNumber"/>
        <w:spacing w:after="60"/>
      </w:pPr>
      <w:r>
        <w:t>Нажать «Озвучить пачкой»: Super Minds 2 — 182 места, Super Minds 1 — 51, Super Minds 3 — 41, Go Getter 1 — 17. Без этого у новых заданий нет звука.</w:t>
      </w:r>
    </w:p>
    <w:p>
      <w:pPr>
        <w:pStyle w:val="ListNumber"/>
        <w:spacing w:after="200"/>
      </w:pPr>
      <w:r>
        <w:t>Включить публикацию уроков. Тесты — после того, как закроете четыре пункта из первой таблицы.</w:t>
      </w:r>
    </w:p>
    <w:p>
      <w:pPr>
        <w:pStyle w:val="Heading1"/>
      </w:pPr>
      <w:r>
        <w:t>Без этого тесты включать нельзя</w:t>
      </w:r>
    </w:p>
    <w:p>
      <w:pPr>
        <w:spacing w:after="120"/>
      </w:pPr>
      <w:r>
        <w:rPr>
          <w:i/>
          <w:color w:val="666666"/>
        </w:rPr>
        <w:t>Ключи стоят по моей догадке — проверить может только тот, кто слышит запись.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551"/>
          </w:tcPr>
          <w:p>
            <w:r/>
            <w:r>
              <w:rPr>
                <w:b/>
              </w:rPr>
              <w:t>Где</w:t>
            </w:r>
          </w:p>
        </w:tc>
        <w:tc>
          <w:tcPr>
            <w:tcW w:type="dxa" w:w="6236"/>
          </w:tcPr>
          <w:p>
            <w:r/>
            <w:r>
              <w:rPr>
                <w:b/>
              </w:rPr>
              <w:t>Что сделать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0, тест, блок 9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Сверить по записи sm2_u0_test_b7.mp3: шкаф у окна? Ключ поставлен по картинке — near the window.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1, тест, блок 16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Расписание Эммы приведено к тексту READING, получасовые времена убраны. Запись sm2_u1_test_b14.mp3 сверить или перезаписать.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3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7, ДЗ 4, блок 7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Кто говорит «Now it is my turn to help you» — водитель (как в комиксе) или Thunder (как в плане)? Ключ стоит по комиксу.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4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8, ДЗ 5, запись Мэдди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Нужна расшифровка sm2_u8_hw5_b6.mp3, иначе автопроверяемых вопросов по ней не будет.</w:t>
            </w:r>
          </w:p>
        </w:tc>
      </w:tr>
    </w:tbl>
    <w:p/>
    <w:p>
      <w:pPr>
        <w:pStyle w:val="Heading1"/>
      </w:pPr>
      <w:r>
        <w:t>Решения за вами</w:t>
      </w:r>
    </w:p>
    <w:p>
      <w:pPr>
        <w:spacing w:after="120"/>
      </w:pPr>
      <w:r>
        <w:rPr>
          <w:i/>
          <w:color w:val="666666"/>
        </w:rPr>
        <w:t>Если пункт не решить, задание останется в нынешнем виде.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551"/>
          </w:tcPr>
          <w:p>
            <w:r/>
            <w:r>
              <w:rPr>
                <w:b/>
              </w:rPr>
              <w:t>Где</w:t>
            </w:r>
          </w:p>
        </w:tc>
        <w:tc>
          <w:tcPr>
            <w:tcW w:type="dxa" w:w="6236"/>
          </w:tcPr>
          <w:p>
            <w:r/>
            <w:r>
              <w:rPr>
                <w:b/>
              </w:rPr>
              <w:t>Что решить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5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0, тест, текст READING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В тексте шкаф у окна и тридцать детей, на картинке шкаф у двери и детей четверо. Что первично?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6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1, ДЗ 4, блок 11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Пара «He goes to school at three o clock» проверяется только по аудио истории — сверить время.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7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1, ДЗ 7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11 заданий при ориентире 8. Убрать один из двух похожих квизов (блоки 12 и 14)?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8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8, ДЗ 3, карточка card_like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Поправить одну строку в редакторе слайдов: было «I don’t like hockey. — I don’t.» / «Я тоже не люблю хоккей», надо «I like hockey. — I don’t.» / «А я не люблю хоккей».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9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Юниты 2 и 3, написание cafe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В заданиях везде cafe, принимаются оба написания. На карточке card_places — café, на карте map_greenville — Cafè (опечатка генератора).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10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3, ДЗ 1, карточки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На card_places 11 слов, в карточках урока 10. Добавлять одиннадцатую?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11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3, план урока 4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План требует «Never give up!», в тексте истории и на кадрах этой фразы нет. Пропуск в выгрузке или ошибка плана?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12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3, чант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На уроке 7 учитель просит спеть чант, которого ребёнок дома не слышал. Нужна запись.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13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3, ДЗ 3, блок 12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План предлагал развернуть задание — вписывать место, а не предлог. Для этого надо сверить ч/б карту по каждому пункту. Разворачивать?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14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4, f_lemon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На картинке целый лимон и половинка. Ответ lemon, lemons тоже принимается. Нужно строго множественное?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15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4, веса продуктов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ДЗ 6 и ДЗ 7 опираются на две картинки с разными весами. Свести к одному набору — это перерисовка weights_hw7.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16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Юниты 6 и 7, «собери слово из букв»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Озвучка проговаривает искомое слово. Там, где блоки пересобирали, звук сняли. Снимать везде или оставить как подсказку?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17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6, ДЗ 6, блок 9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Состав ответов по видео (birds, a pig, a dog) сверить с залитым мультиком; вариант «a cat» добавлен как неверный.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18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7, тест, пять фотографий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tt_skate, tt_football, tt_book, tt_plane, tt_kite — стоковые фото среди 3D-рисунков. Перерисовывать?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19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7, media/sm2/u7/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Четыре файла больше не используются: d_plane, d_train, d_jump, d_dance. Удалять из репозитория?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20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8, ДЗ 4, блок 7, точка (50, 75)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Подпись поставлена по кадру 8 комикса. Если на мультфильме это не финальная сцена — заменить.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21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9, ДЗ 6, три новые фразы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Добавлены recycling bins, take your rubbish home, pick the flowers — иначе в корзинах не набиралось восемь карточек. Оставляем?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22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Финальный тест, блок 16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Текст READING про Джейка написан мной, в выгрузке его не было. Прочитать: по нему решаются шесть утверждений блока 17.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23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Super Minds 1, юнит 1, ДЗ 3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В блоке «картинка → команда» 5 вопросов из 9: команды без предмета картинкой не покажешь. Все девять остались в соседнем блоке.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24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Super Minds 1, юнит 5, ДЗ 1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Картинок для дней недели нет, поэтому два блока подряд на порядок дней. Удалить один?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25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Super Minds 3, юнит 5, to dive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Картинки действия нет, стоит снаряжение (маска, трубка, ласты). Нужна отдельная картинка?</w:t>
            </w:r>
          </w:p>
        </w:tc>
      </w:tr>
    </w:tbl>
    <w:p/>
    <w:p>
      <w:pPr>
        <w:pStyle w:val="Heading1"/>
      </w:pPr>
      <w:r>
        <w:t>Посмотреть глазами</w:t>
      </w:r>
    </w:p>
    <w:p>
      <w:pPr>
        <w:spacing w:after="120"/>
      </w:pPr>
      <w:r>
        <w:rPr>
          <w:i/>
          <w:color w:val="666666"/>
        </w:rPr>
        <w:t>Не ошибки — места, где состав придумала я.</w:t>
      </w:r>
    </w:p>
    <w:p>
      <w:pPr>
        <w:pStyle w:val="ListBullet"/>
        <w:spacing w:after="60"/>
      </w:pPr>
      <w:r>
        <w:rPr>
          <w:b/>
        </w:rPr>
        <w:t xml:space="preserve">88 пересобранных игр Wordwall. </w:t>
      </w:r>
      <w:r>
        <w:t>Содержимого выгрузка не отдаёт, состав подобрала я.</w:t>
      </w:r>
    </w:p>
    <w:p>
      <w:pPr>
        <w:pStyle w:val="ListBullet"/>
        <w:spacing w:after="60"/>
      </w:pPr>
      <w:r>
        <w:rPr>
          <w:b/>
        </w:rPr>
        <w:t xml:space="preserve">14 блоков с точками на картинке. </w:t>
      </w:r>
      <w:r>
        <w:t>Листы для проверки — builds/sm2/hotspot_check/: картинка с пронумерованными кружками и подписи списком.</w:t>
      </w:r>
    </w:p>
    <w:p>
      <w:pPr>
        <w:pStyle w:val="ListBullet"/>
        <w:spacing w:after="60"/>
      </w:pPr>
      <w:r>
        <w:rPr>
          <w:b/>
        </w:rPr>
        <w:t xml:space="preserve">Тексты READING, которых не было в выгрузке. </w:t>
      </w:r>
      <w:r>
        <w:t>Написаны мной так, чтобы сходились все ответы.</w:t>
      </w:r>
    </w:p>
    <w:p>
      <w:pPr>
        <w:pStyle w:val="ListBullet"/>
        <w:spacing w:after="60"/>
      </w:pPr>
      <w:r>
        <w:rPr>
          <w:b/>
        </w:rPr>
        <w:t xml:space="preserve">18 новых блоков фонетики. </w:t>
      </w:r>
      <w:r>
        <w:t>ДЗ 4 юнитов 1–9, механика узнавания чередуется.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