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160" w:line="259" w:lineRule="auto"/>
        <w:rPr>
          <w:rFonts w:ascii="Calibri" w:hAnsi="Calibri" w:eastAsia="Calibri" w:cs="Calibri"/>
          <w:lang w:val="en-US"/>
        </w:rPr>
      </w:pPr>
      <w:r/>
      <w:bookmarkStart w:id="0" w:name="_GoBack"/>
      <w:r/>
      <w:bookmarkEnd w:id="0"/>
      <w:r>
        <w:rPr>
          <w:rFonts w:ascii="Calibri" w:hAnsi="Calibri" w:eastAsia="Calibri" w:cs="Calibri"/>
          <w:b/>
          <w:sz w:val="32"/>
          <w:szCs w:val="32"/>
          <w:lang w:val="en-US"/>
        </w:rPr>
        <w:t xml:space="preserve">Unit </w:t>
      </w:r>
      <w:r>
        <w:rPr>
          <w:rFonts w:ascii="Calibri" w:hAnsi="Calibri" w:eastAsia="Calibri" w:cs="Calibri"/>
          <w:b/>
          <w:sz w:val="32"/>
          <w:szCs w:val="32"/>
          <w:lang w:val="en-US"/>
        </w:rPr>
        <w:t xml:space="preserve">6</w:t>
      </w:r>
      <w:r>
        <w:rPr>
          <w:rFonts w:ascii="Calibri" w:hAnsi="Calibri" w:eastAsia="Calibri" w:cs="Calibri"/>
          <w:b/>
          <w:sz w:val="32"/>
          <w:szCs w:val="32"/>
          <w:lang w:val="en-US"/>
        </w:rPr>
        <w:t xml:space="preserve"> Lesson 5</w:t>
      </w:r>
      <w:r>
        <w:rPr>
          <w:rFonts w:ascii="Calibri" w:hAnsi="Calibri" w:eastAsia="Calibri" w:cs="Calibri"/>
          <w:sz w:val="24"/>
          <w:szCs w:val="24"/>
          <w:lang w:val="en-US"/>
        </w:rPr>
      </w:r>
      <w:r>
        <w:rPr>
          <w:rFonts w:ascii="Calibri" w:hAnsi="Calibri" w:eastAsia="Calibri" w:cs="Calibri"/>
          <w:lang w:val="en-US"/>
        </w:rPr>
      </w:r>
    </w:p>
    <w:p>
      <w:pPr>
        <w:spacing w:after="160" w:line="259" w:lineRule="auto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392077" cy="519509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7192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8392076" cy="5195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60.79pt;height:409.06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Calibri" w:hAnsi="Calibri" w:eastAsia="Calibri" w:cs="Calibri"/>
          <w:lang w:val="en-US"/>
        </w:rPr>
        <w:br/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Topic: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Gadgets</w:t>
      </w:r>
      <w:r>
        <w:rPr>
          <w:rFonts w:ascii="Calibri" w:hAnsi="Calibri" w:eastAsia="Calibri" w:cs="Calibri"/>
          <w:sz w:val="24"/>
          <w:szCs w:val="24"/>
          <w:lang w:val="en-US"/>
        </w:rPr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>
      <w:pPr>
        <w:spacing w:after="160" w:line="259" w:lineRule="auto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Aims:</w:t>
      </w:r>
      <w:r>
        <w:rPr>
          <w:rFonts w:ascii="Calibri" w:hAnsi="Calibri" w:eastAsia="Calibri" w:cs="Calibri"/>
          <w:sz w:val="24"/>
          <w:szCs w:val="24"/>
          <w:lang w:val="en-US"/>
        </w:rPr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>
      <w:pPr>
        <w:numPr>
          <w:ilvl w:val="0"/>
          <w:numId w:val="2"/>
        </w:numPr>
        <w:spacing w:line="259" w:lineRule="auto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Revision of grammar</w:t>
      </w:r>
      <w:r>
        <w:rPr>
          <w:rFonts w:ascii="Calibri" w:hAnsi="Calibri" w:eastAsia="Calibri" w:cs="Calibri"/>
          <w:sz w:val="24"/>
          <w:szCs w:val="24"/>
          <w:lang w:val="en-US"/>
        </w:rPr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>
      <w:pPr>
        <w:numPr>
          <w:ilvl w:val="0"/>
          <w:numId w:val="2"/>
        </w:numPr>
        <w:spacing w:line="259" w:lineRule="auto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eastAsia="Calibri" w:cs="Calibri"/>
          <w:sz w:val="24"/>
          <w:szCs w:val="24"/>
          <w:lang w:val="en-US"/>
        </w:rPr>
        <w:t xml:space="preserve">Reading</w:t>
      </w:r>
      <w:r>
        <w:rPr>
          <w:rFonts w:ascii="Calibri" w:hAnsi="Calibri" w:eastAsia="Calibri" w:cs="Calibri"/>
          <w:sz w:val="24"/>
          <w:szCs w:val="24"/>
          <w:lang w:val="en-US"/>
        </w:rPr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>
      <w:pPr>
        <w:numPr>
          <w:ilvl w:val="0"/>
          <w:numId w:val="2"/>
        </w:numPr>
        <w:spacing w:after="160" w:line="259" w:lineRule="auto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Listening to the story</w:t>
      </w:r>
      <w:r>
        <w:rPr>
          <w:rFonts w:ascii="Calibri" w:hAnsi="Calibri" w:eastAsia="Calibri" w:cs="Calibri"/>
          <w:sz w:val="24"/>
          <w:szCs w:val="24"/>
          <w:lang w:val="en-US"/>
        </w:rPr>
      </w:r>
      <w:r>
        <w:rPr>
          <w:rFonts w:ascii="Calibri" w:hAnsi="Calibri" w:eastAsia="Calibri" w:cs="Calibri"/>
          <w:sz w:val="24"/>
          <w:szCs w:val="24"/>
          <w:lang w:val="en-US"/>
        </w:rPr>
      </w:r>
    </w:p>
    <w:p>
      <w:pPr>
        <w:numPr>
          <w:ilvl w:val="0"/>
          <w:numId w:val="2"/>
        </w:numPr>
        <w:spacing w:after="160" w:line="259" w:lineRule="auto"/>
        <w:rPr>
          <w:rFonts w:ascii="Calibri" w:hAnsi="Calibri" w:eastAsia="Calibri" w:cs="Calibri"/>
          <w:sz w:val="24"/>
          <w:szCs w:val="24"/>
          <w:lang w:val="en-US"/>
        </w:rPr>
      </w:pPr>
      <w:r>
        <w:rPr>
          <w:rFonts w:ascii="Calibri" w:hAnsi="Calibri" w:eastAsia="Calibri" w:cs="Calibri"/>
          <w:sz w:val="24"/>
          <w:szCs w:val="24"/>
          <w:lang w:val="en-US"/>
        </w:rPr>
        <w:t xml:space="preserve">Phonics</w:t>
      </w:r>
      <w:r>
        <w:rPr>
          <w:rFonts w:ascii="Calibri" w:hAnsi="Calibri" w:eastAsia="Calibri" w:cs="Calibri"/>
          <w:sz w:val="24"/>
          <w:szCs w:val="24"/>
          <w:lang w:val="en-US"/>
        </w:rPr>
      </w:r>
      <w:r>
        <w:rPr>
          <w:rFonts w:ascii="Calibri" w:hAnsi="Calibri" w:eastAsia="Calibri" w:cs="Calibri"/>
          <w:sz w:val="24"/>
          <w:szCs w:val="24"/>
          <w:lang w:val="en-US"/>
        </w:rPr>
      </w:r>
    </w:p>
    <w:tbl>
      <w:tblPr>
        <w:tblW w:w="16074" w:type="dxa"/>
        <w:tblInd w:w="-7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420"/>
        <w:gridCol w:w="1245"/>
        <w:gridCol w:w="10574"/>
        <w:gridCol w:w="2835"/>
      </w:tblGrid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Stage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Time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10574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Tasks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Extra activities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Warm-up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3-5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10574" w:type="dxa"/>
            <w:textDirection w:val="lrTb"/>
            <w:noWrap w:val="false"/>
          </w:tcPr>
          <w:p>
            <w:pPr>
              <w:pStyle w:val="839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Ask students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How are you? Are you good/great/wonderful?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Make them answer with full sentences (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I’m great!)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r>
          </w:p>
          <w:p>
            <w:pPr>
              <w:spacing w:after="160" w:line="259" w:lineRule="auto"/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  <w:p>
            <w:pPr>
              <w:pStyle w:val="839"/>
              <w:spacing w:before="0" w:beforeAutospacing="0" w:after="0" w:afterAutospacing="0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u w:val="single"/>
                <w:shd w:val="clear" w:color="auto" w:fill="ffffff"/>
                <w:lang w:val="en-US"/>
              </w:rPr>
              <w:t xml:space="preserve">Game: Name 5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spacing w:after="160" w:line="259" w:lineRule="auto"/>
              <w:rPr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t xml:space="preserve">It is a good way to revise all vocabulary that was learnt before</w:t>
            </w: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 xml:space="preserve">.</w:t>
            </w: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</w:r>
            <w:r>
              <w:rPr>
                <w:rFonts w:ascii="Calibri" w:hAnsi="Calibri" w:cs="Calibri"/>
                <w:b/>
                <w:bCs/>
                <w:color w:val="000000"/>
                <w:shd w:val="clear" w:color="auto" w:fill="ffffff"/>
                <w:lang w:val="en-US"/>
              </w:rPr>
            </w:r>
          </w:p>
          <w:p>
            <w:pPr>
              <w:spacing w:after="160" w:line="259" w:lineRule="auto"/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cs="Calibri"/>
                <w:color w:val="000000"/>
                <w:u w:val="single"/>
                <w:shd w:val="clear" w:color="auto" w:fill="ffffff"/>
                <w:lang w:val="en-US"/>
              </w:rPr>
              <w:t xml:space="preserve">You can also play “Snowball” </w:t>
            </w:r>
            <w:r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t xml:space="preserve">(</w:t>
            </w:r>
            <w:r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t xml:space="preserve">students repeat the words </w:t>
            </w:r>
            <w:r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t xml:space="preserve">that was</w:t>
            </w:r>
            <w:r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t xml:space="preserve"> said earlier and add their own word until </w:t>
            </w:r>
            <w:r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  <w:t xml:space="preserve">someone falls out of step)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spacing w:after="160" w:line="259" w:lineRule="auto"/>
              <w:rPr>
                <w:rFonts w:ascii="Calibri" w:hAnsi="Calibri" w:eastAsia="Calibri" w:cs="Calibri"/>
                <w:lang w:val="en-US"/>
              </w:rPr>
            </w:pPr>
            <w:r/>
            <w:r/>
            <w:hyperlink r:id="rId10" w:tooltip="https://wordwall.net/resource/97608029/warm-up-random-cards" w:history="1">
              <w:r>
                <w:rPr>
                  <w:rStyle w:val="840"/>
                </w:rPr>
                <w:t xml:space="preserve">https://wordwall.net/resource/97608029/warm-up-random-cards</w:t>
              </w:r>
              <w:r>
                <w:rPr>
                  <w:rStyle w:val="840"/>
                </w:rPr>
              </w:r>
            </w:hyperlink>
            <w:r>
              <w:t xml:space="preserve"> </w:t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Revision\HW check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5 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10574" w:type="dxa"/>
            <w:textDirection w:val="lrTb"/>
            <w:noWrap w:val="false"/>
          </w:tcPr>
          <w:p>
            <w:pPr>
              <w:spacing w:after="160" w:line="259" w:lineRule="auto"/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Give a little feedback on the students' homework. Check the tasks that the Ss have difficulties with. If the student is not ready with the homework, remind him to complete it.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  <w:p>
            <w:pPr>
              <w:spacing w:after="160" w:line="259" w:lineRule="auto"/>
              <w:rPr>
                <w:rFonts w:ascii="Calibri" w:hAnsi="Calibri" w:eastAsia="Calibri" w:cs="Calibri"/>
                <w:u w:val="single"/>
                <w:lang w:val="ru-RU"/>
              </w:rPr>
            </w:pPr>
            <w:r>
              <w:rPr>
                <w:rFonts w:ascii="Calibri" w:hAnsi="Calibri" w:eastAsia="Calibri" w:cs="Calibri"/>
                <w:u w:val="single"/>
                <w:lang w:val="en-US"/>
              </w:rPr>
              <w:t xml:space="preserve">Revision of grammar</w:t>
            </w:r>
            <w:r>
              <w:rPr>
                <w:rFonts w:ascii="Calibri" w:hAnsi="Calibri" w:eastAsia="Calibri" w:cs="Calibri"/>
                <w:u w:val="single"/>
                <w:lang w:val="ru-RU"/>
              </w:rPr>
              <w:t xml:space="preserve">:</w:t>
            </w:r>
            <w:r>
              <w:rPr>
                <w:rFonts w:ascii="Calibri" w:hAnsi="Calibri" w:eastAsia="Calibri" w:cs="Calibri"/>
                <w:u w:val="single"/>
                <w:lang w:val="ru-RU"/>
              </w:rPr>
            </w:r>
            <w:r>
              <w:rPr>
                <w:rFonts w:ascii="Calibri" w:hAnsi="Calibri" w:eastAsia="Calibri" w:cs="Calibri"/>
                <w:u w:val="single"/>
                <w:lang w:val="ru-RU"/>
              </w:rPr>
            </w:r>
          </w:p>
          <w:p>
            <w:pPr>
              <w:spacing w:after="160" w:line="259" w:lineRule="auto"/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Show this picture to the SS, ask them to describe people using comparative forms of adjectives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  <w:p>
            <w:pPr>
              <w:spacing w:after="160" w:line="259" w:lineRule="auto"/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91790" cy="2052955"/>
                      <wp:effectExtent l="0" t="0" r="3810" b="4445"/>
                      <wp:docPr id="2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Рисунок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91790" cy="20529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227.70pt;height:161.65pt;mso-wrap-distance-left:0.00pt;mso-wrap-distance-top:0.00pt;mso-wrap-distance-right:0.00pt;mso-wrap-distance-bottom:0.00pt;" stroked="false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ind w:left="720"/>
              <w:spacing w:after="160" w:line="259" w:lineRule="auto"/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PlAN of the lesson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10574" w:type="dxa"/>
            <w:textDirection w:val="lrTb"/>
            <w:noWrap w:val="false"/>
          </w:tcPr>
          <w:p>
            <w:pPr>
              <w:spacing w:after="160" w:line="259" w:lineRule="auto"/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Today we are going to talk about…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ind w:left="720"/>
              <w:spacing w:after="160" w:line="259" w:lineRule="auto"/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Reading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10-15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10574" w:type="dxa"/>
            <w:textDirection w:val="lrTb"/>
            <w:noWrap w:val="false"/>
          </w:tcPr>
          <w:p>
            <w:pPr>
              <w:spacing w:after="160" w:line="259" w:lineRule="auto"/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SB p.74-75 – look at the text; ask SS to read it by roles. </w:t>
            </w:r>
            <w:r>
              <w:rPr>
                <w:rFonts w:ascii="Calibri" w:hAnsi="Calibri" w:eastAsia="Calibri" w:cs="Calibri"/>
                <w:lang w:val="en-US"/>
              </w:rPr>
              <w:t xml:space="preserve">You can also ask questions after reading. Ask them to find </w:t>
            </w:r>
            <w:r>
              <w:rPr>
                <w:rFonts w:ascii="Calibri" w:hAnsi="Calibri" w:eastAsia="Calibri" w:cs="Calibri"/>
                <w:lang w:val="en-US"/>
              </w:rPr>
              <w:t xml:space="preserve">comparative adjectives.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ind w:left="360"/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Listening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10-15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10574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t xml:space="preserve">P.74</w:t>
            </w:r>
            <w:r>
              <w:rPr>
                <w:rFonts w:ascii="Calibri" w:hAnsi="Calibri" w:eastAsia="Calibri" w:cs="Calibri"/>
              </w:rPr>
            </w:r>
          </w:p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Watch the story. Ask SS to remember it as much as they can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SB p. 75 – ex. 2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You can also ask SS to retell the story in English to practice grammar and vocabulary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If you want to work with this story more, do exercises in WB p.</w:t>
            </w:r>
            <w:r>
              <w:rPr>
                <w:rFonts w:ascii="Calibri" w:hAnsi="Calibri" w:eastAsia="Calibri" w:cs="Calibri"/>
                <w:lang w:val="en-US"/>
              </w:rPr>
              <w:t xml:space="preserve">74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ind w:left="720"/>
              <w:spacing w:after="160" w:line="259" w:lineRule="auto"/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Phonics focus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10-15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10574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Ask what letter found characters in the story. Practice its pronunciation (SB p.</w:t>
            </w:r>
            <w:r>
              <w:rPr>
                <w:rFonts w:ascii="Calibri" w:hAnsi="Calibri" w:eastAsia="Calibri" w:cs="Calibri"/>
                <w:lang w:val="en-US"/>
              </w:rPr>
              <w:t xml:space="preserve">75</w:t>
            </w:r>
            <w:r>
              <w:rPr>
                <w:rFonts w:ascii="Calibri" w:hAnsi="Calibri" w:eastAsia="Calibri" w:cs="Calibri"/>
                <w:lang w:val="en-US"/>
              </w:rPr>
              <w:t xml:space="preserve">)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You can also take and practice some tongue twisters</w:t>
            </w:r>
            <w:r>
              <w:rPr>
                <w:rFonts w:ascii="Calibri" w:hAnsi="Calibri" w:eastAsia="Calibri" w:cs="Calibri"/>
                <w:lang w:val="en-US"/>
              </w:rPr>
              <w:t xml:space="preserve">: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74975" cy="3850005"/>
                      <wp:effectExtent l="0" t="0" r="0" b="0"/>
                      <wp:docPr id="3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Рисунок 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974975" cy="38500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" o:spid="_x0000_s2" type="#_x0000_t75" style="width:234.25pt;height:303.15pt;mso-wrap-distance-left:0.00pt;mso-wrap-distance-top:0.00pt;mso-wrap-distance-right:0.00pt;mso-wrap-distance-bottom:0.00pt;" stroked="false">
                      <v:path textboxrect="0,0,0,0"/>
                      <v:imagedata r:id="rId12" o:title="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PlAN of the lesson CHECK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10574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Show the lesson plan one more time and ask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students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to tick which items are done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Feedback\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HW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5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10574" w:type="dxa"/>
            <w:textDirection w:val="lrTb"/>
            <w:noWrap w:val="false"/>
          </w:tcPr>
          <w:p>
            <w:r>
              <w:rPr>
                <w:rFonts w:ascii="Calibri" w:hAnsi="Calibri" w:eastAsia="Calibri" w:cs="Calibri"/>
              </w:rPr>
              <w:t xml:space="preserve">Class Dojo</w:t>
            </w:r>
            <w:r/>
          </w:p>
          <w:p>
            <w:r>
              <w:rPr>
                <w:rFonts w:ascii="Calibri" w:hAnsi="Calibri" w:eastAsia="Calibri" w:cs="Calibri"/>
              </w:rPr>
            </w:r>
            <w:hyperlink r:id="rId13" w:tooltip="https://www.classdojo.com/" w:history="1">
              <w:r>
                <w:rPr>
                  <w:rStyle w:val="840"/>
                  <w:rFonts w:ascii="Calibri" w:hAnsi="Calibri" w:eastAsia="Calibri" w:cs="Calibri"/>
                </w:rPr>
                <w:t xml:space="preserve">https://www.classdojo.com/</w:t>
              </w:r>
            </w:hyperlink>
            <w:r>
              <w:rPr>
                <w:rFonts w:ascii="Calibri" w:hAnsi="Calibri" w:eastAsia="Calibri" w:cs="Calibri"/>
              </w:rPr>
              <w:t xml:space="preserve"> </w:t>
            </w:r>
            <w:r/>
          </w:p>
          <w:p>
            <w:r>
              <w:rPr>
                <w:rFonts w:ascii="Calibri" w:hAnsi="Calibri" w:eastAsia="Calibri" w:cs="Calibri"/>
              </w:rPr>
              <w:t xml:space="preserve">Give students feedback and give them start/points. ALWAYS tell them what that point is for - for hard work, for correct answers, for behavior, for homework. Tell what they need to improve.</w:t>
            </w:r>
            <w:r/>
          </w:p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Ask students for the feedback: what activities they liked, what was easy or difficult. You may spend 1-2 mins for this and perform this in Russian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Cooler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5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10574" w:type="dxa"/>
            <w:textDirection w:val="lrTb"/>
            <w:noWrap w:val="false"/>
          </w:tcPr>
          <w:p>
            <w:pPr>
              <w:pStyle w:val="839"/>
              <w:spacing w:before="0" w:beforeAutospacing="0" w:after="0" w:afterAutospacing="0"/>
              <w:shd w:val="clear" w:color="auto" w:fill="ffffff"/>
              <w:rPr>
                <w:rFonts w:ascii="Calibri" w:hAnsi="Calibri" w:cs="Calibri"/>
                <w:color w:val="000000"/>
                <w:sz w:val="22"/>
                <w:szCs w:val="22"/>
                <w:u w:val="single"/>
                <w:shd w:val="clear" w:color="auto" w:fill="ffffff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u w:val="single"/>
                <w:shd w:val="clear" w:color="auto" w:fill="ffffff"/>
                <w:lang w:val="en-US"/>
              </w:rPr>
              <w:t xml:space="preserve">Feedback</w:t>
            </w:r>
            <w:r>
              <w:rPr>
                <w:rFonts w:ascii="Calibri" w:hAnsi="Calibri" w:cs="Calibri"/>
                <w:color w:val="000000"/>
                <w:sz w:val="22"/>
                <w:szCs w:val="22"/>
                <w:u w:val="single"/>
                <w:shd w:val="clear" w:color="auto" w:fill="ffffff"/>
                <w:lang w:val="en-US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u w:val="single"/>
                <w:shd w:val="clear" w:color="auto" w:fill="ffffff"/>
                <w:lang w:val="en-US"/>
              </w:rPr>
            </w:r>
          </w:p>
          <w:p>
            <w:pPr>
              <w:pStyle w:val="839"/>
              <w:spacing w:before="0" w:beforeAutospacing="0" w:after="0" w:afterAutospacing="0"/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rPr>
                <w:rFonts w:asciiTheme="minorHAnsi" w:hAnsiTheme="minorHAnsi" w:cstheme="minorHAnsi"/>
                <w:color w:val="212529"/>
                <w:shd w:val="clear" w:color="auto" w:fill="ffffff"/>
                <w:lang w:val="en-US"/>
              </w:rPr>
            </w:pPr>
            <w:r>
              <w:rPr>
                <w:rFonts w:asciiTheme="minorHAnsi" w:hAnsiTheme="minorHAnsi" w:cstheme="minorHAnsi"/>
                <w:color w:val="212529"/>
                <w:shd w:val="clear" w:color="auto" w:fill="ffffff"/>
                <w:lang w:val="en-US"/>
              </w:rPr>
              <w:t xml:space="preserve">ask students to share their opinions on what was easy/difficult/interesting/boring in the lesson.</w:t>
            </w:r>
            <w:r>
              <w:rPr>
                <w:rFonts w:asciiTheme="minorHAnsi" w:hAnsiTheme="minorHAnsi" w:cstheme="minorHAnsi"/>
                <w:color w:val="212529"/>
                <w:shd w:val="clear" w:color="auto" w:fill="ffffff"/>
                <w:lang w:val="en-US"/>
              </w:rPr>
            </w:r>
            <w:r>
              <w:rPr>
                <w:rFonts w:asciiTheme="minorHAnsi" w:hAnsiTheme="minorHAnsi" w:cstheme="minorHAnsi"/>
                <w:color w:val="212529"/>
                <w:shd w:val="clear" w:color="auto" w:fill="ffffff"/>
                <w:lang w:val="en-US"/>
              </w:rPr>
            </w:r>
          </w:p>
          <w:p>
            <w:pPr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</w:r>
            <w:r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</w:r>
            <w:r>
              <w:rPr>
                <w:rFonts w:ascii="Calibri" w:hAnsi="Calibri" w:cs="Calibri"/>
                <w:color w:val="000000"/>
                <w:shd w:val="clear" w:color="auto" w:fill="ffffff"/>
                <w:lang w:val="en-US"/>
              </w:rPr>
            </w:r>
          </w:p>
          <w:p>
            <w:pPr>
              <w:rPr>
                <w:rFonts w:ascii="Calibri" w:hAnsi="Calibri" w:eastAsia="Calibri" w:cs="Calibri"/>
                <w:lang w:val="en-US"/>
              </w:rPr>
            </w:pPr>
            <w:r/>
            <w:r/>
            <w:hyperlink r:id="rId14" w:tooltip="https://wallpapers.com/images/hd/emotion-pictures-1645-x-1225-xq7vly7gf0f49lku.jpg" w:history="1">
              <w:r>
                <w:rPr>
                  <w:rStyle w:val="840"/>
                </w:rPr>
                <w:t xml:space="preserve">https://wallpapers.com/images/hd/emotion-pictures-1645-x-1225-xq7vly7gf0f49lku.jpg</w:t>
              </w:r>
              <w:r>
                <w:rPr>
                  <w:rStyle w:val="840"/>
                </w:rPr>
              </w:r>
            </w:hyperlink>
            <w:r>
              <w:t xml:space="preserve"> </w:t>
            </w:r>
            <w:r>
              <w:rPr>
                <w:rFonts w:ascii="Calibri" w:hAnsi="Calibri" w:eastAsia="Calibri" w:cs="Calibri"/>
                <w:lang w:val="en-US"/>
              </w:rPr>
            </w:r>
          </w:p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  <w:t xml:space="preserve">They can circle their emotions after the lesson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  <w:p>
            <w:pPr>
              <w:pStyle w:val="839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u w:val="single"/>
                <w:shd w:val="clear" w:color="auto" w:fill="ffffff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u w:val="single"/>
                <w:shd w:val="clear" w:color="auto" w:fill="ffffff"/>
                <w:lang w:val="en-US"/>
              </w:rPr>
              <w:t xml:space="preserve">Play a little game</w:t>
            </w:r>
            <w:r>
              <w:rPr>
                <w:rFonts w:ascii="Calibri" w:hAnsi="Calibri" w:cs="Calibri"/>
                <w:color w:val="000000"/>
                <w:sz w:val="22"/>
                <w:szCs w:val="22"/>
                <w:u w:val="single"/>
                <w:shd w:val="clear" w:color="auto" w:fill="ffffff"/>
                <w:lang w:val="en-US"/>
              </w:rPr>
              <w:t xml:space="preserve">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u w:val="single"/>
                <w:shd w:val="clear" w:color="auto" w:fill="ffffff"/>
                <w:lang w:val="en-US"/>
              </w:rPr>
              <w:t xml:space="preserve">now I can</w:t>
            </w:r>
            <w:r>
              <w:rPr>
                <w:rFonts w:ascii="Calibri" w:hAnsi="Calibri" w:cs="Calibri"/>
                <w:color w:val="000000"/>
                <w:sz w:val="22"/>
                <w:szCs w:val="22"/>
                <w:u w:val="single"/>
                <w:shd w:val="clear" w:color="auto" w:fill="ffffff"/>
                <w:lang w:val="en-US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u w:val="single"/>
                <w:shd w:val="clear" w:color="auto" w:fill="ffffff"/>
                <w:lang w:val="en-US"/>
              </w:rPr>
            </w:r>
          </w:p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hd w:val="clear" w:color="auto" w:fill="ffffff"/>
                <w:lang w:val="en-US"/>
              </w:rPr>
              <w:t xml:space="preserve">(</w:t>
            </w:r>
            <w:r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Students tick what they have learnt today)</w:t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  <w:r>
              <w:rPr>
                <w:rFonts w:ascii="Calibri" w:hAnsi="Calibri" w:eastAsia="Calibri" w:cs="Calibri"/>
                <w:lang w:val="en-US"/>
              </w:rPr>
            </w:r>
          </w:p>
        </w:tc>
      </w:tr>
    </w:tbl>
    <w:p>
      <w:pPr>
        <w:spacing w:line="360" w:lineRule="auto"/>
        <w:rPr>
          <w:rFonts w:ascii="Carlito" w:hAnsi="Carlito" w:cs="Carlito"/>
          <w:b/>
          <w:bCs/>
          <w:sz w:val="22"/>
          <w:szCs w:val="22"/>
          <w:highlight w:val="none"/>
        </w:rPr>
      </w:pPr>
      <w:r>
        <w:rPr>
          <w:rFonts w:ascii="Carlito" w:hAnsi="Carlito" w:eastAsia="Carlito" w:cs="Carlito"/>
          <w:b/>
          <w:sz w:val="24"/>
          <w:szCs w:val="20"/>
          <w:highlight w:val="none"/>
          <w:rtl w:val="0"/>
        </w:rPr>
      </w:r>
      <w:r>
        <w:rPr>
          <w:rFonts w:ascii="Carlito" w:hAnsi="Carlito" w:cs="Carlito"/>
          <w:b/>
          <w:bCs/>
          <w:sz w:val="22"/>
          <w:szCs w:val="22"/>
          <w:highlight w:val="none"/>
        </w:rPr>
      </w:r>
      <w:r>
        <w:rPr>
          <w:rFonts w:ascii="Carlito" w:hAnsi="Carlito" w:cs="Carlito"/>
          <w:b/>
          <w:bCs/>
          <w:sz w:val="22"/>
          <w:szCs w:val="22"/>
          <w:highlight w:val="none"/>
        </w:rPr>
      </w:r>
    </w:p>
    <w:p>
      <w:pPr>
        <w:spacing w:line="360" w:lineRule="auto"/>
        <w:rPr>
          <w:rFonts w:ascii="Carlito" w:hAnsi="Carlito" w:eastAsia="Carlito" w:cs="Carlito"/>
          <w:b/>
          <w:bCs/>
          <w:sz w:val="24"/>
          <w:szCs w:val="24"/>
          <w:highlight w:val="none"/>
        </w:rPr>
      </w:pPr>
      <w:r>
        <w:rPr>
          <w:rFonts w:ascii="Carlito" w:hAnsi="Carlito" w:eastAsia="Carlito" w:cs="Carlito"/>
          <w:b/>
          <w:sz w:val="24"/>
          <w:szCs w:val="20"/>
          <w:rtl w:val="0"/>
        </w:rPr>
        <w:t xml:space="preserve">HOMEWORK:</w:t>
      </w:r>
      <w:r>
        <w:rPr>
          <w:rFonts w:ascii="Carlito" w:hAnsi="Carlito" w:eastAsia="Carlito" w:cs="Carlito"/>
          <w:b/>
          <w:bCs/>
          <w:sz w:val="24"/>
          <w:szCs w:val="24"/>
          <w:highlight w:val="none"/>
        </w:rPr>
      </w:r>
      <w:r>
        <w:rPr>
          <w:rFonts w:ascii="Carlito" w:hAnsi="Carlito" w:eastAsia="Carlito" w:cs="Carlito"/>
          <w:b/>
          <w:bCs/>
          <w:sz w:val="24"/>
          <w:szCs w:val="24"/>
          <w:highlight w:val="none"/>
        </w:rPr>
      </w:r>
    </w:p>
    <w:p>
      <w:pPr>
        <w:spacing w:line="360" w:lineRule="auto"/>
        <w:rPr>
          <w:rFonts w:ascii="Carlito" w:hAnsi="Carlito" w:cs="Carlito"/>
          <w:b/>
          <w:bCs/>
          <w:sz w:val="22"/>
          <w:szCs w:val="18"/>
          <w:highlight w:val="none"/>
        </w:rPr>
      </w:pPr>
      <w:r>
        <w:rPr>
          <w:rFonts w:ascii="Carlito" w:hAnsi="Carlito" w:eastAsia="Carlito" w:cs="Carlito"/>
          <w:b/>
          <w:bCs/>
          <w:sz w:val="24"/>
          <w:szCs w:val="20"/>
          <w:highlight w:val="none"/>
          <w:rtl w:val="0"/>
        </w:rPr>
        <w:t xml:space="preserve">Домашнее задание на платформе Взнания. Название: SM3 Unit 6 Homework 5</w:t>
      </w:r>
      <w:r>
        <w:rPr>
          <w:rFonts w:ascii="Carlito" w:hAnsi="Carlito" w:cs="Carlito"/>
          <w:b/>
          <w:bCs/>
          <w:sz w:val="22"/>
          <w:szCs w:val="18"/>
          <w:highlight w:val="none"/>
        </w:rPr>
      </w:r>
    </w:p>
    <w:p>
      <w:pPr>
        <w:ind w:left="0" w:firstLine="0"/>
        <w:spacing w:after="0" w:line="360" w:lineRule="auto"/>
        <w:rPr>
          <w:rFonts w:ascii="Carlito" w:hAnsi="Carlito" w:cs="Carlito"/>
          <w:b/>
          <w:bCs/>
          <w:sz w:val="22"/>
          <w:szCs w:val="18"/>
          <w:highlight w:val="none"/>
        </w:rPr>
      </w:pPr>
      <w:r>
        <w:rPr>
          <w:rFonts w:ascii="Carlito" w:hAnsi="Carlito" w:eastAsia="Carlito" w:cs="Carlito"/>
          <w:b/>
          <w:bCs/>
          <w:sz w:val="24"/>
          <w:szCs w:val="20"/>
          <w:rtl w:val="0"/>
        </w:rPr>
      </w:r>
      <w:r>
        <w:rPr>
          <w:rFonts w:ascii="Carlito" w:hAnsi="Carlito" w:eastAsia="Carlito" w:cs="Carlito"/>
          <w:b/>
          <w:bCs/>
          <w:sz w:val="24"/>
          <w:szCs w:val="20"/>
          <w:rtl w:val="0"/>
        </w:rPr>
        <w:t xml:space="preserve">Зайдите на платформу Взнания, добавьте урок, войдите в Мой класс и впишите домашнее задание.</w:t>
      </w:r>
      <w:r>
        <w:rPr>
          <w:rFonts w:ascii="Carlito" w:hAnsi="Carlito" w:cs="Carlito"/>
          <w:b/>
          <w:bCs/>
          <w:sz w:val="22"/>
          <w:szCs w:val="18"/>
          <w:highlight w:val="none"/>
        </w:rPr>
      </w:r>
      <w:r>
        <w:rPr>
          <w:rFonts w:ascii="Carlito" w:hAnsi="Carlito" w:cs="Carlito"/>
          <w:b/>
          <w:bCs/>
          <w:sz w:val="22"/>
          <w:szCs w:val="18"/>
          <w:highlight w:val="none"/>
        </w:rPr>
      </w:r>
    </w:p>
    <w:p>
      <w:pPr>
        <w:ind w:firstLine="709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w="16838" w:h="11906" w:orient="landscape"/>
      <w:pgMar w:top="1701" w:right="1134" w:bottom="851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8">
    <w:name w:val="Heading 1"/>
    <w:basedOn w:val="835"/>
    <w:next w:val="835"/>
    <w:link w:val="65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9">
    <w:name w:val="Heading 1 Char"/>
    <w:basedOn w:val="836"/>
    <w:link w:val="658"/>
    <w:uiPriority w:val="9"/>
    <w:rPr>
      <w:rFonts w:ascii="Arial" w:hAnsi="Arial" w:eastAsia="Arial" w:cs="Arial"/>
      <w:sz w:val="40"/>
      <w:szCs w:val="40"/>
    </w:rPr>
  </w:style>
  <w:style w:type="paragraph" w:styleId="660">
    <w:name w:val="Heading 2"/>
    <w:basedOn w:val="835"/>
    <w:next w:val="835"/>
    <w:link w:val="66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1">
    <w:name w:val="Heading 2 Char"/>
    <w:basedOn w:val="836"/>
    <w:link w:val="660"/>
    <w:uiPriority w:val="9"/>
    <w:rPr>
      <w:rFonts w:ascii="Arial" w:hAnsi="Arial" w:eastAsia="Arial" w:cs="Arial"/>
      <w:sz w:val="34"/>
    </w:rPr>
  </w:style>
  <w:style w:type="paragraph" w:styleId="662">
    <w:name w:val="Heading 3"/>
    <w:basedOn w:val="835"/>
    <w:next w:val="835"/>
    <w:link w:val="66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3">
    <w:name w:val="Heading 3 Char"/>
    <w:basedOn w:val="836"/>
    <w:link w:val="662"/>
    <w:uiPriority w:val="9"/>
    <w:rPr>
      <w:rFonts w:ascii="Arial" w:hAnsi="Arial" w:eastAsia="Arial" w:cs="Arial"/>
      <w:sz w:val="30"/>
      <w:szCs w:val="30"/>
    </w:rPr>
  </w:style>
  <w:style w:type="paragraph" w:styleId="664">
    <w:name w:val="Heading 4"/>
    <w:basedOn w:val="835"/>
    <w:next w:val="835"/>
    <w:link w:val="66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5">
    <w:name w:val="Heading 4 Char"/>
    <w:basedOn w:val="836"/>
    <w:link w:val="664"/>
    <w:uiPriority w:val="9"/>
    <w:rPr>
      <w:rFonts w:ascii="Arial" w:hAnsi="Arial" w:eastAsia="Arial" w:cs="Arial"/>
      <w:b/>
      <w:bCs/>
      <w:sz w:val="26"/>
      <w:szCs w:val="26"/>
    </w:rPr>
  </w:style>
  <w:style w:type="paragraph" w:styleId="666">
    <w:name w:val="Heading 5"/>
    <w:basedOn w:val="835"/>
    <w:next w:val="835"/>
    <w:link w:val="66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7">
    <w:name w:val="Heading 5 Char"/>
    <w:basedOn w:val="836"/>
    <w:link w:val="666"/>
    <w:uiPriority w:val="9"/>
    <w:rPr>
      <w:rFonts w:ascii="Arial" w:hAnsi="Arial" w:eastAsia="Arial" w:cs="Arial"/>
      <w:b/>
      <w:bCs/>
      <w:sz w:val="24"/>
      <w:szCs w:val="24"/>
    </w:rPr>
  </w:style>
  <w:style w:type="paragraph" w:styleId="668">
    <w:name w:val="Heading 6"/>
    <w:basedOn w:val="835"/>
    <w:next w:val="835"/>
    <w:link w:val="66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9">
    <w:name w:val="Heading 6 Char"/>
    <w:basedOn w:val="836"/>
    <w:link w:val="668"/>
    <w:uiPriority w:val="9"/>
    <w:rPr>
      <w:rFonts w:ascii="Arial" w:hAnsi="Arial" w:eastAsia="Arial" w:cs="Arial"/>
      <w:b/>
      <w:bCs/>
      <w:sz w:val="22"/>
      <w:szCs w:val="22"/>
    </w:rPr>
  </w:style>
  <w:style w:type="paragraph" w:styleId="670">
    <w:name w:val="Heading 7"/>
    <w:basedOn w:val="835"/>
    <w:next w:val="835"/>
    <w:link w:val="67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1">
    <w:name w:val="Heading 7 Char"/>
    <w:basedOn w:val="836"/>
    <w:link w:val="67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2">
    <w:name w:val="Heading 8"/>
    <w:basedOn w:val="835"/>
    <w:next w:val="835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3">
    <w:name w:val="Heading 8 Char"/>
    <w:basedOn w:val="836"/>
    <w:link w:val="672"/>
    <w:uiPriority w:val="9"/>
    <w:rPr>
      <w:rFonts w:ascii="Arial" w:hAnsi="Arial" w:eastAsia="Arial" w:cs="Arial"/>
      <w:i/>
      <w:iCs/>
      <w:sz w:val="22"/>
      <w:szCs w:val="22"/>
    </w:rPr>
  </w:style>
  <w:style w:type="paragraph" w:styleId="674">
    <w:name w:val="Heading 9"/>
    <w:basedOn w:val="835"/>
    <w:next w:val="835"/>
    <w:link w:val="67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5">
    <w:name w:val="Heading 9 Char"/>
    <w:basedOn w:val="836"/>
    <w:link w:val="674"/>
    <w:uiPriority w:val="9"/>
    <w:rPr>
      <w:rFonts w:ascii="Arial" w:hAnsi="Arial" w:eastAsia="Arial" w:cs="Arial"/>
      <w:i/>
      <w:iCs/>
      <w:sz w:val="21"/>
      <w:szCs w:val="21"/>
    </w:rPr>
  </w:style>
  <w:style w:type="paragraph" w:styleId="676">
    <w:name w:val="List Paragraph"/>
    <w:basedOn w:val="835"/>
    <w:uiPriority w:val="34"/>
    <w:qFormat/>
    <w:pPr>
      <w:contextualSpacing/>
      <w:ind w:left="720"/>
    </w:pPr>
  </w:style>
  <w:style w:type="paragraph" w:styleId="677">
    <w:name w:val="No Spacing"/>
    <w:uiPriority w:val="1"/>
    <w:qFormat/>
    <w:pPr>
      <w:spacing w:before="0" w:after="0" w:line="240" w:lineRule="auto"/>
    </w:pPr>
  </w:style>
  <w:style w:type="paragraph" w:styleId="678">
    <w:name w:val="Title"/>
    <w:basedOn w:val="835"/>
    <w:next w:val="835"/>
    <w:link w:val="67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9">
    <w:name w:val="Title Char"/>
    <w:basedOn w:val="836"/>
    <w:link w:val="678"/>
    <w:uiPriority w:val="10"/>
    <w:rPr>
      <w:sz w:val="48"/>
      <w:szCs w:val="48"/>
    </w:rPr>
  </w:style>
  <w:style w:type="paragraph" w:styleId="680">
    <w:name w:val="Subtitle"/>
    <w:basedOn w:val="835"/>
    <w:next w:val="835"/>
    <w:link w:val="681"/>
    <w:uiPriority w:val="11"/>
    <w:qFormat/>
    <w:pPr>
      <w:spacing w:before="200" w:after="200"/>
    </w:pPr>
    <w:rPr>
      <w:sz w:val="24"/>
      <w:szCs w:val="24"/>
    </w:rPr>
  </w:style>
  <w:style w:type="character" w:styleId="681">
    <w:name w:val="Subtitle Char"/>
    <w:basedOn w:val="836"/>
    <w:link w:val="680"/>
    <w:uiPriority w:val="11"/>
    <w:rPr>
      <w:sz w:val="24"/>
      <w:szCs w:val="24"/>
    </w:rPr>
  </w:style>
  <w:style w:type="paragraph" w:styleId="682">
    <w:name w:val="Quote"/>
    <w:basedOn w:val="835"/>
    <w:next w:val="835"/>
    <w:link w:val="683"/>
    <w:uiPriority w:val="29"/>
    <w:qFormat/>
    <w:pPr>
      <w:ind w:left="720" w:right="720"/>
    </w:pPr>
    <w:rPr>
      <w:i/>
    </w:rPr>
  </w:style>
  <w:style w:type="character" w:styleId="683">
    <w:name w:val="Quote Char"/>
    <w:link w:val="682"/>
    <w:uiPriority w:val="29"/>
    <w:rPr>
      <w:i/>
    </w:rPr>
  </w:style>
  <w:style w:type="paragraph" w:styleId="684">
    <w:name w:val="Intense Quote"/>
    <w:basedOn w:val="835"/>
    <w:next w:val="835"/>
    <w:link w:val="68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5">
    <w:name w:val="Intense Quote Char"/>
    <w:link w:val="684"/>
    <w:uiPriority w:val="30"/>
    <w:rPr>
      <w:i/>
    </w:rPr>
  </w:style>
  <w:style w:type="paragraph" w:styleId="686">
    <w:name w:val="Header"/>
    <w:basedOn w:val="835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basedOn w:val="836"/>
    <w:link w:val="686"/>
    <w:uiPriority w:val="99"/>
  </w:style>
  <w:style w:type="paragraph" w:styleId="688">
    <w:name w:val="Footer"/>
    <w:basedOn w:val="835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basedOn w:val="836"/>
    <w:link w:val="688"/>
    <w:uiPriority w:val="99"/>
  </w:style>
  <w:style w:type="paragraph" w:styleId="690">
    <w:name w:val="Caption"/>
    <w:basedOn w:val="835"/>
    <w:next w:val="8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"/>
    <w:basedOn w:val="83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Table Grid Light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4">
    <w:name w:val="Plain Table 1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2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6">
    <w:name w:val="Plain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7">
    <w:name w:val="Plain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Plain Table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9">
    <w:name w:val="Grid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1">
    <w:name w:val="Grid Table 4 - Accent 1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2">
    <w:name w:val="Grid Table 4 - Accent 2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3">
    <w:name w:val="Grid Table 4 - Accent 3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4">
    <w:name w:val="Grid Table 4 - Accent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5">
    <w:name w:val="Grid Table 4 - Accent 5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6">
    <w:name w:val="Grid Table 4 - Accent 6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7">
    <w:name w:val="Grid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1">
    <w:name w:val="Grid Table 5 Dark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4">
    <w:name w:val="Grid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5">
    <w:name w:val="Grid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6">
    <w:name w:val="Grid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7">
    <w:name w:val="Grid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8">
    <w:name w:val="Grid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9">
    <w:name w:val="Grid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1">
    <w:name w:val="Grid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6">
    <w:name w:val="List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7">
    <w:name w:val="List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8">
    <w:name w:val="List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9">
    <w:name w:val="List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0">
    <w:name w:val="List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1">
    <w:name w:val="List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2">
    <w:name w:val="List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4">
    <w:name w:val="List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5">
    <w:name w:val="List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6">
    <w:name w:val="List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7">
    <w:name w:val="List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8">
    <w:name w:val="List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9">
    <w:name w:val="List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0">
    <w:name w:val="List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1">
    <w:name w:val="List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92">
    <w:name w:val="List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3">
    <w:name w:val="List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4">
    <w:name w:val="List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5">
    <w:name w:val="List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6">
    <w:name w:val="List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7">
    <w:name w:val="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9">
    <w:name w:val="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0">
    <w:name w:val="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1">
    <w:name w:val="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2">
    <w:name w:val="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3">
    <w:name w:val="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4">
    <w:name w:val="Bordered &amp; 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5">
    <w:name w:val="Bordered &amp; 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6">
    <w:name w:val="Bordered &amp; 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7">
    <w:name w:val="Bordered &amp; 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8">
    <w:name w:val="Bordered &amp; 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9">
    <w:name w:val="Bordered &amp; 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10">
    <w:name w:val="Bordered &amp; 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1">
    <w:name w:val="Bordered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2">
    <w:name w:val="Bordered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3">
    <w:name w:val="Bordered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4">
    <w:name w:val="Bordered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5">
    <w:name w:val="Bordered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6">
    <w:name w:val="Bordered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7">
    <w:name w:val="Bordered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36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36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  <w:pPr>
      <w:spacing w:after="0" w:line="276" w:lineRule="auto"/>
    </w:pPr>
    <w:rPr>
      <w:rFonts w:ascii="Arial" w:hAnsi="Arial" w:eastAsia="Arial" w:cs="Arial"/>
      <w:lang w:val="ru" w:eastAsia="ru-RU"/>
    </w:rPr>
  </w:style>
  <w:style w:type="character" w:styleId="836" w:default="1">
    <w:name w:val="Default Paragraph Font"/>
    <w:uiPriority w:val="1"/>
    <w:semiHidden/>
    <w:unhideWhenUsed/>
  </w:style>
  <w:style w:type="table" w:styleId="83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8" w:default="1">
    <w:name w:val="No List"/>
    <w:uiPriority w:val="99"/>
    <w:semiHidden/>
    <w:unhideWhenUsed/>
  </w:style>
  <w:style w:type="paragraph" w:styleId="839">
    <w:name w:val="Normal (Web)"/>
    <w:basedOn w:val="835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840">
    <w:name w:val="Hyperlink"/>
    <w:basedOn w:val="836"/>
    <w:uiPriority w:val="99"/>
    <w:unhideWhenUsed/>
    <w:rPr>
      <w:color w:val="0563c1" w:themeColor="hyperlink"/>
      <w:u w:val="single"/>
    </w:rPr>
  </w:style>
  <w:style w:type="character" w:styleId="841">
    <w:name w:val="Unresolved Mention"/>
    <w:basedOn w:val="836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wordwall.net/resource/97608029/warm-up-random-cards" TargetMode="Externa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hyperlink" Target="https://www.classdojo.com/" TargetMode="External"/><Relationship Id="rId14" Type="http://schemas.openxmlformats.org/officeDocument/2006/relationships/hyperlink" Target="https://wallpapers.com/images/hd/emotion-pictures-1645-x-1225-xq7vly7gf0f49lku.jp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Суфиянова Виктория</dc:creator>
  <cp:keywords/>
  <dc:description/>
  <cp:lastModifiedBy>Анна Косолапова</cp:lastModifiedBy>
  <cp:revision>8</cp:revision>
  <dcterms:created xsi:type="dcterms:W3CDTF">2022-09-01T14:39:00Z</dcterms:created>
  <dcterms:modified xsi:type="dcterms:W3CDTF">2025-09-16T09:04:25Z</dcterms:modified>
</cp:coreProperties>
</file>