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wow-dragon-2-что-нужно-от-вас"/>
    <w:p>
      <w:pPr>
        <w:pStyle w:val="Heading1"/>
      </w:pPr>
      <w:r>
        <w:t xml:space="preserve">Wow Dragon 2 — что нужно от вас</w:t>
      </w:r>
    </w:p>
    <w:p>
      <w:pPr>
        <w:pStyle w:val="FirstParagraph"/>
      </w:pPr>
      <w:r>
        <w:t xml:space="preserve">Только ваши действия. Всё остальное (вставить в домашки, озвучка подписей, картинки по местам) делаю я, как только напишете, что файлы на месте.</w:t>
      </w:r>
    </w:p>
    <w:bookmarkStart w:id="20" w:name="что-сделать-весь-список"/>
    <w:p>
      <w:pPr>
        <w:pStyle w:val="Heading2"/>
      </w:pPr>
      <w:r>
        <w:t xml:space="preserve">Что сделать — весь список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сделать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Записать голосом буквы (раздел 1) и вставить запись в звук вопроса или карточки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Скачать с Диска аудио (раздел 2), переименовать по таблице и загрузить в Supabase: бакет</w:t>
            </w:r>
            <w:r>
              <w:t xml:space="preserve"> </w:t>
            </w:r>
            <w:r>
              <w:rPr>
                <w:rStyle w:val="VerbatimChar"/>
              </w:rPr>
              <w:t xml:space="preserve">classroom-media</w:t>
            </w:r>
            <w:r>
              <w:t xml:space="preserve">, папка</w:t>
            </w:r>
            <w:r>
              <w:t xml:space="preserve"> </w:t>
            </w:r>
            <w:r>
              <w:rPr>
                <w:rStyle w:val="VerbatimChar"/>
              </w:rPr>
              <w:t xml:space="preserve">wow-dragon-2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сделано, вставлено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Комиксы: картинки и аудио реплик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сделано, вставлено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Посмотреть комиксы и задания по ним в 9 домашках (раздел 3) — подходит ли, верно ли сопоставлены реплики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своей вычитке глазами пройти комиксы по списку проверки (раздел 3, в конце)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Картинка марсианина для ДЗ 75 «Кто это сказал?»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сделано, вставлено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Картинка Банни на белом фоне для ДЗ 18 «Кто это сказал?»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сделано, вставлено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Сгенерировать картинки по промптам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сделано, вставлено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Удалить временное правило загрузки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сделано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Удалить ДЗ 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сделано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того как я всё вставлю — нажать «Озвучить пачкой» по курсу и открыть 3–4 домашки глазами ученика (например ДЗ 6, 34, 48, 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0"/>
    <w:bookmarkStart w:id="21" w:name="записать-голосом-буквы"/>
    <w:p>
      <w:pPr>
        <w:pStyle w:val="Heading2"/>
      </w:pPr>
      <w:r>
        <w:t xml:space="preserve">1. Записать голосом (буквы)</w:t>
      </w:r>
    </w:p>
    <w:p>
      <w:pPr>
        <w:pStyle w:val="FirstParagraph"/>
      </w:pPr>
      <w:r>
        <w:t xml:space="preserve">Звук у вопроса пустой — без записи вопрос не решить. Большая и маленькая буква звучат одинаково: просто назвать букву.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записать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б3 «Послушай и найди букву»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1: «H»; вопрос 2: «h»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1: «G»; вопрос 2: «g»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1: «G»; вопрос 2: «H»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1: «T»; вопрос 2: «G»; вопрос 3: «H»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1: «G»; вопрос 2: «H»; вопрос 3: «T»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б2 (карточки)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«B»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1: «B»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2: «S» (на верной картинке строчная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2: «F»; вопрос 3: «f»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2: «EA» (звук [i:]); вопрос 3: «ea»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2: «SH» (звук [ʃ]); вопрос 3: «s»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б6 «Послушай и найди буквы»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1: «TH»; вопрос 2: «th»</w:t>
            </w:r>
          </w:p>
        </w:tc>
      </w:tr>
    </w:tbl>
    <w:bookmarkEnd w:id="21"/>
    <w:bookmarkStart w:id="42" w:name="Xfecbfd5797da5c1bbf44e74fdd00c954ca75c74"/>
    <w:p>
      <w:pPr>
        <w:pStyle w:val="Heading2"/>
      </w:pPr>
      <w:r>
        <w:t xml:space="preserve">2. Аудио: скачать, переименовать, загрузить в бакет</w:t>
      </w:r>
    </w:p>
    <w:p>
      <w:pPr>
        <w:pStyle w:val="FirstParagraph"/>
      </w:pPr>
      <w:r>
        <w:t xml:space="preserve">Бакет</w:t>
      </w:r>
      <w:r>
        <w:t xml:space="preserve"> </w:t>
      </w:r>
      <w:r>
        <w:rPr>
          <w:rStyle w:val="VerbatimChar"/>
        </w:rPr>
        <w:t xml:space="preserve">classroom-media</w:t>
      </w:r>
      <w:r>
        <w:t xml:space="preserve">, папка</w:t>
      </w:r>
      <w:r>
        <w:t xml:space="preserve"> </w:t>
      </w:r>
      <w:r>
        <w:rPr>
          <w:rStyle w:val="VerbatimChar"/>
        </w:rPr>
        <w:t xml:space="preserve">wow-dragon-2</w:t>
      </w:r>
      <w:r>
        <w:t xml:space="preserve">. Имя файла говорит мне, куда его ставить:</w:t>
      </w:r>
      <w:r>
        <w:t xml:space="preserve"> </w:t>
      </w:r>
      <w:r>
        <w:rPr>
          <w:rStyle w:val="VerbatimChar"/>
        </w:rPr>
        <w:t xml:space="preserve">wd2_hw6_b12</w:t>
      </w:r>
      <w:r>
        <w:t xml:space="preserve"> </w:t>
      </w:r>
      <w:r>
        <w:t xml:space="preserve">= ДЗ 6, блок 12 (номер как в редакторе). Видео в домашки не нужно — только аудио.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новое 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Диск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 домашке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wd2_hw6_b12.mp3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 like the sun.mp3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6, б12 «Послушай и спой 🎤»; тот же файл — ДЗ 6 б9 (вставлю сам); тот же файл — ДЗ 6 б8 (вставлю сам)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wd2_hw14_b11.mp3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Get well soon.mp3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14, б11 «Подбодри бабушку 🎤»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wd2_hw22_b12.mp3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Singing doll.mp3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22, б12 «Послушай и спой 🎤»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wd2_hw30_b11.mp3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many things to see and do.mp3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30, б11 «Послушай и спой 🎤»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wd2_hw38_b12.mp3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need my book.mp3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38, б12 «Послушай и спой 🎤»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wd2_hw46_b11.mp3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We are tourists.mp3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46, б11 «Послушай и спой 🎤»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wd2_hw55_b12.mp3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Let_s go to Mars 2.0.mp3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55, б12 «Послушай и спой 🎤»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wd2_hw63_b11.mp3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 We want to be strong.mp3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63, б11 «Послушай и спой 🎤»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wd2_hw71_b11.mp3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 We love the Earth.mp3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71, б11 «Послушай и спой 🎤»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wd2_hw1_b9.mp3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1.mp3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1, б9 «Собери песенку по порядку»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wd2_hw2_b10.mp3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2.mp3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2, б10 «Собери песенку по порядку»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wd2_hw3_b10.mp3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3.mp3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3, б10 «Собери песенку по порядку»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wd2_hw5_b9.mp3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5.mp3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5, б9 «Собери заклинание по порядку»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wd2_hw7_b8.mp3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7.mp3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7, б8 «Собери заклинание по порядку»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wd2_hw8_b9.mp3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8.mp3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8, б9 «Собери заклинание по порядку»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wd2_hw11_b8.mp3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11.mp3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11, б8 «Собери заклинание по порядку»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wd2_hw13_b9.mp3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L13.mp3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13, б9 «Собери заклинание по порядку»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wd2_hw14_b9.mp3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14.mp3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14, б9 «Собери песенку по порядку»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wd2_hw22_b9.mp3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L22.mp3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22, б9 «Собери песенку по порядку»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wd2_hw70_b11.mp3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 Lesson 70.mp3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открыть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ДЗ 70, б11 «Спой чант 🎤»</w:t>
            </w:r>
          </w:p>
        </w:tc>
      </w:tr>
    </w:tbl>
    <w:bookmarkEnd w:id="42"/>
    <w:bookmarkStart w:id="44" w:name="комиксы-посмотреть"/>
    <w:p>
      <w:pPr>
        <w:pStyle w:val="Heading2"/>
      </w:pPr>
      <w:r>
        <w:t xml:space="preserve">3. Комиксы — посмотреть</w:t>
      </w:r>
    </w:p>
    <w:p>
      <w:pPr>
        <w:pStyle w:val="FirstParagraph"/>
      </w:pPr>
      <w:r>
        <w:t xml:space="preserve">В каждой из 9 домашек: блок с самим комиксом (картинка и кнопки «Кадр 1…5» — каждая проигрывает реплики этого кадра подряд, английского текста нет) и 2–3 задания по нему. Где домашка и так длинная (ДЗ 11, 18, 26, 34), заданий два, где был фальшивый комикс (ДЗ 42, 50, 59, 67, 75) — три. Номера блоков — как в редакторе.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б10 «В гостях у бабушки»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б11 Кто это сказал? (3 реплики) · б12 Повтори за героем («Hello! Nice to meet you! My name is Princess!»)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б10 «Доктор Банни»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б11 Расставь картинки по порядку (кадры 1, 3, 5) · б12 Кто это сказал? (бабушка, Банни, Дракоша)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б10 «Волшебный мишка»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б11 Послушай и соедини с кадром (3 кадра) · б12 Что ты видишь? (кадр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б9 «Самый лучший план»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б10 Нажми на героя, который говорит (кадр 3: Дракоша, Единорог) · б11 Повтори за героем («I want to eat flying cupcakes!»)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б7 «Собираем чемоданы»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б8 Расставь по порядку (1, 3, 5) · б9 Кто это сказал? · б10 Что ты видишь? (кадр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б7 «В музее»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б8 Кто это сказал? · б9 Послушай и соедини (кадры 1, 2, 5) · б10 Повтори за героем («Wow… so beautiful!»)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б8 «Ракета»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б9 Расставь по порядку (1, 3, 5) · б10 Нажми на героя (кадр 4: Принцесса, Дракоша) · б11 Что ты видишь? (кадр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б7 «Скафандры»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б8 Послушай и соедини (кадры 1, 2, 5) · б9 Кто это сказал? («My horn / My gloves / My tail») · б10 Повтори за героем («It’s easy!»)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б6 «На Марсе»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б7 Кто это сказал? (с марсианином) · б8 Расставь по порядку (2, 4, 5) · б9 Что ты видишь? (кадр 5)</w:t>
            </w:r>
          </w:p>
        </w:tc>
      </w:tr>
    </w:tbl>
    <w:p>
      <w:pPr>
        <w:pStyle w:val="BodyText"/>
      </w:pPr>
      <w:r>
        <w:t xml:space="preserve">Кто какую реплику говорит, я брал из имени файла (D — Дракоша, P — Принцесса, U — Единорог, G — бабушка, B — Банни, M — марсианин), а сами реплики расшифровал распознаванием речи и сверил с картинкой. Полный список —</w:t>
      </w:r>
      <w:r>
        <w:t xml:space="preserve"> </w:t>
      </w:r>
      <w:r>
        <w:rPr>
          <w:rStyle w:val="VerbatimChar"/>
        </w:rPr>
        <w:t xml:space="preserve">docs/vychitka/wd2/komiksy.md</w:t>
      </w:r>
      <w:r>
        <w:t xml:space="preserve">.</w:t>
      </w:r>
    </w:p>
    <w:bookmarkStart w:id="43" w:name="Xedd3d88268104beaebca824ceaa3c6e2f56dd3c"/>
    <w:p>
      <w:pPr>
        <w:pStyle w:val="Heading3"/>
      </w:pPr>
      <w:r>
        <w:t xml:space="preserve">Список проверки комиксов (для вычитки глазами)</w:t>
      </w:r>
    </w:p>
    <w:p>
      <w:pPr>
        <w:numPr>
          <w:ilvl w:val="0"/>
          <w:numId w:val="1001"/>
        </w:numPr>
        <w:pStyle w:val="Compact"/>
      </w:pPr>
      <w:r>
        <w:t xml:space="preserve">Заголовок блока с комиксом — «Посмотри и послушай комикс», а не «Прочитай».</w:t>
      </w:r>
    </w:p>
    <w:p>
      <w:pPr>
        <w:numPr>
          <w:ilvl w:val="0"/>
          <w:numId w:val="1001"/>
        </w:numPr>
        <w:pStyle w:val="Compact"/>
      </w:pPr>
      <w:r>
        <w:t xml:space="preserve">Кнопка «Кадр N» играет реплики именно этого кадра и по порядку.</w:t>
      </w:r>
    </w:p>
    <w:p>
      <w:pPr>
        <w:numPr>
          <w:ilvl w:val="0"/>
          <w:numId w:val="1001"/>
        </w:numPr>
        <w:pStyle w:val="Compact"/>
      </w:pPr>
      <w:r>
        <w:t xml:space="preserve">В «Кто это сказал?» картинки героев чёткие (не растянутые, не пиксельные) и без кусков соседних героев или облачков.</w:t>
      </w:r>
    </w:p>
    <w:p>
      <w:pPr>
        <w:numPr>
          <w:ilvl w:val="0"/>
          <w:numId w:val="1001"/>
        </w:numPr>
        <w:pStyle w:val="Compact"/>
      </w:pPr>
      <w:r>
        <w:t xml:space="preserve">В «Нажми на героя» нажатие на говорящего героя засчитывается, на другого — нет.</w:t>
      </w:r>
    </w:p>
    <w:p>
      <w:pPr>
        <w:numPr>
          <w:ilvl w:val="0"/>
          <w:numId w:val="1001"/>
        </w:numPr>
        <w:pStyle w:val="Compact"/>
      </w:pPr>
      <w:r>
        <w:t xml:space="preserve">В «Расставь по порядку» и «Соедини» кадры разные и порядок понятен по картинкам.</w:t>
      </w:r>
    </w:p>
    <w:p>
      <w:pPr>
        <w:numPr>
          <w:ilvl w:val="0"/>
          <w:numId w:val="1001"/>
        </w:numPr>
        <w:pStyle w:val="Compact"/>
      </w:pPr>
      <w:r>
        <w:t xml:space="preserve">В «Повтори за героем» образец — именно та реплика, что видна на картинке.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drive.google.com/file/d/13aklltN4Mu9ux-idj6bJoCw1-mfdbMaI/view" TargetMode="External" /><Relationship Type="http://schemas.openxmlformats.org/officeDocument/2006/relationships/hyperlink" Id="rId37" Target="https://drive.google.com/file/d/13e3hiKzahu8ArnWJ6Ekmk8_Exylx1_fn/view" TargetMode="External" /><Relationship Type="http://schemas.openxmlformats.org/officeDocument/2006/relationships/hyperlink" Id="rId38" Target="https://drive.google.com/file/d/16ALlgdk2xiePydMt9JU1g2HQrrVA8ykl/view" TargetMode="External" /><Relationship Type="http://schemas.openxmlformats.org/officeDocument/2006/relationships/hyperlink" Id="rId40" Target="https://drive.google.com/file/d/1E-g5z_X1zir3VVQ8qkQtRyPN4LwyJipm/view" TargetMode="External" /><Relationship Type="http://schemas.openxmlformats.org/officeDocument/2006/relationships/hyperlink" Id="rId24" Target="https://drive.google.com/file/d/1H8p0ZDjNmyRg9p2E_zdSp_n8N4Dm0KIk/view" TargetMode="External" /><Relationship Type="http://schemas.openxmlformats.org/officeDocument/2006/relationships/hyperlink" Id="rId23" Target="https://drive.google.com/file/d/1Jw5eawluqKeSmG0Lxn68mX_BRUNEkh9m/view" TargetMode="External" /><Relationship Type="http://schemas.openxmlformats.org/officeDocument/2006/relationships/hyperlink" Id="rId31" Target="https://drive.google.com/file/d/1NxQ-Mwj6R_YnIzUyrhbqwqpLhQp21JrB/view" TargetMode="External" /><Relationship Type="http://schemas.openxmlformats.org/officeDocument/2006/relationships/hyperlink" Id="rId25" Target="https://drive.google.com/file/d/1O5yekmG7-oeGfa47em1yN8BPonOUfulU/view" TargetMode="External" /><Relationship Type="http://schemas.openxmlformats.org/officeDocument/2006/relationships/hyperlink" Id="rId26" Target="https://drive.google.com/file/d/1PzXVII5VKr17s9JEQShfxy27zkfXVE9x/view" TargetMode="External" /><Relationship Type="http://schemas.openxmlformats.org/officeDocument/2006/relationships/hyperlink" Id="rId28" Target="https://drive.google.com/file/d/1RX04CsM-6UyKGXJMrHhpYnk3P4WvfWpV/view" TargetMode="External" /><Relationship Type="http://schemas.openxmlformats.org/officeDocument/2006/relationships/hyperlink" Id="rId34" Target="https://drive.google.com/file/d/1W29xOHCuTjtDz02CV_RzEGs7qDt7TAQT/view" TargetMode="External" /><Relationship Type="http://schemas.openxmlformats.org/officeDocument/2006/relationships/hyperlink" Id="rId35" Target="https://drive.google.com/file/d/1ZAqrqPmxuWVQ7cK5grMJRwLsd3VWMWcS/view" TargetMode="External" /><Relationship Type="http://schemas.openxmlformats.org/officeDocument/2006/relationships/hyperlink" Id="rId39" Target="https://drive.google.com/file/d/1bX7dx0bKFWBz9qrt_Tp6vbeDcltl5jAQ/view" TargetMode="External" /><Relationship Type="http://schemas.openxmlformats.org/officeDocument/2006/relationships/hyperlink" Id="rId36" Target="https://drive.google.com/file/d/1exIy9hFB_wGeU-wpNWzRbidzjGbQdipV/view" TargetMode="External" /><Relationship Type="http://schemas.openxmlformats.org/officeDocument/2006/relationships/hyperlink" Id="rId27" Target="https://drive.google.com/file/d/1mm1ItTBC1-CgbpaYS_FPVULWCrcK1vJa/view" TargetMode="External" /><Relationship Type="http://schemas.openxmlformats.org/officeDocument/2006/relationships/hyperlink" Id="rId29" Target="https://drive.google.com/file/d/1okdIjTn1UT_2f-mO2raa1iEzA5DGBEH_/view" TargetMode="External" /><Relationship Type="http://schemas.openxmlformats.org/officeDocument/2006/relationships/hyperlink" Id="rId22" Target="https://drive.google.com/file/d/1p8GtOKzGD-elwHw_Vgua6WwEe7aEwU-S/view" TargetMode="External" /><Relationship Type="http://schemas.openxmlformats.org/officeDocument/2006/relationships/hyperlink" Id="rId33" Target="https://drive.google.com/file/d/1qofH2PEt9YfyRA4owCVR_fTy9c9pBfew/view" TargetMode="External" /><Relationship Type="http://schemas.openxmlformats.org/officeDocument/2006/relationships/hyperlink" Id="rId32" Target="https://drive.google.com/file/d/1raC0OPStYvwTuE2STnGU52RhcrLlpfmg/view" TargetMode="External" /><Relationship Type="http://schemas.openxmlformats.org/officeDocument/2006/relationships/hyperlink" Id="rId30" Target="https://drive.google.com/file/d/1t0eLtl2w-Y5ZSBkyBARnaI5oJOZkuGxr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rive.google.com/file/d/13aklltN4Mu9ux-idj6bJoCw1-mfdbMaI/view" TargetMode="External" /><Relationship Type="http://schemas.openxmlformats.org/officeDocument/2006/relationships/hyperlink" Id="rId37" Target="https://drive.google.com/file/d/13e3hiKzahu8ArnWJ6Ekmk8_Exylx1_fn/view" TargetMode="External" /><Relationship Type="http://schemas.openxmlformats.org/officeDocument/2006/relationships/hyperlink" Id="rId38" Target="https://drive.google.com/file/d/16ALlgdk2xiePydMt9JU1g2HQrrVA8ykl/view" TargetMode="External" /><Relationship Type="http://schemas.openxmlformats.org/officeDocument/2006/relationships/hyperlink" Id="rId40" Target="https://drive.google.com/file/d/1E-g5z_X1zir3VVQ8qkQtRyPN4LwyJipm/view" TargetMode="External" /><Relationship Type="http://schemas.openxmlformats.org/officeDocument/2006/relationships/hyperlink" Id="rId24" Target="https://drive.google.com/file/d/1H8p0ZDjNmyRg9p2E_zdSp_n8N4Dm0KIk/view" TargetMode="External" /><Relationship Type="http://schemas.openxmlformats.org/officeDocument/2006/relationships/hyperlink" Id="rId23" Target="https://drive.google.com/file/d/1Jw5eawluqKeSmG0Lxn68mX_BRUNEkh9m/view" TargetMode="External" /><Relationship Type="http://schemas.openxmlformats.org/officeDocument/2006/relationships/hyperlink" Id="rId31" Target="https://drive.google.com/file/d/1NxQ-Mwj6R_YnIzUyrhbqwqpLhQp21JrB/view" TargetMode="External" /><Relationship Type="http://schemas.openxmlformats.org/officeDocument/2006/relationships/hyperlink" Id="rId25" Target="https://drive.google.com/file/d/1O5yekmG7-oeGfa47em1yN8BPonOUfulU/view" TargetMode="External" /><Relationship Type="http://schemas.openxmlformats.org/officeDocument/2006/relationships/hyperlink" Id="rId26" Target="https://drive.google.com/file/d/1PzXVII5VKr17s9JEQShfxy27zkfXVE9x/view" TargetMode="External" /><Relationship Type="http://schemas.openxmlformats.org/officeDocument/2006/relationships/hyperlink" Id="rId28" Target="https://drive.google.com/file/d/1RX04CsM-6UyKGXJMrHhpYnk3P4WvfWpV/view" TargetMode="External" /><Relationship Type="http://schemas.openxmlformats.org/officeDocument/2006/relationships/hyperlink" Id="rId34" Target="https://drive.google.com/file/d/1W29xOHCuTjtDz02CV_RzEGs7qDt7TAQT/view" TargetMode="External" /><Relationship Type="http://schemas.openxmlformats.org/officeDocument/2006/relationships/hyperlink" Id="rId35" Target="https://drive.google.com/file/d/1ZAqrqPmxuWVQ7cK5grMJRwLsd3VWMWcS/view" TargetMode="External" /><Relationship Type="http://schemas.openxmlformats.org/officeDocument/2006/relationships/hyperlink" Id="rId39" Target="https://drive.google.com/file/d/1bX7dx0bKFWBz9qrt_Tp6vbeDcltl5jAQ/view" TargetMode="External" /><Relationship Type="http://schemas.openxmlformats.org/officeDocument/2006/relationships/hyperlink" Id="rId36" Target="https://drive.google.com/file/d/1exIy9hFB_wGeU-wpNWzRbidzjGbQdipV/view" TargetMode="External" /><Relationship Type="http://schemas.openxmlformats.org/officeDocument/2006/relationships/hyperlink" Id="rId27" Target="https://drive.google.com/file/d/1mm1ItTBC1-CgbpaYS_FPVULWCrcK1vJa/view" TargetMode="External" /><Relationship Type="http://schemas.openxmlformats.org/officeDocument/2006/relationships/hyperlink" Id="rId29" Target="https://drive.google.com/file/d/1okdIjTn1UT_2f-mO2raa1iEzA5DGBEH_/view" TargetMode="External" /><Relationship Type="http://schemas.openxmlformats.org/officeDocument/2006/relationships/hyperlink" Id="rId22" Target="https://drive.google.com/file/d/1p8GtOKzGD-elwHw_Vgua6WwEe7aEwU-S/view" TargetMode="External" /><Relationship Type="http://schemas.openxmlformats.org/officeDocument/2006/relationships/hyperlink" Id="rId33" Target="https://drive.google.com/file/d/1qofH2PEt9YfyRA4owCVR_fTy9c9pBfew/view" TargetMode="External" /><Relationship Type="http://schemas.openxmlformats.org/officeDocument/2006/relationships/hyperlink" Id="rId32" Target="https://drive.google.com/file/d/1raC0OPStYvwTuE2STnGU52RhcrLlpfmg/view" TargetMode="External" /><Relationship Type="http://schemas.openxmlformats.org/officeDocument/2006/relationships/hyperlink" Id="rId30" Target="https://drive.google.com/file/d/1t0eLtl2w-Y5ZSBkyBARnaI5oJOZkuGxr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2026-10-16T05:29:05Z</dcterms:created>
  <dcterms:modified xsi:type="dcterms:W3CDTF">2026-10-16T05:29:05Z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