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Wow Dragon 1 — доработать руками</w:t>
      </w:r>
    </w:p>
    <w:p>
      <w:pPr>
        <w:spacing w:after="80"/>
      </w:pPr>
      <w:r>
        <w:t xml:space="preserve">15.10.2026. Все 78 домашек вычитаны и исправлены в базе: две волны правок, вторая — по вашим решениям от 15.10. Итоговая проверка по курсу чистая: верные ответы на месте, дублей нет, все 4132 ссылки на картинки ведут на существующие файлы. Подробности по каждой домашке — в репозитории, docs/vychitka/wd1/fix/.</w:t>
      </w:r>
    </w:p>
    <w:p>
      <w:pPr>
        <w:pStyle w:val="Heading1"/>
        <w:spacing w:after="120" w:before="240"/>
      </w:pPr>
      <w:r>
        <w:t xml:space="preserve">1. Что нужно от вас — весь список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38"/>
        <w:gridCol w:w="2900"/>
        <w:gridCol w:w="800"/>
      </w:tblGrid>
      <w:tr>
        <w:trPr>
          <w:tblHeader/>
        </w:trPr>
        <w:tc>
          <w:tcPr>
            <w:tcW w:type="dxa" w:w="6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5338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🔴 что сделать</w:t>
            </w:r>
          </w:p>
        </w:tc>
        <w:tc>
          <w:tcPr>
            <w:tcW w:type="dxa" w:w="29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где</w:t>
            </w:r>
          </w:p>
        </w:tc>
        <w:tc>
          <w:tcPr>
            <w:tcW w:type="dxa" w:w="8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готово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Удалить служебные блоки. Ученику они не видны, но в редакторе стоят с текстом «Служебный блок, удалить».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ДЗ 26 блок 4 · ДЗ 33 блок 7 · ДЗ 39 блок 9 · ДЗ 47 блок 9 · ДЗ 80 блок 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Записать голосом буквы (синтез читает имя буквы, а не звук). Пока не записано, часть заданий с буквами решить нельзя — список в разделе 2.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ДЗ 32, 40, 48, 53, 59, 67, 75, 79, 80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Перезагрузить редактор и нажать «Озвучить пачкой» по курсу Wow Dragon 1 — после пунктов 1–2. Около 1400 новых фраз.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весь курс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Сгенерировать картинки по промптам (прислал в чат одним списком) и прислать файлы.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раздел 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Ответить на вопросы раздела 3 (можно коротко: «1 да, 2 нет…»).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раздел 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После озвучки открыть 3–4 домашки глазами ученика и послушать.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на выбор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pStyle w:val="Heading1"/>
        <w:spacing w:after="120" w:before="240"/>
      </w:pPr>
      <w:r>
        <w:t xml:space="preserve">2. Буквы — записать голосом</w:t>
      </w:r>
    </w:p>
    <w:p>
      <w:pPr>
        <w:spacing w:after="80"/>
      </w:pPr>
      <w:r>
        <w:t xml:space="preserve">Синтез у букв убран, поле звука пустое. Запись вставляется в редакторе в поле звука у буквы.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938"/>
      </w:tblGrid>
      <w:tr>
        <w:trPr>
          <w:tblHeader/>
        </w:trPr>
        <w:tc>
          <w:tcPr>
            <w:tcW w:type="dxa" w:w="1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ДЗ</w:t>
            </w:r>
          </w:p>
        </w:tc>
        <w:tc>
          <w:tcPr>
            <w:tcW w:type="dxa" w:w="22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блок</w:t>
            </w:r>
          </w:p>
        </w:tc>
        <w:tc>
          <w:tcPr>
            <w:tcW w:type="dxa" w:w="5938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записать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 (P)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карточки P, p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в.1 — P; в.3 — звук [п]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P, p (карточки сортировки)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в.1 P, в.2 P, в.3 p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 (U)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U, u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в.1 U, в.2 u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U–u, P–p (обе стороны, два комплекта)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U, u, P, p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в.1 U, в.2 U, в.3 P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48 (D)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в.1 d, в.2 D, в.3 D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53 (тест)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в.1 P, в.2 U, в.3 D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59 (B)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карточка B b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звук вопроса: B, D, P, U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строчные b, d, p, u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67 (T)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карточка T t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в.1 T, в.2 t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T–t, B–b, D–d (обе стороны)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75 (S)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карточка 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звук вопроса: в.1 S, в.2 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S, T, B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B, T, S (3 вопроса)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80 (тест)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 (задание 6)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P, D, B, T, S, U (6 вопросов)</w:t>
            </w:r>
          </w:p>
        </w:tc>
      </w:tr>
    </w:tbl>
    <w:p>
      <w:pPr>
        <w:pStyle w:val="Heading1"/>
        <w:spacing w:after="120" w:before="240"/>
      </w:pPr>
      <w:r>
        <w:t xml:space="preserve">3. Вопросы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ДЗ 32: вернуть строчные b, d, s в «соедини большую и маленькую букву»? Сейчас там «послушай и соедини: pen / pizza / pencil». Для возврата нужны правильные строчные — они есть в промптах (лист «Буквы»). По планам D, B, S идут в уроках 48, 59, 75.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Публиковать ли ДЗ 32, 40, 48, 53, 59, 67, 75, 79, 80 до записи букв? Без звука нерешаемы: ДЗ 32 блок 3 в.3 и блок 7, ДЗ 40 блок 8, ДЗ 48 блок 9, ДЗ 53 блок 4, ДЗ 59 блок 7, ДЗ 67 блок 5 в.1–2, ДЗ 75 блок 5, ДЗ 80 блок 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ДЗ 26 блок 11 «Послушай и раскрась»: образец — фразы «Colour the dog black! …». Сократить до «black dog, red cat…», как в блок 7?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ДЗ 26 блок 8 — «соедини картинку со звуком», сверх оригинала теста. Оставить или убрать (тогда — тоже служебный блок)?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ДЗ 6 блок 9 «Поздравь Единорога» («Happy birthday, Unicorn!») и ДЗ 9 блок 10 «Моя бабочка» («It’s my butterfly. I can fly!») — устные на фразах урока. Оставить?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ДЗ 10 блок 9 «Расставь по порядку»: фразы «Hello, Unicorn! / Happy birthday! / Look, a cake! / One, two, three, blow!» вместо слов «guests, gift, cake, blow» (guests и gift нет в программе). Оставить фразы?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ДЗ 36 блок 4: после того как убрали «Let’s go to a magic school!», три вопроса подряд со звуком «uniform». Заменить блок другим заданием?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ДЗ 44 блок 6 в.1: «He is on time.» (❌) на картинке опоздания — после того как убрали «late». Оставить?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ДЗ 56 блок 6 «В какой комнате?» — по картинкам-подсказкам (teddy bear, cake). Вернуть к мебели, как было?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ДЗ 68 блок 4 «Соедини друга и его подарок» — оставлен как было, но пары произвольные (рыбке — зубная щётка, Единорогу — лодка). Как переделать? И в ДЗ 68 два задания на цвет подряд (блок 5, блок 7).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ДЗ 66 блок 7: загадки «Who am I?» заменены на «blue boat / red boat» на слух. ДЗ 70 блок 7: чант из плана заменён сортировкой «есть колёса / нет колёс». Годятся?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ДЗ 77: задание «придумай свою песенку» убрано (без опоры пятилетнему не по силам). Согласны?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ДЗ 80, задание 6: в проекте стояла строчная u (5e4d52aac9f3), поставлена заглавная U (1f4a27ab578c). Подтвердите.</w:t>
      </w:r>
    </w:p>
    <w:p>
      <w:pPr>
        <w:pStyle w:val="Heading1"/>
        <w:spacing w:after="120" w:before="240"/>
      </w:pPr>
      <w:r>
        <w:t xml:space="preserve">4. Новые картинки</w:t>
      </w:r>
    </w:p>
    <w:p>
      <w:pPr>
        <w:spacing w:after="80"/>
      </w:pPr>
      <w:r>
        <w:t xml:space="preserve">Промпты — в чате, одним списком, по листам. Где картинки нет, задание сейчас работает без неё или со старой картинкой.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38"/>
        <w:gridCol w:w="2500"/>
      </w:tblGrid>
      <w:tr>
        <w:trPr>
          <w:tblHeader/>
        </w:trPr>
        <w:tc>
          <w:tcPr>
            <w:tcW w:type="dxa" w:w="19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лист</w:t>
            </w:r>
          </w:p>
        </w:tc>
        <w:tc>
          <w:tcPr>
            <w:tcW w:type="dxa" w:w="5238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</w:t>
            </w:r>
          </w:p>
        </w:tc>
        <w:tc>
          <w:tcPr>
            <w:tcW w:type="dxa" w:w="2500"/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где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Буквы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строчные b, d, q, s, u той же высоты и формы, что p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ДЗ 32, 59, 75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Плохие животные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bad cat / dog / dinosaur как шалость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ДЗ 14, 18, 25, 26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Дракоша: позы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hungry, хлопает в ладоши, смеётся (funny), дружелюбный (friendly), вовремя за партой (be on time), «у меня нет» (пустые лапы), учится (learn), раскрашивает рюкзак (colour), вырезает бабочку (cut out), большой рядом с маленьким предметом (big), ура (hooray)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ДЗ 7, 8, 9, 26, 28, 31, 33, 34, 35, 38, 44, 45, 52, 53, 75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Сцены с героями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гонка к финишу (race), старт гонки на трициклах (competition), укладывают рюкзак (We need), протягивает лапу рыбке (help), Дракоша с лупой нашёл сундук (find), Дракоша с друзьями (friends)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ДЗ 5, 55, 63, 66, 71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Количества игрушек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dolls, 3 robots, 2 cars, 3 cars, 3 planes, 2 dinosaurs, 2 teddy bears, 3 teddy bears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ДЗ 26 блок 3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Цвета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dog black / brown / white, cat red / orange / grey, ice cream blue / pink / white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ДЗ 26 блок 7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Фигуры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two pink circles, three orange squares, five white triangles; ряды фигур с «?» в конце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ДЗ 46, 47, 53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Предметы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rubber band; ножницы + клей-карандаш + цветные карандаши; быстрая машина; медленные качели; гора с одной вершиной; три жёлтые рыбки; дом; розовая кукла бежит; робот из фигур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ДЗ 8, 17, 35, 51, 65, 74, 78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Одежда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наряд с жёлтой юбкой; наряд с голубой футболкой без юбки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ДЗ 41, 42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Кот и места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кот на столе, под телевизором, в ванне, рядом с кроватью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ДЗ 61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Вещи и места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рюкзак в палатке, трицикл рядом с деревом, мяч под кроватью, кубок на столе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ДЗ 71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Половинки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торт и мороженое — для «соедини половинки»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ДЗ 19</w:t>
            </w:r>
          </w:p>
        </w:tc>
      </w:tr>
    </w:tbl>
    <w:p>
      <w:pPr>
        <w:pStyle w:val="Heading1"/>
        <w:spacing w:after="120" w:before="240"/>
      </w:pPr>
      <w:r>
        <w:t xml:space="preserve">5. Что уже решено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Варианты в тестах перемешиваются на сайте — для всех курсов.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Фразы, которые проверяются (I like…, Where is the cat?, утверждения «верно / неверно»), остаются фразами — правило «коротко» только про озвучку вопроса-инструкции.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Инструкции по-русски; в заданиях на выбор — «Послушай и выбери то, что услышал», в озвучке коротко то, что выбрать.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Планы уроков — только для сверки тем: задания, загадки, чанты и приёмы из планов убраны.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«Дополнительное задание» → «Нарисуй и расскажи», образцы синтезом.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«Что пропало?» из домашек убрано. Клей-карандаш — glue stick.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ДЗ 26 восстановлен по оригиналу теста; ДЗ 53 и ДЗ 80 собраны по проектам; kind у тестов — homework, порогов нет.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4A24A8"/>
      <w:sz w:val="30"/>
      <w:szCs w:val="30"/>
    </w:rPr>
  </w:style>
  <w:style w:type="paragraph" w:styleId="Title">
    <w:name w:val="Title"/>
    <w:basedOn w:val="Normal"/>
    <w:rPr>
      <w:b/>
      <w:bCs/>
      <w:color w:val="4A24A8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2026-10-15T12:55:19.301Z</dcterms:created>
  <dcterms:modified xsi:type="dcterms:W3CDTF">2026-10-15T12:55:19.301Z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