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1"/>
        </w:rPr>
        <w:t>盤後場次｜2026 年 9 月 21 日（星期一）　資料窗口：2026/09/21 08:10 – 19:10</w:t>
      </w:r>
    </w:p>
    <w:p>
      <w:r>
        <w:rPr>
          <w:rFonts w:ascii="Microsoft JhengHei" w:hAnsi="Microsoft JhengHei" w:eastAsia="Microsoft JhengHei"/>
          <w:b w:val="0"/>
          <w:sz w:val="21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sz w:val="26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1"/>
        </w:rPr>
        <w:t>• ★★ 最重大｜高盛（Goldman Sachs）上修緯穎（6669）目標價至 3,777 元，若還原至配股前，目標價為首次突破萬元大關。高盛指出北美 CSP 對通用伺服器需求維持強勁，主要客戶 AWS 的新款氣冷與水冷 ASIC AI 伺服器放量，代理型 AI（Agentic AI）帶動通用型伺服器終端需求穩健；搭載 NVIDIA 與 AMD 平台的全新 GPU AI 伺服器機櫃預計第 4 季進入量產，成為新的成長動能。緯穎 8 月營收表現強勁，營收成長趨勢可望一路延續至年底。</w:t>
      </w:r>
    </w:p>
    <w:p>
      <w:r>
        <w:rPr>
          <w:rFonts w:ascii="Microsoft JhengHei" w:hAnsi="Microsoft JhengHei" w:eastAsia="Microsoft JhengHei"/>
          <w:b w:val="0"/>
          <w:sz w:val="21"/>
        </w:rPr>
        <w:t>• ★★ 資本支出面｜緯穎公布 2026 下半年資本支出預算 9.42 億美元、全年可能高達 13 億美元（近 400 億新台幣），高盛則預估將達 440 億新台幣，且高投資規模將延續至 2028 年，用以支撐美國、墨西哥與馬來西亞的生產基地多元化布局。</w:t>
      </w:r>
    </w:p>
    <w:p>
      <w:r>
        <w:rPr>
          <w:rFonts w:ascii="Microsoft JhengHei" w:hAnsi="Microsoft JhengHei" w:eastAsia="Microsoft JhengHei"/>
          <w:b w:val="0"/>
          <w:sz w:val="21"/>
        </w:rPr>
        <w:t>• ★★ 次重大｜亞系外資重申健策（3653）正向，並同步調高目標價（★ 原文未載目標價數字，列為待確認）。亞系產業調研結果指出，可拆式均熱片將用於 Vera Rubin 或 Rubin Ultra，ASP 將較目前一體式高出五至六倍，且有可能促使其 ASIC 客戶採用可拆式。券商上修健策 2026–2028 年每股稅後盈餘（EPS）至 68／156.4／236 元，以今年第 4 季至 2027 年第 3 季 73 倍本益比評價。健策 21 日開高走高、早盤最高 5,885 元，漲幅逾 6.2%。</w:t>
      </w:r>
    </w:p>
    <w:p>
      <w:r>
        <w:rPr>
          <w:rFonts w:ascii="Microsoft JhengHei" w:hAnsi="Microsoft JhengHei" w:eastAsia="Microsoft JhengHei"/>
          <w:b w:val="0"/>
          <w:sz w:val="21"/>
        </w:rPr>
        <w:t>• ★ 高盛 ABF 載板報告｜高盛指出 ABF 載板供需缺口擴大之中，明後年缺口尤甚，刺激欣興（3037）、南電（8046）、景碩（3189）。欣興盤中最高 1,055 元重返千金，終場收 1,020 元、漲 3.98%；南電終場 1,060 元、跌 3.64%，同族群內部表現分歧。★ 原文未載各檔目標價與制式評等。</w:t>
      </w:r>
    </w:p>
    <w:p>
      <w:r>
        <w:rPr>
          <w:rFonts w:ascii="Microsoft JhengHei" w:hAnsi="Microsoft JhengHei" w:eastAsia="Microsoft JhengHei"/>
          <w:b w:val="0"/>
          <w:sz w:val="21"/>
        </w:rPr>
        <w:t>• ★ 法人調高欣銓（3264）獲利預估值及目標價（★ 未具名投顧法人、原文未載目標價數字）。欣銓第 2 季毛利率攀升至 40.1%，為第一家毛利率突破 40% 的封裝測試廠；龍潭廠一樓 7 月起量產，推估第 3 季該廠整體平均月產值達 1.5 至 2 億元、稼動率 90% 至 95%，帶動單季毛利率進一步達 45%。法人評估欣銓 ASIC 訂單毛利率有機會達 56% 以上。第 4 季受 CSP ASIC 新品迭代與消費性淡季影響，稼動率微幅下滑至 75% 至 80%、營收季增低個位數百分比，但毛利率預估仍可維持 44% 以上。</w:t>
      </w:r>
    </w:p>
    <w:p>
      <w:r>
        <w:rPr>
          <w:rFonts w:ascii="Microsoft JhengHei" w:hAnsi="Microsoft JhengHei" w:eastAsia="Microsoft JhengHei"/>
          <w:b w:val="0"/>
          <w:sz w:val="21"/>
        </w:rPr>
        <w:t>• ★ 盤面驗證｜美系外資（大摩）09/20 釋出的 23 檔 AI 供應鏈名單於 21 日盤面發酵，封測族群由龍頭日月光投控領軍，終場收 663 元、漲 3.92%；京元電子以 298 元開出、盤中一度衝上 310 元；南茂（8150）衝上漲停 103 元鎖死、站上百元，華東（8110）亦鎖漲停 52.1 元，兩檔排隊買單各近萬張。菱生（2369）盤中大漲逾 5%。</w:t>
      </w:r>
    </w:p>
    <w:p>
      <w:r>
        <w:rPr>
          <w:rFonts w:ascii="Microsoft JhengHei" w:hAnsi="Microsoft JhengHei" w:eastAsia="Microsoft JhengHei"/>
          <w:b w:val="0"/>
          <w:sz w:val="21"/>
        </w:rPr>
        <w:t>• ★ 自選股追蹤｜萬潤（6187）本場次無新的具名券商評等或目標價。既有紀錄不變＝美銀買進 1,500、大摩增持（CPO 題材）、瑞銀 1,700（08/18）、高盛 1,550（07/10）；2026 Q2 EPS 8.53 元。萬潤仍在大摩 09/20 報告的 23 檔看好名單內。</w:t>
      </w:r>
    </w:p>
    <w:p>
      <w:r>
        <w:rPr>
          <w:rFonts w:ascii="Microsoft JhengHei" w:hAnsi="Microsoft JhengHei" w:eastAsia="Microsoft JhengHei"/>
          <w:b w:val="0"/>
          <w:sz w:val="21"/>
        </w:rPr>
        <w:t>• ★ 待確認｜經濟日報 09/21 另有「法人調高台塑化（6505）目標價」（煉油利差維持高檔）與「2028 年後 AI 怎麼走？花旗大爆料 四大台廠稱霸下一波浪潮」兩則，本場次時間內未能取得具體目標價與名單細節，列為待確認，下一場次優先回補。</w:t>
      </w:r>
    </w:p>
    <w:p>
      <w:r>
        <w:rPr>
          <w:rFonts w:ascii="Microsoft JhengHei" w:hAnsi="Microsoft JhengHei" w:eastAsia="Microsoft JhengHei"/>
          <w:b/>
          <w:sz w:val="26"/>
        </w:rPr>
        <w:t>二、依產業分組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產業／族群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機構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伺服器代工－ODM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 Goldman Sachs（★具名）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★未載（上調目標價）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3,777 元（★前值未載）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北美 CSP 通用伺服器需求強＋AWS 氣冷／水冷 ASIC AI 伺服器放量；Q4 NVIDIA／AMD 新 GPU 機櫃量產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電子零組件－散熱／均熱片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亞系外資（★未具名）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正向（重申）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★未載（調高）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可拆式均熱片用於 Vera Rubin／Rubin Ultra，ASP 較一體式高 5–6 倍；上修 26–28 年 EPS 至 68／156.4／236 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IC 載板－ABF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 Goldman Sachs（★具名）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正向（產業觀點）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ABF 載板供需缺口擴大、明後年尤甚；點名欣興、南電、景碩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半導體－封裝測試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投顧法人（★未具名）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正向（調高）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★未載（調高）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欣銓 Q2 毛利率 40.1% 為封測廠首家破 40%；Q3 龍潭廠稼動率 90–95%、單季毛利率上看 45%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半導體－封測族群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美系外資（大摩，09/20 報告）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看好（產業名單）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日月光投控 +3.92%、南茂與華東漲停鎖死、京元電盤中破 300 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半導體－封裝自動化設備（自選股）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－（本場次無新觀點）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無新評等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無新目標價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萬潤（6187）仍在大摩 23 檔名單內；既有目標價最高為瑞銀 1,700 元</w:t>
            </w:r>
          </w:p>
        </w:tc>
      </w:tr>
    </w:tbl>
    <w:p>
      <w:r>
        <w:rPr>
          <w:rFonts w:ascii="Microsoft JhengHei" w:hAnsi="Microsoft JhengHei" w:eastAsia="Microsoft JhengHei"/>
          <w:b/>
          <w:sz w:val="26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1"/>
        </w:rPr>
        <w:t>★ 09/21（星期一）為新交易日。加權指數終場收 47,718.84 點、大漲 538.09 點、漲幅 1.14%，創 6 月 24 日以來新高，連四日走揚合計上漲 2,207 點。上市成交值 8,202.15 億元，較前一交易日（09/18，官方 1,142,321,910,407 元）減少約 28.2%，量能明顯回落。</w:t>
      </w:r>
    </w:p>
    <w:p>
      <w:r>
        <w:rPr>
          <w:rFonts w:ascii="Microsoft JhengHei" w:hAnsi="Microsoft JhengHei" w:eastAsia="Microsoft JhengHei"/>
          <w:b w:val="0"/>
          <w:sz w:val="21"/>
        </w:rPr>
        <w:t>★ 數據來源說明：TWSE 官方 FMTQIK 端點於本場次撰稿時（19:00 前）尚未更新 09/21 資料，故加權指數與成交值先採中央社／經濟日報所載之 47,718.84 點與 8,202.15 億元；下一場次將以官方值覆核。TWSE MI_INDEX 與 MI_MARGN 兩個端點因來源白名單限制無法直接取得，故融資餘額本場次未能更新、類股漲幅改採經濟日報收盤稿整理。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數值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變動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加權指數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47,718.84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+538.09（+1.14%）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09/21 收盤；創 6/24 以來高點，連四紅合計 +2,207 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成交值（上市）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8,202.15 億元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較前日 -28.2%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量能回落；09/18 為 1.14 兆（官方 FMTQIK）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融資餘額（上市）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5,940 億元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★09/21 未更新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沿用 09/18 官方值；TWSE MI_MARGN 端點本場次無法取得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費城半導體 SOX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11,921.69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+2.78%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09/18 美股（週五收盤，為最新交易日）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三大法人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買超 470.37 億元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 +203.75 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自營商 +227.28 億、投信 +39.32 億；外資連三買累計約 1,195 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新台幣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31.758 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升值 5 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台北外匯經紀公司成交值 22.67 億美元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櫃買 OTC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-0.03%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中小型股相對疲弱，與加權 +1.14% 分歧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1"/>
        </w:rPr>
        <w:t>★ 當日最強五族群（09/21）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收盤指數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+3.27%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+1.21%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金融保險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+0.81%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★未取得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+0.63%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1"/>
        </w:rPr>
        <w:t>※ 資料日期 2026/09/21。本表依經濟日報 09/21 收盤稿所載之類股漲幅整理；TWSE MI_INDEX 端點本場次無法取得，故收盤指數欄位留待回補，且非完整 29 類之排序，僅為已揭露類股中之前五名。</w:t>
      </w:r>
    </w:p>
    <w:p>
      <w:r>
        <w:rPr>
          <w:rFonts w:ascii="Microsoft JhengHei" w:hAnsi="Microsoft JhengHei" w:eastAsia="Microsoft JhengHei"/>
          <w:b w:val="0"/>
          <w:sz w:val="21"/>
        </w:rPr>
        <w:t>★ 權值股與焦點股：台積電（2330）收 2,480 元 +0.81%；聯發科（2454）收 5,010 元 +6.37%，股價創新高、市值衝破 8 兆元；台達電（2308）收 1,875 元 +8.07%；日月光投控（3711）收 663 元 +3.92%；鴻海（2317）收 250 元 -0.2%；南亞科（2408）收 516 元 -1.71%；力積電（6770）收 72.7 元 -1.76%。友達（2409）因英特爾攜手先進封裝傳聞鎖漲停 33.35 元，成交量逾 80 萬張居台股之冠。上市上漲 568 家、下跌 517 家，漲停 32 家、跌停 1 家；高價股增至「48 千金」。</w:t>
      </w:r>
    </w:p>
    <w:p>
      <w:r>
        <w:rPr>
          <w:rFonts w:ascii="Microsoft JhengHei" w:hAnsi="Microsoft JhengHei" w:eastAsia="Microsoft JhengHei"/>
          <w:b/>
          <w:sz w:val="26"/>
        </w:rPr>
        <w:t>四、本場次焦點新聞</w:t>
      </w:r>
    </w:p>
    <w:p>
      <w:r>
        <w:rPr>
          <w:rFonts w:ascii="Microsoft JhengHei" w:hAnsi="Microsoft JhengHei" w:eastAsia="Microsoft JhengHei"/>
          <w:b/>
          <w:sz w:val="21"/>
        </w:rPr>
        <w:t>[1]（台股）台股收 47,718.84 點大漲 538.09 點創近三月新高，成交值量縮至 8,202 億元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聯發科、台達電領軍，電子指數 +1.34%、金融 +0.82%、櫃買 -0.03%；三大法人合計買超 470.37 億元，外資連三買買超 203.75 億元。　來源：鉅亨網　https://news.cnyes.com/news/id/6611935</w:t>
      </w:r>
    </w:p>
    <w:p>
      <w:r>
        <w:rPr>
          <w:rFonts w:ascii="Microsoft JhengHei" w:hAnsi="Microsoft JhengHei" w:eastAsia="Microsoft JhengHei"/>
          <w:b/>
          <w:sz w:val="21"/>
        </w:rPr>
        <w:t>[2]（券商）高盛上調緯穎目標價至 3,777 元，還原配股前首次突破萬元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北美 CSP 通用伺服器需求強勁、AWS 氣冷與水冷 ASIC AI 伺服器放量；Q4 NVIDIA 與 AMD 平台新 GPU 機櫃進入量產。　來源：經濟日報　https://money.udn.com/money/story/5607/9768749</w:t>
      </w:r>
    </w:p>
    <w:p>
      <w:r>
        <w:rPr>
          <w:rFonts w:ascii="Microsoft JhengHei" w:hAnsi="Microsoft JhengHei" w:eastAsia="Microsoft JhengHei"/>
          <w:b/>
          <w:sz w:val="21"/>
        </w:rPr>
        <w:t>[3]（券商）外資重申健策正向並調高目標價，股價早盤衝逾 6%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亞系產業調研指可拆式均熱片將用於 Vera Rubin／Rubin Ultra，ASP 較一體式高 5–6 倍；上修 2026–2028 年 EPS 至 68／156.4／236 元。★原文未載目標價數字。　來源：經濟日報　https://money.udn.com/money/story/5710/9767237</w:t>
      </w:r>
    </w:p>
    <w:p>
      <w:r>
        <w:rPr>
          <w:rFonts w:ascii="Microsoft JhengHei" w:hAnsi="Microsoft JhengHei" w:eastAsia="Microsoft JhengHei"/>
          <w:b/>
          <w:sz w:val="21"/>
        </w:rPr>
        <w:t>[4]（券商）高盛指 ABF 載板供需缺口擴大　欣興重返千金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明後年缺口尤甚，刺激欣興、南電、景碩；欣興盤中最高 1,055 元，8 月營收 177.46 億元創新高、年增 56.26%。　來源：鉅亨網　https://news.cnyes.com/news/id/6611712</w:t>
      </w:r>
    </w:p>
    <w:p>
      <w:r>
        <w:rPr>
          <w:rFonts w:ascii="Microsoft JhengHei" w:hAnsi="Microsoft JhengHei" w:eastAsia="Microsoft JhengHei"/>
          <w:b/>
          <w:sz w:val="21"/>
        </w:rPr>
        <w:t>[5]（券商）法人調高欣銓獲利預估值及目標價　Q2 毛利率 40.1% 為封測廠首家破 40%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龍潭廠 Q3 稼動率估 90–95%、單季毛利率上看 45%；ASIC 訂單毛利率有機會達 56% 以上。★未具名法人、未載目標價。　來源：經濟日報　https://money.udn.com/money/story/5607/9767834</w:t>
      </w:r>
    </w:p>
    <w:p>
      <w:r>
        <w:rPr>
          <w:rFonts w:ascii="Microsoft JhengHei" w:hAnsi="Microsoft JhengHei" w:eastAsia="Microsoft JhengHei"/>
          <w:b/>
          <w:sz w:val="21"/>
        </w:rPr>
        <w:t>[6]（台股）外資 23 檔 AI 供應鏈名單發酵　封測族群日月光領漲、南茂華東漲停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日月光投控盤中漲逾 3%、京元電子一度衝 310 元，南茂鎖漲停 103 元站上百元，華東鎖漲停 52.1 元。　來源：經濟日報　https://money.udn.com/money/story/5607/9767634</w:t>
      </w:r>
    </w:p>
    <w:p>
      <w:r>
        <w:rPr>
          <w:rFonts w:ascii="Microsoft JhengHei" w:hAnsi="Microsoft JhengHei" w:eastAsia="Microsoft JhengHei"/>
          <w:b/>
          <w:sz w:val="21"/>
        </w:rPr>
        <w:t>[7]（台股）聯發科站上 5,000 元創歷史新高　市值衝破 8 兆元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終場收 5,010 元、漲 6.37%，與創意同步創歷史新高；ASIC 族群同步走強。　來源：經濟日報　https://money.udn.com/money/story/5710/9767243</w:t>
      </w:r>
    </w:p>
    <w:p>
      <w:r>
        <w:rPr>
          <w:rFonts w:ascii="Microsoft JhengHei" w:hAnsi="Microsoft JhengHei" w:eastAsia="Microsoft JhengHei"/>
          <w:b/>
          <w:sz w:val="21"/>
        </w:rPr>
        <w:t>[8]（產業）友達鎖漲停成交逾 80 萬張居台股之冠　傳英特爾洽談先進封裝合作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市場傳出英特爾有意攜手友達推先進封裝，同步帶動群創、彩晶等面板股。★屬傳聞性報導，公司尚未證實。　來源：經濟日報　https://money.udn.com/money/story/5710/9767426</w:t>
      </w:r>
    </w:p>
    <w:p>
      <w:r>
        <w:rPr>
          <w:rFonts w:ascii="Microsoft JhengHei" w:hAnsi="Microsoft JhengHei" w:eastAsia="Microsoft JhengHei"/>
          <w:b/>
          <w:sz w:val="21"/>
        </w:rPr>
        <w:t>[9]（國際）北京正式宣布　習近平 23 至 25 日應邀對美國進行國是訪問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川習二會日程確認，路透分析指美中情勢此消彼長；為本周國際面最大變數。　來源：經濟日報　https://money.udn.com/money/story/5603/9768216</w:t>
      </w:r>
    </w:p>
    <w:p>
      <w:r>
        <w:rPr>
          <w:rFonts w:ascii="Microsoft JhengHei" w:hAnsi="Microsoft JhengHei" w:eastAsia="Microsoft JhengHei"/>
          <w:b/>
          <w:sz w:val="21"/>
        </w:rPr>
        <w:t>[10]（匯市）新台幣升值 5 分收 31.758 元　風險情緒轉強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　亞幣同步走強，韓元飆升逾 1%；元大投顧認為台股可望展開季底作帳行情，統一投顧指市場整體風險可控。　來源：鉅亨網　https://news.cnyes.com/news/id/6612046</w:t>
      </w:r>
    </w:p>
    <w:p>
      <w:r>
        <w:rPr>
          <w:rFonts w:ascii="Microsoft JhengHei" w:hAnsi="Microsoft JhengHei" w:eastAsia="Microsoft JhengHei"/>
          <w:b/>
          <w:sz w:val="26"/>
        </w:rPr>
        <w:t>五、來源連結</w:t>
      </w:r>
    </w:p>
    <w:p>
      <w:r>
        <w:rPr>
          <w:rFonts w:ascii="Microsoft JhengHei" w:hAnsi="Microsoft JhengHei" w:eastAsia="Microsoft JhengHei"/>
          <w:b w:val="0"/>
          <w:sz w:val="18"/>
        </w:rPr>
        <w:t>[1] 經濟日報｜高盛上調緯穎目標價 通用型、ASIC 雙成長動能推升營運表現（09/21 18:33）　https://money.udn.com/money/story/5607/9768749</w:t>
      </w:r>
    </w:p>
    <w:p>
      <w:r>
        <w:rPr>
          <w:rFonts w:ascii="Microsoft JhengHei" w:hAnsi="Microsoft JhengHei" w:eastAsia="Microsoft JhengHei"/>
          <w:b w:val="0"/>
          <w:sz w:val="18"/>
        </w:rPr>
        <w:t>[2] 經濟日報｜健策早盤衝漲逾6% 外資點名喊讚（09/21 09:20）　https://money.udn.com/money/story/5710/9767237</w:t>
      </w:r>
    </w:p>
    <w:p>
      <w:r>
        <w:rPr>
          <w:rFonts w:ascii="Microsoft JhengHei" w:hAnsi="Microsoft JhengHei" w:eastAsia="Microsoft JhengHei"/>
          <w:b w:val="0"/>
          <w:sz w:val="18"/>
        </w:rPr>
        <w:t>[3] 鉅亨網｜〈焦點股〉外資指ABF載板供需缺口擴大 欣興獲買盤簇擁重返千金（09/21 10:00）　https://news.cnyes.com/news/id/6611712</w:t>
      </w:r>
    </w:p>
    <w:p>
      <w:r>
        <w:rPr>
          <w:rFonts w:ascii="Microsoft JhengHei" w:hAnsi="Microsoft JhengHei" w:eastAsia="Microsoft JhengHei"/>
          <w:b w:val="0"/>
          <w:sz w:val="18"/>
        </w:rPr>
        <w:t>[4] 經濟日報｜營收及毛利率展開上升周期 法人調高欣銓獲利預估值及目標價（09/21 13:10）　https://money.udn.com/money/story/5607/9767834</w:t>
      </w:r>
    </w:p>
    <w:p>
      <w:r>
        <w:rPr>
          <w:rFonts w:ascii="Microsoft JhengHei" w:hAnsi="Microsoft JhengHei" w:eastAsia="Microsoft JhengHei"/>
          <w:b w:val="0"/>
          <w:sz w:val="18"/>
        </w:rPr>
        <w:t>[5] 經濟日報｜外資看好23檔 AI 供應鏈 封測族群沾光 日月光領漲還有2檔亮燈（09/21 11:52）　https://money.udn.com/money/story/5607/9767634</w:t>
      </w:r>
    </w:p>
    <w:p>
      <w:r>
        <w:rPr>
          <w:rFonts w:ascii="Microsoft JhengHei" w:hAnsi="Microsoft JhengHei" w:eastAsia="Microsoft JhengHei"/>
          <w:b w:val="0"/>
          <w:sz w:val="18"/>
        </w:rPr>
        <w:t>[6] 鉅亨網｜台股衝三個月新高 外資加碼203億、三大法人聯手買超470.37億元（09/21 14:59）　https://news.cnyes.com/news/id/6611935</w:t>
      </w:r>
    </w:p>
    <w:p>
      <w:r>
        <w:rPr>
          <w:rFonts w:ascii="Microsoft JhengHei" w:hAnsi="Microsoft JhengHei" w:eastAsia="Microsoft JhengHei"/>
          <w:b w:val="0"/>
          <w:sz w:val="18"/>
        </w:rPr>
        <w:t>[7] 經濟日報｜台股收盤／大漲538.09點收47,718.84點 台積電收2,480元漲0.81%（09/21 13:56；類股漲幅來源）　https://money.udn.com/money/story/12509/9767973</w:t>
      </w:r>
    </w:p>
    <w:p>
      <w:r>
        <w:rPr>
          <w:rFonts w:ascii="Microsoft JhengHei" w:hAnsi="Microsoft JhengHei" w:eastAsia="Microsoft JhengHei"/>
          <w:b w:val="0"/>
          <w:sz w:val="18"/>
        </w:rPr>
        <w:t>[8] 中央社／Yahoo股市｜【台股盤後】電子強勢金融堅挺 台股上漲538點收47718點（09/21）　https://tw.stock.yahoo.com/news/</w:t>
      </w:r>
    </w:p>
    <w:p>
      <w:r>
        <w:rPr>
          <w:rFonts w:ascii="Microsoft JhengHei" w:hAnsi="Microsoft JhengHei" w:eastAsia="Microsoft JhengHei"/>
          <w:b w:val="0"/>
          <w:sz w:val="18"/>
        </w:rPr>
        <w:t>[9] 鉅亨網｜〈台幣〉風險情緒轉強 升值5分收31.758元（09/21 17:09）　https://news.cnyes.com/news/id/6612046</w:t>
      </w:r>
    </w:p>
    <w:p>
      <w:r>
        <w:rPr>
          <w:rFonts w:ascii="Microsoft JhengHei" w:hAnsi="Microsoft JhengHei" w:eastAsia="Microsoft JhengHei"/>
          <w:b w:val="0"/>
          <w:sz w:val="18"/>
        </w:rPr>
        <w:t>[10] 經濟日報｜北京正式宣布：應川普邀請 習近平23日至25日對美進行國是訪問（09/21 15:20）　https://money.udn.com/money/story/5603/9768216</w:t>
      </w:r>
    </w:p>
    <w:p>
      <w:r>
        <w:rPr>
          <w:rFonts w:ascii="Microsoft JhengHei" w:hAnsi="Microsoft JhengHei" w:eastAsia="Microsoft JhengHei"/>
          <w:b w:val="0"/>
          <w:sz w:val="18"/>
        </w:rPr>
        <w:t>[11] 臺灣證券交易所｜每日市場成交資訊 FMTQIK（官方加權指數與成交值）　https://openapi.twse.com.tw/v1/exchangeReport/FMTQIK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</w:t>
      </w:r>
    </w:p>
    <w:p>
      <w:r>
        <w:rPr>
          <w:rFonts w:ascii="Microsoft JhengHei" w:hAnsi="Microsoft JhengHei" w:eastAsia="Microsoft JhengHei"/>
          <w:b w:val="0"/>
          <w:sz w:val="18"/>
        </w:rPr>
        <w:t>本報告依公開新聞整理，非完整券商報告；目標價與預估值以各券商原始報告為準，非投資建議。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