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台股券商觀點日報總覽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24"/>
        </w:rPr>
        <w:t>2026/08/18（週二）盤後場次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收錄窗口：2026/08/18 08:10 ～ 19:10（另含 08/17 交易日遺漏之補收錄 4 筆，已於表內標註）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一、本場次重點摘要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・窗口內新增券商觀點 3 組（技嘉 2 家外資、力旺 1 家美系外資、FactSet 外資共識 5 檔），另補收錄 08/17 遺漏 4 筆（技嘉、世芯-KY、長榮航、廣達），合計涉及 8 檔個股。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・★本場次最重要訊號：力旺（3529）同日出現方向相反的兩個數字 — 美系外資「首度」給予加碼、目標價 3,330 元；同日 FactSet 外資共識卻由 4,800 元下修至 3,900 元（－18.75%）。共識仍高於該行首評 17.1%，且共識自身正在下修，兩者不宜混用。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・★技嘉（2376）出現本系統收錄以來單一個股最大的機構分歧：三個交易日內四個數字 — 美系 595 元（買進，由 480 上調）、日系 490 元（買進，由 422 上調）、另一美系 487 元（中立，維持）、FactSet 共識 444 元，最高與最低相差 34.0%（本系統回算）。同一批 Q2 財報、同樣承認毛利率受壓，結論卻由「中立」到「大幅上修」皆有。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・★關閉待補：世芯-KY（3661）三家美系外資個別數字已取得（買進 6,100／買進 6,800／加碼 5,088），對照 08/18 早盤已收錄之「6,600～6,800 區間」，可確認 6,800 為上緣、且該區間並未涵蓋 5,088 這一家，早盤稿的併稱表述有誤導性。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・本場次方向結構：上調 5 筆、首次評等 1 筆（力旺加碼）、維持 2 筆、下修 2 筆（FactSet 力旺共識、富邦投顧廣達）。為近一週首次出現明確空方數字的場次。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二、按產業分組｜本場次券商觀點一覽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（一）電子代工／伺服器品牌與 ODM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技嘉(2376)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中立（維持）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487／487（維持）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上修 26-28 年 EPS 至 30.84/36.2/41.39，但產品組合傾向 AI 伺服器壓抑毛利率，評價不動。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技嘉(2376)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490／422（+16.1%）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看好 neocloud 客戶拉高電力預算，上修營收但下調 27-28 年獲利 2-3%，含 GDR 稀釋 0.7%。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美系外資（未具名）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技嘉(2376)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595／480（+23.96%）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淨利超預期 50%，上修 26-28 年獲利 28%-46%，EPS 升至 37.04/43.42/51.05。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外資共識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技嘉(2376)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超越市場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444／本表未載前值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本表首次收錄技嘉共識價，較日系 490 元低 9.4%（本系統回算）。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元大投顧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廣達(2382)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395／385（+2.6%）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看好後續營運動能，屬溫和微調。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凱基投顧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廣達(2382)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（原文未載評等）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500／430（+16.3%）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估 27.06 元、2027 年 31.75 元。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富邦投顧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廣達(2382)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（原文未載評等）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440／472（－6.8%）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★本場次唯一具名下修：憂心寄售模式擴大影響營收認列與毛利率。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（二）半導體－矽智財 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力旺(3529)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加碼（首度給予）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3,330／無前值（首評）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權利金模式受惠先進製程 NeoFuse OTP 滲透率提升，PQC 為第二成長引擎，25-28 年 EPS CAGR 估 25%。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外資共識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力旺(3529)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超越市場（重申）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3,900／4,800（－18.75%）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★同日共識下修近兩成，與該美系外資首評方向相反，且共識仍高於首評 17.1%。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（三）半導體－IC 設計服務／AI ASIC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 A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世芯-KY(3661)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6,100／6,000（+1.67%）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Trainium 3 今年貢獻約 13 億美元、2027 年 22 億美元；26/27 年 EPS 上修至 132.94／204.17 元。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 B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世芯-KY(3661)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6,800／6,800（維持）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財報低於預期但 3 奈米放量，26/27 年 AI ASIC 營收估 16 億／38 億美元。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 C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世芯-KY(3661)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加碼（維持）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5,088／5,088（維持）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★最保守的一家：2 奈米訂單分配未經公司證實，維持 2028 年預估不變。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（四）半導體－測試介面、網通、生技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外資共識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旺矽(6223)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超越市場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8,500／8,000（+6.25%）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對表列現價 5,270 元隱含 +61.29%（本系統回算）；惟該股 08/17 才因財報跌停。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外資共識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智邦(2345)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（本表評等欄為空）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3,500／本表未載前值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本系統首次收錄智邦共識價，對表列現價 2,225 元隱含 +57.30%（本系統回算）。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外資共識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6472（名稱待確認）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（本表評等欄為空）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493.5／本表未載前值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★鉅亨表本列未載公司名稱，本系統比對代號研判為保瑞，列為待確認事項。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sz w:val="22"/>
        </w:rPr>
        <w:t>（五）航空運輸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本土法人（未具名）</w:t>
              <w:br/>
              <w:t>※08/17 補收錄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長榮航(2618)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48／原文未載前值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為今年獲利低點，燃油回落＋客貨運強勁，上修 26/27 年 EPS 14%／18.7%。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三、本場次市場數據（非券商觀點）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項目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2026/08/18 收盤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漲跌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加權指數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45,308.68 點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－548.59 點（－1.20%）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櫃買指數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390.83 點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－7.49 點（－1.88%）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成交金額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9,584.43 億元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量增但未過兆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外資及陸資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賣超 119.86 億元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★終結連 6 買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投信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買超約 0.006 億元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－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自營商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賣超 176.07 億元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其中避險賣超 154.34 億元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三大法人合計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賣超 239.30 億元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－</w:t>
            </w:r>
          </w:p>
        </w:tc>
      </w:tr>
    </w:tbl>
    <w:p>
      <w:pPr>
        <w:spacing w:after="40" w:before="0"/>
      </w:pP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・盤面：典型開高殺低，早盤一度重回 46,000 點後翻黑，跌破 5 日線回測 10 日線。台積電收 2,380 元（－20 元）跌破 2,400 元，聯發科收 3,885 元（約－4%），台達電 1,820 元（－65 元）。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・外部變數：美伊談判破局、美方明言不延長 60 天窗口，布蘭特原油重回 90 美元以上；美國 30 年期公債殖利率升至約 5.31%，壓抑高本益比科技股評價。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・相對強勢：塑化石化、航運、功率半導體（茂矽、中美晶、環球晶、大中、台半）；AI 族群進入汰弱留強分化階段。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・本週事件：08/19 台指期結算、08/26 輝達財報、MSCI 季調 08/31 收盤生效。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四、自選股追蹤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・萬潤（6187）：本場次窗口內經多來源交叉查核，無任何新券商報告、評等或目標價見報，為連續第十六個場次零更新（自 08/11 早盤起）。既有紀錄維持不變：高盛買進 1,550 元（2026/07/10）、美銀初評買進 1,500 元（2026/07/27）、富邦看多 800 元。查核來源：鉅亨網外資評等表（20260818 進表 5 檔無萬潤）、工商時報即時證券列表與搜尋頁、經濟日報證券頻道、WebSearch 多組關鍵字。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五、風險與判讀提醒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・本場次窗口內 3 組新觀點中，具名券商掛零：技嘉為「美系／日系外資」、力旺為「美系外資」，FactSet 為機械式共識統計，全部無法回算驗證，亦無法比對各機構歷史預估準確度。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・★技嘉四個數字的最大問題不在分歧本身，而在四家對「毛利率受 AI 伺服器產品組合稀釋」的事實認定完全一致，卻導出中立到大幅上修的相反結論，差異來自營運槓桿假設，原文均未提供敏感度分析。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・★力旺的 PQC（後量子密碼）論述為定性描述，該外資自載三大風險：客戶採用速度低於預期、PQC 導入較預期緩慢、PUF 技術安全方案競爭加劇。3,330 元未揭露目標本益比與評價年度，無法回算。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・FactSet 共識為分析師統計非單一機構報告，本場次 5 檔中有 3 檔（智邦、技嘉、6472）本表未載前值，無法判斷是上修、下修或首次納入；共識的穩定不等於可靠，而是分歧被平滑掉。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・★鉅亨網外資評等表「現價」欄對應前一交易日（08/17）收盤，非 08/18 收盤，本報告所有隱含空間回算均以表列現價為基準，實際空間須以最新股價重算。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・覆蓋缺口（本場次已知）：08/18 13:00 以後至 19:10 的盤後時段，工商時報即時列表快取停在 12:44、經濟日報證券頻道快取停在 06:38、rank/newest 回傳嚴重落後之 CDN 舊快取，該時段若有新券商稿件本場次未能覆蓋，列為下一場次第一優先補掃。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六、下一場次待補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・08/18 下午 13:00-19:10 時段的券商稿件（本場次已知覆蓋缺口）。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・鉅亨表 6472 之公司名稱確認。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・川湖 15,500 元出自哪一家券商（自 08/16 起未結案；本場次 ratediff 未含川湖）。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・廣達瑞銀、花旗環球、大和資本三家個別目標價（自 08/17 早盤起未結案；本場次僅補到元大、凱基、富邦三家本土投顧）。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・瑞銀優先投資清單 19 檔中未點名的 14 檔。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・聯亞（3081）美系 4,401 元買進 vs 日系 900 元賣出的 4.9 倍分歧（自 08/15 盤後起未結案）。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・成熟製程稿所稱「外資近期調高力積電評價」的機構與數字。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8"/>
        </w:rPr>
        <w:t>七、來源連結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20260818700950｜技嘉跌停外資仍喊多 美系看好H2、日系升目標價至490元（08/18 10:52）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https://www.ctee.com.tw/news/20260818700950-430201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20260818700799｜力旺權利金成長添柴火！PQC商機浮現、外資上看3330（08/18 09:57）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https://www.ctee.com.tw/news/20260818700799-430201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20260817700775｜財報展望亮眼 美系外資上修技嘉獲利預估、目標價（08/17，補收錄）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https://www.ctee.com.tw/news/20260817700775-430201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20260817700660｜世芯-KY大行情還沒完！3外資齊喊多 最高目標價衝6800（08/17，補收錄）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https://www.ctee.com.tw/news/20260817700660-430201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20260817700837｜長榮航獲利谷底浮現 本土法人看好H2、目標價喊48元（08/17，補收錄）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https://www.ctee.com.tw/news/20260817700837-430201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20260817700924｜廣達Q2狂賺7.43元 法人目標價最高喊到500元（08/17，補收錄）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https://www.ctee.com.tw/news/20260817700924-430201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即時新聞－證券（列表頁，快取至 08/18 12:44）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https://www.ctee.com.tw/livenews/stock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「目標價」搜尋頁（本場次最高價值入口）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https://www.ctee.com.tw/search/%E7%9B%AE%E6%A8%99%E5%83%B9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 證券頻道（快取至 08/18 06:38）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https://money.udn.com/money/cate/5590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・蕃新聞／台灣產經新聞網｜2026/08/18 台股收盤暨產經重點摘要（市場數據來源）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https://n.yam.com/Article/20260818685712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本總覽依公開新聞整理，非完整券商報告；所有目標價與評等均為媒體轉述，未經原始報告核對。凡標示「本系統回算」之百分比為本報告依原文數字自行計算，非券商原文揭露。不構成投資建議。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