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261012｜美系外資｜景碩3189</w:t>
      </w:r>
    </w:p>
    <w:p>
      <w:r>
        <w:rPr>
          <w:b/>
          <w:sz w:val="24"/>
        </w:rPr>
        <w:t>景碩(3189)　美系外資：看好（升目標），目標價 上調（新目標價數字報導未揭露，待確認）</w:t>
      </w:r>
    </w:p>
    <w:p>
      <w:r>
        <w:t>資料日期：2026-10-12　｜　收盤場次　｜　浮水印：旺來 wowwow31001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美系外資（報導未具名）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電子零組件－ABF 載板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看好（升目標）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上調（新目標價數字報導未揭露，待確認）</w:t>
            </w:r>
          </w:p>
        </w:tc>
      </w:tr>
      <w:tr>
        <w:tc>
          <w:tcPr>
            <w:tcW w:type="dxa" w:w="4320"/>
          </w:tcPr>
          <w:p>
            <w:r>
              <w:t>EPS 預估</w:t>
            </w:r>
          </w:p>
        </w:tc>
        <w:tc>
          <w:tcPr>
            <w:tcW w:type="dxa" w:w="4320"/>
          </w:tcPr>
          <w:p>
            <w:r>
              <w:t>2026 年 10.6 元／2027 年 27.3 元／2028 年 51.5 元</w:t>
            </w:r>
          </w:p>
        </w:tc>
      </w:tr>
      <w:tr>
        <w:tc>
          <w:tcPr>
            <w:tcW w:type="dxa" w:w="4320"/>
          </w:tcPr>
          <w:p>
            <w:r>
              <w:t>毛利率</w:t>
            </w:r>
          </w:p>
        </w:tc>
        <w:tc>
          <w:tcPr>
            <w:tcW w:type="dxa" w:w="4320"/>
          </w:tcPr>
          <w:p>
            <w:r>
              <w:t>Q3 估 27.8%、Q4 估 29.3%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美系券商預期景碩第 3 季毛利率 27.8%，在產品組合轉佳與漲價效應下，第 4 季營收估季增 10%，毛利率進一步升至 29.3%。</w:t>
      </w:r>
    </w:p>
    <w:p>
      <w:r>
        <w:t>• 同步上修 2026～2028 年獲利預估並調升目標價。</w:t>
      </w:r>
    </w:p>
    <w:p>
      <w:r>
        <w:rPr>
          <w:b/>
          <w:sz w:val="24"/>
        </w:rPr>
        <w:t>三、風險</w:t>
      </w:r>
    </w:p>
    <w:p>
      <w:r>
        <w:t>• 報導未揭露券商名稱與確切目標價。</w:t>
      </w:r>
    </w:p>
    <w:p>
      <w:r>
        <w:t>• 漲價效應能否延續、產品組合改善幅度為主要變數。</w:t>
      </w:r>
    </w:p>
    <w:p>
      <w:r>
        <w:t>• 載板產業擴產週期可能影響中長期供需。</w:t>
      </w:r>
    </w:p>
    <w:p>
      <w:r>
        <w:rPr>
          <w:b/>
          <w:sz w:val="24"/>
        </w:rPr>
        <w:t>四、來源連結</w:t>
      </w:r>
    </w:p>
    <w:p>
      <w:r>
        <w:t>• 經濟日報｜外資同步調升欣興及景碩目標價 展望毛利率樂觀（10/12 08:39）　https://money.udn.com/money/story/5607/9808557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