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E3283" w14:textId="12046197" w:rsidR="006F3815" w:rsidRPr="006E6695" w:rsidRDefault="00111A05">
      <w:pPr>
        <w:rPr>
          <w:rFonts w:ascii="Candara" w:eastAsia="Candara" w:hAnsi="Candara" w:cs="Candara"/>
        </w:rPr>
      </w:pPr>
      <w:r w:rsidRPr="006E6695">
        <w:rPr>
          <w:rFonts w:ascii="Candara" w:eastAsia="Candara" w:hAnsi="Candara" w:cs="Candara"/>
          <w:noProof/>
        </w:rPr>
        <mc:AlternateContent>
          <mc:Choice Requires="wpg">
            <w:drawing>
              <wp:anchor distT="0" distB="0" distL="114300" distR="114300" simplePos="0" relativeHeight="251658240" behindDoc="0" locked="0" layoutInCell="1" hidden="0" allowOverlap="1" wp14:anchorId="671359FC" wp14:editId="6C6FF36F">
                <wp:simplePos x="0" y="0"/>
                <wp:positionH relativeFrom="page">
                  <wp:posOffset>4443730</wp:posOffset>
                </wp:positionH>
                <wp:positionV relativeFrom="page">
                  <wp:posOffset>0</wp:posOffset>
                </wp:positionV>
                <wp:extent cx="3113405" cy="9594215"/>
                <wp:effectExtent l="0" t="0" r="0" b="0"/>
                <wp:wrapNone/>
                <wp:docPr id="458" name="Groupe 458"/>
                <wp:cNvGraphicFramePr/>
                <a:graphic xmlns:a="http://schemas.openxmlformats.org/drawingml/2006/main">
                  <a:graphicData uri="http://schemas.microsoft.com/office/word/2010/wordprocessingGroup">
                    <wpg:wgp>
                      <wpg:cNvGrpSpPr/>
                      <wpg:grpSpPr>
                        <a:xfrm>
                          <a:off x="0" y="0"/>
                          <a:ext cx="3113405" cy="9594215"/>
                          <a:chOff x="3789298" y="0"/>
                          <a:chExt cx="3113405" cy="7560000"/>
                        </a:xfrm>
                      </wpg:grpSpPr>
                      <wpg:grpSp>
                        <wpg:cNvPr id="1" name="Groupe 1"/>
                        <wpg:cNvGrpSpPr/>
                        <wpg:grpSpPr>
                          <a:xfrm>
                            <a:off x="3789298" y="0"/>
                            <a:ext cx="3113405" cy="7560000"/>
                            <a:chOff x="0" y="0"/>
                            <a:chExt cx="3113670" cy="9594388"/>
                          </a:xfrm>
                        </wpg:grpSpPr>
                        <wps:wsp>
                          <wps:cNvPr id="2" name="Rectangle 2"/>
                          <wps:cNvSpPr/>
                          <wps:spPr>
                            <a:xfrm>
                              <a:off x="0" y="0"/>
                              <a:ext cx="3113650" cy="9594375"/>
                            </a:xfrm>
                            <a:prstGeom prst="rect">
                              <a:avLst/>
                            </a:prstGeom>
                            <a:noFill/>
                            <a:ln>
                              <a:noFill/>
                            </a:ln>
                          </wps:spPr>
                          <wps:txbx>
                            <w:txbxContent>
                              <w:p w14:paraId="5AB0F10D" w14:textId="77777777" w:rsidR="006F3815" w:rsidRDefault="006F3815">
                                <w:pPr>
                                  <w:textDirection w:val="btLr"/>
                                </w:pPr>
                              </w:p>
                            </w:txbxContent>
                          </wps:txbx>
                          <wps:bodyPr spcFirstLastPara="1" wrap="square" lIns="91425" tIns="91425" rIns="91425" bIns="91425" anchor="ctr" anchorCtr="0">
                            <a:noAutofit/>
                          </wps:bodyPr>
                        </wps:wsp>
                        <wps:wsp>
                          <wps:cNvPr id="3" name="Rectangle 3"/>
                          <wps:cNvSpPr/>
                          <wps:spPr>
                            <a:xfrm>
                              <a:off x="13854" y="0"/>
                              <a:ext cx="3099816" cy="2377440"/>
                            </a:xfrm>
                            <a:prstGeom prst="rect">
                              <a:avLst/>
                            </a:prstGeom>
                            <a:noFill/>
                            <a:ln>
                              <a:noFill/>
                            </a:ln>
                          </wps:spPr>
                          <wps:txbx>
                            <w:txbxContent>
                              <w:p w14:paraId="47150173" w14:textId="77777777" w:rsidR="006F3815" w:rsidRPr="00FD3C93" w:rsidRDefault="00111A05">
                                <w:pPr>
                                  <w:textDirection w:val="btLr"/>
                                </w:pPr>
                                <w:r w:rsidRPr="00FD3C93">
                                  <w:rPr>
                                    <w:rFonts w:ascii="Candara" w:eastAsia="Candara" w:hAnsi="Candara" w:cs="Candara"/>
                                    <w:color w:val="FFFFFF"/>
                                    <w:sz w:val="56"/>
                                  </w:rPr>
                                  <w:t>CMRL Project</w:t>
                                </w:r>
                              </w:p>
                            </w:txbxContent>
                          </wps:txbx>
                          <wps:bodyPr spcFirstLastPara="1" wrap="square" lIns="365750" tIns="182875" rIns="182875" bIns="182875" anchor="b" anchorCtr="0">
                            <a:noAutofit/>
                          </wps:bodyPr>
                        </wps:wsp>
                        <wps:wsp>
                          <wps:cNvPr id="4" name="Rectangle 4"/>
                          <wps:cNvSpPr/>
                          <wps:spPr>
                            <a:xfrm>
                              <a:off x="0" y="6761018"/>
                              <a:ext cx="3089515" cy="2833370"/>
                            </a:xfrm>
                            <a:prstGeom prst="rect">
                              <a:avLst/>
                            </a:prstGeom>
                            <a:noFill/>
                            <a:ln>
                              <a:noFill/>
                            </a:ln>
                          </wps:spPr>
                          <wps:txbx>
                            <w:txbxContent>
                              <w:p w14:paraId="7E7BD145" w14:textId="77777777" w:rsidR="006F3815" w:rsidRDefault="006F3815">
                                <w:pPr>
                                  <w:spacing w:line="360" w:lineRule="auto"/>
                                  <w:textDirection w:val="btLr"/>
                                </w:pPr>
                              </w:p>
                            </w:txbxContent>
                          </wps:txbx>
                          <wps:bodyPr spcFirstLastPara="1" wrap="square" lIns="365750" tIns="182875" rIns="182875" bIns="182875" anchor="b" anchorCtr="0">
                            <a:noAutofit/>
                          </wps:bodyPr>
                        </wps:wsp>
                      </wpg:grpSp>
                    </wpg:wgp>
                  </a:graphicData>
                </a:graphic>
              </wp:anchor>
            </w:drawing>
          </mc:Choice>
          <mc:Fallback>
            <w:pict>
              <v:group w14:anchorId="671359FC" id="Groupe 458" o:spid="_x0000_s1026" style="position:absolute;margin-left:349.9pt;margin-top:0;width:245.15pt;height:755.45pt;z-index:251658240;mso-position-horizontal-relative:page;mso-position-vertical-relative:page" coordorigin="37892" coordsize="31134,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">
                <v:group id="Groupe 1" o:spid="_x0000_s1027" style="position:absolute;left:37892;width:31135;height:75600" coordsize="31136,959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width:31136;height:959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5AB0F10D" w14:textId="77777777" w:rsidR="006F3815" w:rsidRDefault="006F3815">
                          <w:pPr>
                            <w:textDirection w:val="btLr"/>
                          </w:pPr>
                        </w:p>
                      </w:txbxContent>
                    </v:textbox>
                  </v:rect>
                  <v:rect id="Rectangle 3"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" filled="f" stroked="f">
                    <v:textbox inset="10.1597mm,5.07986mm,5.07986mm,5.07986mm">
                      <w:txbxContent>
                        <w:p w14:paraId="47150173" w14:textId="77777777" w:rsidR="006F3815" w:rsidRPr="00FD3C93" w:rsidRDefault="00111A05">
                          <w:pPr>
                            <w:textDirection w:val="btLr"/>
                          </w:pPr>
                          <w:r w:rsidRPr="00FD3C93">
                            <w:rPr>
                              <w:rFonts w:ascii="Candara" w:eastAsia="Candara" w:hAnsi="Candara" w:cs="Candara"/>
                              <w:color w:val="FFFFFF"/>
                              <w:sz w:val="56"/>
                            </w:rPr>
                            <w:t>CMRL Project</w:t>
                          </w:r>
                        </w:p>
                      </w:txbxContent>
                    </v:textbox>
                  </v:rect>
                  <v:rect id="Rectangle 4"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" filled="f" stroked="f">
                    <v:textbox inset="10.1597mm,5.07986mm,5.07986mm,5.07986mm">
                      <w:txbxContent>
                        <w:p w14:paraId="7E7BD145" w14:textId="77777777" w:rsidR="006F3815" w:rsidRDefault="006F3815">
                          <w:pPr>
                            <w:spacing w:line="360" w:lineRule="auto"/>
                            <w:textDirection w:val="btLr"/>
                          </w:pPr>
                        </w:p>
                      </w:txbxContent>
                    </v:textbox>
                  </v:rect>
                </v:group>
                <w10:wrap anchorx="page" anchory="page"/>
              </v:group>
            </w:pict>
          </mc:Fallback>
        </mc:AlternateContent>
      </w:r>
      <w:r w:rsidRPr="006E6695">
        <w:rPr>
          <w:rFonts w:ascii="Candara" w:hAnsi="Candara"/>
          <w:noProof/>
        </w:rPr>
        <mc:AlternateContent>
          <mc:Choice Requires="wps">
            <w:drawing>
              <wp:anchor distT="0" distB="0" distL="0" distR="0" simplePos="0" relativeHeight="251659264" behindDoc="1" locked="0" layoutInCell="1" hidden="0" allowOverlap="1" wp14:anchorId="1DDACFD4" wp14:editId="6E63BE12">
                <wp:simplePos x="0" y="0"/>
                <wp:positionH relativeFrom="column">
                  <wp:posOffset>3657600</wp:posOffset>
                </wp:positionH>
                <wp:positionV relativeFrom="paragraph">
                  <wp:posOffset>-990599</wp:posOffset>
                </wp:positionV>
                <wp:extent cx="2980690" cy="10702925"/>
                <wp:effectExtent l="0" t="0" r="0" b="0"/>
                <wp:wrapNone/>
                <wp:docPr id="455" name="Rectangle 455"/>
                <wp:cNvGraphicFramePr/>
                <a:graphic xmlns:a="http://schemas.openxmlformats.org/drawingml/2006/main">
                  <a:graphicData uri="http://schemas.microsoft.com/office/word/2010/wordprocessingShape">
                    <wps:wsp>
                      <wps:cNvSpPr/>
                      <wps:spPr>
                        <a:xfrm>
                          <a:off x="3860418" y="0"/>
                          <a:ext cx="2971165" cy="7560000"/>
                        </a:xfrm>
                        <a:prstGeom prst="rect">
                          <a:avLst/>
                        </a:prstGeom>
                        <a:solidFill>
                          <a:srgbClr val="62BD8A"/>
                        </a:solidFill>
                        <a:ln>
                          <a:noFill/>
                        </a:ln>
                      </wps:spPr>
                      <wps:txbx>
                        <w:txbxContent>
                          <w:p w14:paraId="12478E13" w14:textId="77777777" w:rsidR="006F3815" w:rsidRDefault="006F3815">
                            <w:pPr>
                              <w:textDirection w:val="btLr"/>
                            </w:pPr>
                          </w:p>
                        </w:txbxContent>
                      </wps:txbx>
                      <wps:bodyPr spcFirstLastPara="1" wrap="square" lIns="91425" tIns="91425" rIns="91425" bIns="91425" anchor="ctr" anchorCtr="0">
                        <a:noAutofit/>
                      </wps:bodyPr>
                    </wps:wsp>
                  </a:graphicData>
                </a:graphic>
              </wp:anchor>
            </w:drawing>
          </mc:Choice>
          <mc:Fallback>
            <w:pict>
              <v:rect w14:anchorId="1DDACFD4" id="Rectangle 455" o:spid="_x0000_s1031" style="position:absolute;margin-left:4in;margin-top:-78pt;width:234.7pt;height:842.75pt;z-index:-251657216;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" fillcolor="#62bd8a" stroked="f">
                <v:textbox inset="2.53958mm,2.53958mm,2.53958mm,2.53958mm">
                  <w:txbxContent>
                    <w:p w14:paraId="12478E13" w14:textId="77777777" w:rsidR="006F3815" w:rsidRDefault="006F3815">
                      <w:pPr>
                        <w:textDirection w:val="btLr"/>
                      </w:pPr>
                    </w:p>
                  </w:txbxContent>
                </v:textbox>
              </v:rect>
            </w:pict>
          </mc:Fallback>
        </mc:AlternateContent>
      </w:r>
    </w:p>
    <w:p w14:paraId="1084B026" w14:textId="4D209441" w:rsidR="006F3815" w:rsidRPr="006E6695" w:rsidRDefault="00DB7296">
      <w:pPr>
        <w:rPr>
          <w:rFonts w:ascii="Candara" w:eastAsia="Candara" w:hAnsi="Candara" w:cs="Candara"/>
          <w:smallCaps/>
          <w:color w:val="009EE0"/>
          <w:sz w:val="44"/>
          <w:szCs w:val="44"/>
        </w:rPr>
      </w:pPr>
      <w:r w:rsidRPr="006E6695">
        <w:rPr>
          <w:rFonts w:ascii="Candara" w:hAnsi="Candara"/>
          <w:noProof/>
        </w:rPr>
        <w:drawing>
          <wp:anchor distT="0" distB="0" distL="114300" distR="114300" simplePos="0" relativeHeight="251660288" behindDoc="0" locked="0" layoutInCell="1" hidden="0" allowOverlap="1" wp14:anchorId="037FB260" wp14:editId="31866520">
            <wp:simplePos x="0" y="0"/>
            <wp:positionH relativeFrom="margin">
              <wp:align>left</wp:align>
            </wp:positionH>
            <wp:positionV relativeFrom="paragraph">
              <wp:posOffset>517525</wp:posOffset>
            </wp:positionV>
            <wp:extent cx="2785745" cy="598170"/>
            <wp:effectExtent l="0" t="0" r="0" b="0"/>
            <wp:wrapNone/>
            <wp:docPr id="460" name="image2.png" descr="https://blog-gestion-de-projet.com/wp-content/uploads/2020/07/logo-blog2-293px-transparent.png"/>
            <wp:cNvGraphicFramePr/>
            <a:graphic xmlns:a="http://schemas.openxmlformats.org/drawingml/2006/main">
              <a:graphicData uri="http://schemas.openxmlformats.org/drawingml/2006/picture">
                <pic:pic xmlns:pic="http://schemas.openxmlformats.org/drawingml/2006/picture">
                  <pic:nvPicPr>
                    <pic:cNvPr id="0" name="image2.png" descr="https://blog-gestion-de-projet.com/wp-content/uploads/2020/07/logo-blog2-293px-transparent.png"/>
                    <pic:cNvPicPr preferRelativeResize="0"/>
                  </pic:nvPicPr>
                  <pic:blipFill>
                    <a:blip r:embed="rId8"/>
                    <a:srcRect/>
                    <a:stretch>
                      <a:fillRect/>
                    </a:stretch>
                  </pic:blipFill>
                  <pic:spPr>
                    <a:xfrm>
                      <a:off x="0" y="0"/>
                      <a:ext cx="2785745" cy="598170"/>
                    </a:xfrm>
                    <a:prstGeom prst="rect">
                      <a:avLst/>
                    </a:prstGeom>
                    <a:ln/>
                  </pic:spPr>
                </pic:pic>
              </a:graphicData>
            </a:graphic>
          </wp:anchor>
        </w:drawing>
      </w:r>
      <w:r w:rsidR="00111A05" w:rsidRPr="006E6695">
        <w:rPr>
          <w:rFonts w:ascii="Candara" w:hAnsi="Candara"/>
        </w:rPr>
        <w:br w:type="page"/>
      </w:r>
      <w:r w:rsidR="00111A05" w:rsidRPr="006E6695">
        <w:rPr>
          <w:rFonts w:ascii="Candara" w:hAnsi="Candara"/>
          <w:noProof/>
        </w:rPr>
        <mc:AlternateContent>
          <mc:Choice Requires="wps">
            <w:drawing>
              <wp:anchor distT="0" distB="0" distL="114300" distR="114300" simplePos="0" relativeHeight="251661312" behindDoc="0" locked="0" layoutInCell="1" hidden="0" allowOverlap="1" wp14:anchorId="4EE77717" wp14:editId="20D079DC">
                <wp:simplePos x="0" y="0"/>
                <wp:positionH relativeFrom="column">
                  <wp:posOffset>-901699</wp:posOffset>
                </wp:positionH>
                <wp:positionV relativeFrom="paragraph">
                  <wp:posOffset>1574800</wp:posOffset>
                </wp:positionV>
                <wp:extent cx="6385983" cy="819150"/>
                <wp:effectExtent l="0" t="0" r="0" b="0"/>
                <wp:wrapNone/>
                <wp:docPr id="456" name="Rectangle 456"/>
                <wp:cNvGraphicFramePr/>
                <a:graphic xmlns:a="http://schemas.openxmlformats.org/drawingml/2006/main">
                  <a:graphicData uri="http://schemas.microsoft.com/office/word/2010/wordprocessingShape">
                    <wps:wsp>
                      <wps:cNvSpPr/>
                      <wps:spPr>
                        <a:xfrm>
                          <a:off x="2162534" y="3379950"/>
                          <a:ext cx="6366933" cy="800100"/>
                        </a:xfrm>
                        <a:prstGeom prst="rect">
                          <a:avLst/>
                        </a:prstGeom>
                        <a:solidFill>
                          <a:srgbClr val="62BD8A"/>
                        </a:solidFill>
                        <a:ln w="19050" cap="flat" cmpd="sng">
                          <a:solidFill>
                            <a:schemeClr val="lt1"/>
                          </a:solidFill>
                          <a:prstDash val="solid"/>
                          <a:miter lim="800000"/>
                          <a:headEnd type="none" w="sm" len="sm"/>
                          <a:tailEnd type="none" w="sm" len="sm"/>
                        </a:ln>
                      </wps:spPr>
                      <wps:txbx>
                        <w:txbxContent>
                          <w:p w14:paraId="5E2079D3" w14:textId="6EB619CE" w:rsidR="006F3815" w:rsidRPr="00FD3C93" w:rsidRDefault="00F81543">
                            <w:pPr>
                              <w:jc w:val="right"/>
                              <w:textDirection w:val="btLr"/>
                              <w:rPr>
                                <w:b/>
                                <w:bCs/>
                              </w:rPr>
                            </w:pPr>
                            <w:r>
                              <w:rPr>
                                <w:rFonts w:ascii="Candara" w:eastAsia="Candara" w:hAnsi="Candara" w:cs="Candara"/>
                                <w:b/>
                                <w:bCs/>
                                <w:color w:val="FFFFFF"/>
                                <w:sz w:val="72"/>
                              </w:rPr>
                              <w:t>Project requirements</w:t>
                            </w:r>
                          </w:p>
                          <w:p w14:paraId="1EEE7031" w14:textId="77777777" w:rsidR="006F3815" w:rsidRPr="00FD3C93" w:rsidRDefault="00111A05">
                            <w:pPr>
                              <w:jc w:val="right"/>
                              <w:textDirection w:val="btLr"/>
                              <w:rPr>
                                <w:b/>
                                <w:bCs/>
                              </w:rPr>
                            </w:pPr>
                            <w:r w:rsidRPr="00FD3C93">
                              <w:rPr>
                                <w:rFonts w:ascii="Candara" w:eastAsia="Candara" w:hAnsi="Candara" w:cs="Candara"/>
                                <w:b/>
                                <w:bCs/>
                                <w:color w:val="FFFFFF"/>
                                <w:sz w:val="72"/>
                              </w:rPr>
                              <w:t xml:space="preserve">     </w:t>
                            </w:r>
                          </w:p>
                        </w:txbxContent>
                      </wps:txbx>
                      <wps:bodyPr spcFirstLastPara="1" wrap="square" lIns="182875" tIns="45700" rIns="182875" bIns="45700" anchor="ctr" anchorCtr="0">
                        <a:noAutofit/>
                      </wps:bodyPr>
                    </wps:wsp>
                  </a:graphicData>
                </a:graphic>
              </wp:anchor>
            </w:drawing>
          </mc:Choice>
          <mc:Fallback>
            <w:pict>
              <v:rect w14:anchorId="4EE77717" id="Rectangle 456" o:spid="_x0000_s1032" style="position:absolute;margin-left:-71pt;margin-top:124pt;width:502.85pt;height:64.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" fillcolor="#62bd8a" strokecolor="white [3201]" strokeweight="1.5pt">
                <v:stroke startarrowwidth="narrow" startarrowlength="short" endarrowwidth="narrow" endarrowlength="short"/>
                <v:textbox inset="5.07986mm,1.2694mm,5.07986mm,1.2694mm">
                  <w:txbxContent>
                    <w:p w14:paraId="5E2079D3" w14:textId="6EB619CE" w:rsidR="006F3815" w:rsidRPr="00FD3C93" w:rsidRDefault="00F81543">
                      <w:pPr>
                        <w:jc w:val="right"/>
                        <w:textDirection w:val="btLr"/>
                        <w:rPr>
                          <w:b/>
                          <w:bCs/>
                        </w:rPr>
                      </w:pPr>
                      <w:r>
                        <w:rPr>
                          <w:rFonts w:ascii="Candara" w:eastAsia="Candara" w:hAnsi="Candara" w:cs="Candara"/>
                          <w:b/>
                          <w:bCs/>
                          <w:color w:val="FFFFFF"/>
                          <w:sz w:val="72"/>
                        </w:rPr>
                        <w:t>Project requirements</w:t>
                      </w:r>
                    </w:p>
                    <w:p w14:paraId="1EEE7031" w14:textId="77777777" w:rsidR="006F3815" w:rsidRPr="00FD3C93" w:rsidRDefault="00111A05">
                      <w:pPr>
                        <w:jc w:val="right"/>
                        <w:textDirection w:val="btLr"/>
                        <w:rPr>
                          <w:b/>
                          <w:bCs/>
                        </w:rPr>
                      </w:pPr>
                      <w:r w:rsidRPr="00FD3C93">
                        <w:rPr>
                          <w:rFonts w:ascii="Candara" w:eastAsia="Candara" w:hAnsi="Candara" w:cs="Candara"/>
                          <w:b/>
                          <w:bCs/>
                          <w:color w:val="FFFFFF"/>
                          <w:sz w:val="72"/>
                        </w:rPr>
                        <w:t xml:space="preserve">     </w:t>
                      </w:r>
                    </w:p>
                  </w:txbxContent>
                </v:textbox>
              </v:rect>
            </w:pict>
          </mc:Fallback>
        </mc:AlternateContent>
      </w:r>
    </w:p>
    <w:p w14:paraId="4D664C24" w14:textId="77777777" w:rsidR="006F3815" w:rsidRPr="006E6695" w:rsidRDefault="006F3815">
      <w:pPr>
        <w:pBdr>
          <w:top w:val="nil"/>
          <w:left w:val="nil"/>
          <w:bottom w:val="nil"/>
          <w:right w:val="nil"/>
          <w:between w:val="nil"/>
        </w:pBdr>
        <w:rPr>
          <w:rFonts w:ascii="Candara" w:eastAsia="Candara" w:hAnsi="Candara" w:cs="Candara"/>
          <w:smallCaps/>
          <w:color w:val="009EE0"/>
          <w:sz w:val="44"/>
          <w:szCs w:val="44"/>
        </w:rPr>
      </w:pPr>
    </w:p>
    <w:p w14:paraId="6883CC9B" w14:textId="77777777" w:rsidR="006F3815" w:rsidRPr="006E6695" w:rsidRDefault="00111A05">
      <w:pPr>
        <w:pBdr>
          <w:top w:val="nil"/>
          <w:left w:val="nil"/>
          <w:bottom w:val="nil"/>
          <w:right w:val="nil"/>
          <w:between w:val="nil"/>
        </w:pBdr>
        <w:rPr>
          <w:rFonts w:ascii="Candara" w:eastAsia="Candara" w:hAnsi="Candara" w:cs="Candara"/>
          <w:smallCaps/>
          <w:color w:val="009EE0"/>
          <w:sz w:val="44"/>
          <w:szCs w:val="44"/>
        </w:rPr>
      </w:pPr>
      <w:r w:rsidRPr="006E6695">
        <w:rPr>
          <w:rFonts w:ascii="Candara" w:eastAsia="Candara" w:hAnsi="Candara" w:cs="Candara"/>
          <w:noProof/>
        </w:rPr>
        <mc:AlternateContent>
          <mc:Choice Requires="wps">
            <w:drawing>
              <wp:anchor distT="0" distB="0" distL="114300" distR="114300" simplePos="0" relativeHeight="251662336" behindDoc="0" locked="0" layoutInCell="1" hidden="0" allowOverlap="1" wp14:anchorId="78DFB1DA" wp14:editId="38B6FC98">
                <wp:simplePos x="0" y="0"/>
                <wp:positionH relativeFrom="page">
                  <wp:posOffset>1346200</wp:posOffset>
                </wp:positionH>
                <wp:positionV relativeFrom="page">
                  <wp:posOffset>1431925</wp:posOffset>
                </wp:positionV>
                <wp:extent cx="4794250" cy="517525"/>
                <wp:effectExtent l="0" t="0" r="0" b="0"/>
                <wp:wrapSquare wrapText="bothSides" distT="0" distB="0" distL="114300" distR="114300"/>
                <wp:docPr id="454" name="Rectangle : coins arrondis 454"/>
                <wp:cNvGraphicFramePr/>
                <a:graphic xmlns:a="http://schemas.openxmlformats.org/drawingml/2006/main">
                  <a:graphicData uri="http://schemas.microsoft.com/office/word/2010/wordprocessingShape">
                    <wps:wsp>
                      <wps:cNvSpPr/>
                      <wps:spPr>
                        <a:xfrm>
                          <a:off x="2955225" y="3527588"/>
                          <a:ext cx="4781550" cy="504825"/>
                        </a:xfrm>
                        <a:prstGeom prst="roundRect">
                          <a:avLst>
                            <a:gd name="adj" fmla="val 26471"/>
                          </a:avLst>
                        </a:prstGeom>
                        <a:solidFill>
                          <a:srgbClr val="439B69"/>
                        </a:solidFill>
                        <a:ln w="12700" cap="flat" cmpd="sng">
                          <a:solidFill>
                            <a:srgbClr val="62BD8A"/>
                          </a:solidFill>
                          <a:prstDash val="solid"/>
                          <a:miter lim="800000"/>
                          <a:headEnd type="none" w="sm" len="sm"/>
                          <a:tailEnd type="none" w="sm" len="sm"/>
                        </a:ln>
                      </wps:spPr>
                      <wps:txbx>
                        <w:txbxContent>
                          <w:p w14:paraId="4EC76EDE" w14:textId="77777777" w:rsidR="006F3815" w:rsidRDefault="00111A05">
                            <w:pPr>
                              <w:jc w:val="center"/>
                              <w:textDirection w:val="btLr"/>
                            </w:pPr>
                            <w:r>
                              <w:rPr>
                                <w:rFonts w:ascii="Candara" w:eastAsia="Candara" w:hAnsi="Candara" w:cs="Candara"/>
                                <w:b/>
                                <w:color w:val="FFFFFF"/>
                                <w:sz w:val="36"/>
                              </w:rPr>
                              <w:t>REQUIREMENTS ANALYSIS</w:t>
                            </w:r>
                          </w:p>
                        </w:txbxContent>
                      </wps:txbx>
                      <wps:bodyPr spcFirstLastPara="1" wrap="square" lIns="91425" tIns="45700" rIns="91425" bIns="45700" anchor="ctr" anchorCtr="0">
                        <a:noAutofit/>
                      </wps:bodyPr>
                    </wps:wsp>
                  </a:graphicData>
                </a:graphic>
              </wp:anchor>
            </w:drawing>
          </mc:Choice>
          <mc:Fallback>
            <w:pict>
              <v:roundrect w14:anchorId="78DFB1DA" id="Rectangle : coins arrondis 454" o:spid="_x0000_s1033" style="position:absolute;margin-left:106pt;margin-top:112.75pt;width:377.5pt;height:40.75pt;z-index:251662336;visibility:visible;mso-wrap-style:square;mso-wrap-distance-left:9pt;mso-wrap-distance-top:0;mso-wrap-distance-right:9pt;mso-wrap-distance-bottom:0;mso-position-horizontal:absolute;mso-position-horizontal-relative:page;mso-position-vertical:absolute;mso-position-vertical-relative:page;v-text-anchor:middle" arcsize="1734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" fillcolor="#439b69" strokecolor="#62bd8a" strokeweight="1pt">
                <v:stroke startarrowwidth="narrow" startarrowlength="short" endarrowwidth="narrow" endarrowlength="short" joinstyle="miter"/>
                <v:textbox inset="2.53958mm,1.2694mm,2.53958mm,1.2694mm">
                  <w:txbxContent>
                    <w:p w14:paraId="4EC76EDE" w14:textId="77777777" w:rsidR="006F3815" w:rsidRDefault="00111A05">
                      <w:pPr>
                        <w:jc w:val="center"/>
                        <w:textDirection w:val="btLr"/>
                      </w:pPr>
                      <w:r>
                        <w:rPr>
                          <w:rFonts w:ascii="Candara" w:eastAsia="Candara" w:hAnsi="Candara" w:cs="Candara"/>
                          <w:b/>
                          <w:color w:val="FFFFFF"/>
                          <w:sz w:val="36"/>
                        </w:rPr>
                        <w:t>REQUIREMENTS ANALYSIS</w:t>
                      </w:r>
                    </w:p>
                  </w:txbxContent>
                </v:textbox>
                <w10:wrap type="square" anchorx="page" anchory="page"/>
              </v:roundrect>
            </w:pict>
          </mc:Fallback>
        </mc:AlternateContent>
      </w:r>
    </w:p>
    <w:p w14:paraId="234D33BF" w14:textId="77777777" w:rsidR="006F3815" w:rsidRPr="006E6695" w:rsidRDefault="006F3815">
      <w:pPr>
        <w:pBdr>
          <w:top w:val="nil"/>
          <w:left w:val="nil"/>
          <w:bottom w:val="nil"/>
          <w:right w:val="nil"/>
          <w:between w:val="nil"/>
        </w:pBdr>
        <w:rPr>
          <w:rFonts w:ascii="Candara" w:eastAsia="Candara" w:hAnsi="Candara" w:cs="Candara"/>
          <w:smallCaps/>
          <w:color w:val="009EE0"/>
          <w:sz w:val="44"/>
          <w:szCs w:val="44"/>
        </w:rPr>
      </w:pPr>
    </w:p>
    <w:p w14:paraId="63C6ED44" w14:textId="77777777" w:rsidR="006F3815" w:rsidRPr="006E6695" w:rsidRDefault="006F3815">
      <w:pPr>
        <w:pBdr>
          <w:top w:val="nil"/>
          <w:left w:val="nil"/>
          <w:bottom w:val="nil"/>
          <w:right w:val="nil"/>
          <w:between w:val="nil"/>
        </w:pBdr>
        <w:rPr>
          <w:rFonts w:ascii="Candara" w:eastAsia="Candara" w:hAnsi="Candara" w:cs="Candara"/>
          <w:smallCaps/>
          <w:color w:val="009EE0"/>
          <w:sz w:val="44"/>
          <w:szCs w:val="44"/>
        </w:rPr>
      </w:pPr>
    </w:p>
    <w:tbl>
      <w:tblPr>
        <w:tblStyle w:val="af2"/>
        <w:tblW w:w="9180" w:type="dxa"/>
        <w:tblInd w:w="0" w:type="dxa"/>
        <w:tblLayout w:type="fixed"/>
        <w:tblLook w:val="0400" w:firstRow="0" w:lastRow="0" w:firstColumn="0" w:lastColumn="0" w:noHBand="0" w:noVBand="1"/>
      </w:tblPr>
      <w:tblGrid>
        <w:gridCol w:w="3060"/>
        <w:gridCol w:w="3060"/>
        <w:gridCol w:w="3060"/>
      </w:tblGrid>
      <w:tr w:rsidR="006F3815" w:rsidRPr="006E6695" w14:paraId="66A0496E" w14:textId="77777777">
        <w:trPr>
          <w:trHeight w:val="420"/>
        </w:trPr>
        <w:tc>
          <w:tcPr>
            <w:tcW w:w="3060" w:type="dxa"/>
            <w:tcBorders>
              <w:top w:val="nil"/>
              <w:left w:val="nil"/>
              <w:bottom w:val="single" w:sz="4" w:space="0" w:color="62BD8A"/>
              <w:right w:val="nil"/>
            </w:tcBorders>
            <w:shd w:val="clear" w:color="auto" w:fill="439B69"/>
            <w:vAlign w:val="center"/>
          </w:tcPr>
          <w:p w14:paraId="61894376" w14:textId="77777777" w:rsidR="006F3815" w:rsidRPr="006E6695" w:rsidRDefault="00111A05">
            <w:pPr>
              <w:jc w:val="center"/>
              <w:rPr>
                <w:rFonts w:ascii="Candara" w:eastAsia="Candara" w:hAnsi="Candara" w:cs="Candara"/>
                <w:b/>
                <w:color w:val="FFFFFF"/>
                <w:sz w:val="24"/>
              </w:rPr>
            </w:pPr>
            <w:r w:rsidRPr="006E6695">
              <w:rPr>
                <w:rFonts w:ascii="Candara" w:eastAsia="Candara" w:hAnsi="Candara" w:cs="Candara"/>
                <w:b/>
                <w:color w:val="FFFFFF"/>
                <w:sz w:val="24"/>
              </w:rPr>
              <w:t>Project title</w:t>
            </w:r>
          </w:p>
        </w:tc>
        <w:tc>
          <w:tcPr>
            <w:tcW w:w="6120" w:type="dxa"/>
            <w:gridSpan w:val="2"/>
            <w:tcBorders>
              <w:top w:val="single" w:sz="4" w:space="0" w:color="43A569"/>
              <w:left w:val="single" w:sz="4" w:space="0" w:color="43A569"/>
              <w:bottom w:val="single" w:sz="4" w:space="0" w:color="43A569"/>
              <w:right w:val="single" w:sz="4" w:space="0" w:color="43A569"/>
            </w:tcBorders>
            <w:shd w:val="clear" w:color="auto" w:fill="E2EFDA"/>
            <w:vAlign w:val="center"/>
          </w:tcPr>
          <w:p w14:paraId="69EDE613" w14:textId="77777777" w:rsidR="006F3815" w:rsidRPr="006E6695" w:rsidRDefault="00111A05">
            <w:pPr>
              <w:jc w:val="center"/>
              <w:rPr>
                <w:rFonts w:ascii="Candara" w:eastAsia="Candara" w:hAnsi="Candara" w:cs="Candara"/>
                <w:b/>
                <w:color w:val="000000"/>
                <w:sz w:val="24"/>
              </w:rPr>
            </w:pPr>
            <w:r w:rsidRPr="006E6695">
              <w:rPr>
                <w:rFonts w:ascii="Candara" w:eastAsia="Candara" w:hAnsi="Candara" w:cs="Candara"/>
                <w:b/>
                <w:color w:val="000000"/>
                <w:sz w:val="24"/>
              </w:rPr>
              <w:t>SAP implementation at the Lille Regional Assembly Center</w:t>
            </w:r>
          </w:p>
        </w:tc>
      </w:tr>
      <w:tr w:rsidR="006F3815" w:rsidRPr="006E6695" w14:paraId="4D1146D5" w14:textId="77777777">
        <w:trPr>
          <w:trHeight w:val="420"/>
        </w:trPr>
        <w:tc>
          <w:tcPr>
            <w:tcW w:w="3060" w:type="dxa"/>
            <w:tcBorders>
              <w:top w:val="nil"/>
              <w:left w:val="nil"/>
              <w:bottom w:val="single" w:sz="4" w:space="0" w:color="62BD8A"/>
              <w:right w:val="single" w:sz="4" w:space="0" w:color="FFFFFF"/>
            </w:tcBorders>
            <w:shd w:val="clear" w:color="auto" w:fill="auto"/>
            <w:vAlign w:val="center"/>
          </w:tcPr>
          <w:p w14:paraId="2E2DFBB2" w14:textId="77777777" w:rsidR="006F3815" w:rsidRPr="006E6695" w:rsidRDefault="006F3815">
            <w:pPr>
              <w:jc w:val="center"/>
              <w:rPr>
                <w:rFonts w:ascii="Candara" w:eastAsia="Candara" w:hAnsi="Candara" w:cs="Candara"/>
                <w:b/>
                <w:color w:val="FFFFFF"/>
                <w:sz w:val="24"/>
              </w:rPr>
            </w:pPr>
          </w:p>
        </w:tc>
        <w:tc>
          <w:tcPr>
            <w:tcW w:w="6120" w:type="dxa"/>
            <w:gridSpan w:val="2"/>
            <w:tcBorders>
              <w:top w:val="single" w:sz="4" w:space="0" w:color="43A569"/>
              <w:left w:val="single" w:sz="4" w:space="0" w:color="FFFFFF"/>
              <w:bottom w:val="single" w:sz="4" w:space="0" w:color="43A569"/>
              <w:right w:val="single" w:sz="4" w:space="0" w:color="FFFFFF"/>
            </w:tcBorders>
            <w:shd w:val="clear" w:color="auto" w:fill="auto"/>
            <w:vAlign w:val="center"/>
          </w:tcPr>
          <w:p w14:paraId="351DA35F" w14:textId="77777777" w:rsidR="006F3815" w:rsidRPr="006E6695" w:rsidRDefault="006F3815">
            <w:pPr>
              <w:jc w:val="center"/>
              <w:rPr>
                <w:rFonts w:ascii="Candara" w:eastAsia="Candara" w:hAnsi="Candara" w:cs="Candara"/>
                <w:b/>
                <w:color w:val="FFFFFF"/>
                <w:sz w:val="24"/>
              </w:rPr>
            </w:pPr>
          </w:p>
        </w:tc>
      </w:tr>
      <w:tr w:rsidR="006F3815" w:rsidRPr="006E6695" w14:paraId="3630CCB8" w14:textId="77777777">
        <w:trPr>
          <w:trHeight w:val="420"/>
        </w:trPr>
        <w:tc>
          <w:tcPr>
            <w:tcW w:w="3060" w:type="dxa"/>
            <w:tcBorders>
              <w:top w:val="nil"/>
              <w:left w:val="nil"/>
              <w:bottom w:val="single" w:sz="4" w:space="0" w:color="62BD8A"/>
              <w:right w:val="nil"/>
            </w:tcBorders>
            <w:shd w:val="clear" w:color="auto" w:fill="439B69"/>
            <w:vAlign w:val="center"/>
          </w:tcPr>
          <w:p w14:paraId="2AD7329F" w14:textId="77777777" w:rsidR="006F3815" w:rsidRPr="006E6695" w:rsidRDefault="00111A05">
            <w:pPr>
              <w:jc w:val="center"/>
              <w:rPr>
                <w:rFonts w:ascii="Candara" w:eastAsia="Candara" w:hAnsi="Candara" w:cs="Candara"/>
                <w:b/>
                <w:color w:val="FFFFFF"/>
                <w:sz w:val="24"/>
              </w:rPr>
            </w:pPr>
            <w:r w:rsidRPr="006E6695">
              <w:rPr>
                <w:rFonts w:ascii="Candara" w:eastAsia="Candara" w:hAnsi="Candara" w:cs="Candara"/>
                <w:b/>
                <w:color w:val="FFFFFF"/>
                <w:sz w:val="24"/>
              </w:rPr>
              <w:t>Reference of the project</w:t>
            </w:r>
          </w:p>
        </w:tc>
        <w:tc>
          <w:tcPr>
            <w:tcW w:w="6120" w:type="dxa"/>
            <w:gridSpan w:val="2"/>
            <w:tcBorders>
              <w:top w:val="single" w:sz="4" w:space="0" w:color="43A569"/>
              <w:left w:val="single" w:sz="4" w:space="0" w:color="43A569"/>
              <w:bottom w:val="single" w:sz="4" w:space="0" w:color="43A569"/>
              <w:right w:val="single" w:sz="4" w:space="0" w:color="43A569"/>
            </w:tcBorders>
            <w:shd w:val="clear" w:color="auto" w:fill="E2EFDA"/>
            <w:vAlign w:val="center"/>
          </w:tcPr>
          <w:p w14:paraId="1CBDBE0D" w14:textId="77777777" w:rsidR="006F3815" w:rsidRPr="006E6695" w:rsidRDefault="00111A05">
            <w:pPr>
              <w:jc w:val="center"/>
              <w:rPr>
                <w:rFonts w:ascii="Candara" w:eastAsia="Candara" w:hAnsi="Candara" w:cs="Candara"/>
                <w:b/>
                <w:color w:val="000000"/>
                <w:sz w:val="24"/>
              </w:rPr>
            </w:pPr>
            <w:r w:rsidRPr="006E6695">
              <w:rPr>
                <w:rFonts w:ascii="Candara" w:eastAsia="Candara" w:hAnsi="Candara" w:cs="Candara"/>
                <w:b/>
                <w:color w:val="000000"/>
                <w:sz w:val="24"/>
              </w:rPr>
              <w:t>SAP30/CMRL</w:t>
            </w:r>
          </w:p>
        </w:tc>
      </w:tr>
      <w:tr w:rsidR="006F3815" w:rsidRPr="006E6695" w14:paraId="17E6877B" w14:textId="77777777">
        <w:trPr>
          <w:trHeight w:val="283"/>
        </w:trPr>
        <w:tc>
          <w:tcPr>
            <w:tcW w:w="3060" w:type="dxa"/>
            <w:tcBorders>
              <w:top w:val="nil"/>
              <w:left w:val="nil"/>
              <w:bottom w:val="nil"/>
              <w:right w:val="nil"/>
            </w:tcBorders>
            <w:shd w:val="clear" w:color="auto" w:fill="FFFFFF"/>
            <w:vAlign w:val="center"/>
          </w:tcPr>
          <w:p w14:paraId="092A7A13" w14:textId="77777777" w:rsidR="006F3815" w:rsidRPr="006E6695" w:rsidRDefault="006F3815">
            <w:pPr>
              <w:jc w:val="center"/>
              <w:rPr>
                <w:rFonts w:ascii="Candara" w:eastAsia="Candara" w:hAnsi="Candara" w:cs="Candara"/>
                <w:b/>
                <w:color w:val="FFFFFF"/>
                <w:sz w:val="24"/>
              </w:rPr>
            </w:pPr>
          </w:p>
        </w:tc>
        <w:tc>
          <w:tcPr>
            <w:tcW w:w="3060" w:type="dxa"/>
            <w:tcBorders>
              <w:top w:val="nil"/>
              <w:left w:val="nil"/>
              <w:bottom w:val="single" w:sz="4" w:space="0" w:color="FFFFFF"/>
              <w:right w:val="nil"/>
            </w:tcBorders>
            <w:shd w:val="clear" w:color="auto" w:fill="FFFFFF"/>
            <w:vAlign w:val="center"/>
          </w:tcPr>
          <w:p w14:paraId="3D99EC77" w14:textId="77777777" w:rsidR="006F3815" w:rsidRPr="006E6695" w:rsidRDefault="00111A05">
            <w:pPr>
              <w:rPr>
                <w:rFonts w:ascii="Candara" w:eastAsia="Candara" w:hAnsi="Candara" w:cs="Candara"/>
                <w:b/>
                <w:color w:val="000000"/>
                <w:sz w:val="24"/>
              </w:rPr>
            </w:pPr>
            <w:r w:rsidRPr="006E6695">
              <w:rPr>
                <w:rFonts w:ascii="Candara" w:eastAsia="Candara" w:hAnsi="Candara" w:cs="Candara"/>
                <w:b/>
                <w:color w:val="000000"/>
                <w:sz w:val="24"/>
              </w:rPr>
              <w:t> </w:t>
            </w:r>
          </w:p>
        </w:tc>
        <w:tc>
          <w:tcPr>
            <w:tcW w:w="3060" w:type="dxa"/>
            <w:tcBorders>
              <w:top w:val="nil"/>
              <w:left w:val="nil"/>
              <w:bottom w:val="single" w:sz="4" w:space="0" w:color="FFFFFF"/>
              <w:right w:val="nil"/>
            </w:tcBorders>
            <w:shd w:val="clear" w:color="auto" w:fill="FFFFFF"/>
            <w:vAlign w:val="center"/>
          </w:tcPr>
          <w:p w14:paraId="55116899" w14:textId="77777777" w:rsidR="006F3815" w:rsidRPr="006E6695" w:rsidRDefault="00111A05">
            <w:pPr>
              <w:rPr>
                <w:rFonts w:ascii="Candara" w:eastAsia="Candara" w:hAnsi="Candara" w:cs="Candara"/>
                <w:b/>
                <w:color w:val="000000"/>
                <w:sz w:val="24"/>
              </w:rPr>
            </w:pPr>
            <w:r w:rsidRPr="006E6695">
              <w:rPr>
                <w:rFonts w:ascii="Candara" w:eastAsia="Candara" w:hAnsi="Candara" w:cs="Candara"/>
                <w:b/>
                <w:color w:val="000000"/>
                <w:sz w:val="24"/>
              </w:rPr>
              <w:t> </w:t>
            </w:r>
          </w:p>
        </w:tc>
      </w:tr>
      <w:tr w:rsidR="006F3815" w:rsidRPr="006E6695" w14:paraId="56253338" w14:textId="77777777">
        <w:trPr>
          <w:trHeight w:val="420"/>
        </w:trPr>
        <w:tc>
          <w:tcPr>
            <w:tcW w:w="3060" w:type="dxa"/>
            <w:tcBorders>
              <w:top w:val="nil"/>
              <w:left w:val="nil"/>
              <w:bottom w:val="nil"/>
              <w:right w:val="single" w:sz="4" w:space="0" w:color="62BD8A"/>
            </w:tcBorders>
            <w:shd w:val="clear" w:color="auto" w:fill="439B69"/>
            <w:vAlign w:val="center"/>
          </w:tcPr>
          <w:p w14:paraId="01E8419E" w14:textId="77777777" w:rsidR="006F3815" w:rsidRPr="006E6695" w:rsidRDefault="00111A05">
            <w:pPr>
              <w:jc w:val="center"/>
              <w:rPr>
                <w:rFonts w:ascii="Candara" w:eastAsia="Candara" w:hAnsi="Candara" w:cs="Candara"/>
                <w:b/>
                <w:color w:val="FFFFFF"/>
                <w:sz w:val="24"/>
              </w:rPr>
            </w:pPr>
            <w:r w:rsidRPr="006E6695">
              <w:rPr>
                <w:rFonts w:ascii="Candara" w:eastAsia="Candara" w:hAnsi="Candara" w:cs="Candara"/>
                <w:b/>
                <w:color w:val="FFFFFF"/>
                <w:sz w:val="24"/>
              </w:rPr>
              <w:t>References</w:t>
            </w:r>
          </w:p>
        </w:tc>
        <w:tc>
          <w:tcPr>
            <w:tcW w:w="6120" w:type="dxa"/>
            <w:gridSpan w:val="2"/>
            <w:tcBorders>
              <w:top w:val="single" w:sz="4" w:space="0" w:color="43A569"/>
              <w:left w:val="single" w:sz="4" w:space="0" w:color="43A569"/>
              <w:bottom w:val="single" w:sz="4" w:space="0" w:color="43A569"/>
              <w:right w:val="single" w:sz="4" w:space="0" w:color="00B050"/>
            </w:tcBorders>
            <w:shd w:val="clear" w:color="auto" w:fill="FFFFFF"/>
            <w:vAlign w:val="center"/>
          </w:tcPr>
          <w:p w14:paraId="462A0C43" w14:textId="77777777" w:rsidR="006F3815" w:rsidRPr="006E6695" w:rsidRDefault="00111A05">
            <w:pPr>
              <w:rPr>
                <w:rFonts w:ascii="Candara" w:eastAsia="Candara" w:hAnsi="Candara" w:cs="Candara"/>
                <w:i/>
                <w:sz w:val="22"/>
                <w:szCs w:val="22"/>
              </w:rPr>
            </w:pPr>
            <w:r w:rsidRPr="006E6695">
              <w:rPr>
                <w:rFonts w:ascii="Candara" w:eastAsia="Candara" w:hAnsi="Candara" w:cs="Candara"/>
                <w:i/>
                <w:sz w:val="22"/>
                <w:szCs w:val="22"/>
              </w:rPr>
              <w:t>[Which strategy, strategic objective, portfolio, or program is the project affiliated with?]</w:t>
            </w:r>
          </w:p>
        </w:tc>
      </w:tr>
      <w:tr w:rsidR="006F3815" w:rsidRPr="006E6695" w14:paraId="30D435EE" w14:textId="77777777">
        <w:trPr>
          <w:trHeight w:val="924"/>
        </w:trPr>
        <w:tc>
          <w:tcPr>
            <w:tcW w:w="9180" w:type="dxa"/>
            <w:gridSpan w:val="3"/>
            <w:tcBorders>
              <w:top w:val="nil"/>
              <w:left w:val="single" w:sz="4" w:space="0" w:color="00B050"/>
              <w:bottom w:val="single" w:sz="4" w:space="0" w:color="62BD8A"/>
              <w:right w:val="single" w:sz="4" w:space="0" w:color="43A569"/>
            </w:tcBorders>
            <w:shd w:val="clear" w:color="auto" w:fill="EBF1DD"/>
            <w:vAlign w:val="center"/>
          </w:tcPr>
          <w:p w14:paraId="6C2AC3C2" w14:textId="77777777" w:rsidR="006F3815" w:rsidRPr="006E6695" w:rsidRDefault="00111A05">
            <w:pPr>
              <w:rPr>
                <w:rFonts w:ascii="Candara" w:eastAsia="Candara" w:hAnsi="Candara" w:cs="Candara"/>
                <w:sz w:val="22"/>
                <w:szCs w:val="22"/>
              </w:rPr>
            </w:pPr>
            <w:r w:rsidRPr="006E6695">
              <w:rPr>
                <w:rFonts w:ascii="Candara" w:eastAsia="Candara" w:hAnsi="Candara" w:cs="Candara"/>
                <w:sz w:val="22"/>
                <w:szCs w:val="22"/>
                <w:u w:val="single"/>
              </w:rPr>
              <w:t xml:space="preserve">Example of CMRL project </w:t>
            </w:r>
          </w:p>
          <w:p w14:paraId="3FA4D034" w14:textId="77777777" w:rsidR="006F3815" w:rsidRPr="006E6695" w:rsidRDefault="00111A05">
            <w:pPr>
              <w:rPr>
                <w:rFonts w:ascii="Candara" w:eastAsia="Candara" w:hAnsi="Candara" w:cs="Candara"/>
                <w:b/>
                <w:color w:val="000000"/>
                <w:sz w:val="24"/>
              </w:rPr>
            </w:pPr>
            <w:r w:rsidRPr="006E6695">
              <w:rPr>
                <w:rFonts w:ascii="Candara" w:eastAsia="Candara" w:hAnsi="Candara" w:cs="Candara"/>
                <w:sz w:val="22"/>
                <w:szCs w:val="22"/>
              </w:rPr>
              <w:t>This project is part of the CMRL portfolio. This is the last step in the implementation of the SAP system in all entities of the Confassis group.</w:t>
            </w:r>
          </w:p>
        </w:tc>
      </w:tr>
    </w:tbl>
    <w:p w14:paraId="5825B989" w14:textId="77777777" w:rsidR="006F3815" w:rsidRPr="006E6695" w:rsidRDefault="006F3815">
      <w:pPr>
        <w:rPr>
          <w:rFonts w:ascii="Candara" w:eastAsia="Candara" w:hAnsi="Candara" w:cs="Candara"/>
          <w:b/>
          <w:sz w:val="22"/>
          <w:szCs w:val="22"/>
        </w:rPr>
      </w:pPr>
    </w:p>
    <w:tbl>
      <w:tblPr>
        <w:tblStyle w:val="af3"/>
        <w:tblW w:w="9199" w:type="dxa"/>
        <w:tblInd w:w="0" w:type="dxa"/>
        <w:tblBorders>
          <w:top w:val="single" w:sz="12" w:space="0" w:color="439B69"/>
          <w:left w:val="single" w:sz="12" w:space="0" w:color="439B69"/>
          <w:bottom w:val="single" w:sz="12" w:space="0" w:color="439B69"/>
          <w:right w:val="single" w:sz="12" w:space="0" w:color="439B69"/>
          <w:insideH w:val="single" w:sz="12" w:space="0" w:color="439B69"/>
          <w:insideV w:val="single" w:sz="12" w:space="0" w:color="439B69"/>
        </w:tblBorders>
        <w:tblLayout w:type="fixed"/>
        <w:tblLook w:val="0000" w:firstRow="0" w:lastRow="0" w:firstColumn="0" w:lastColumn="0" w:noHBand="0" w:noVBand="0"/>
      </w:tblPr>
      <w:tblGrid>
        <w:gridCol w:w="3111"/>
        <w:gridCol w:w="2087"/>
        <w:gridCol w:w="2580"/>
        <w:gridCol w:w="1421"/>
      </w:tblGrid>
      <w:tr w:rsidR="006F3815" w:rsidRPr="006E6695" w14:paraId="45B80E45" w14:textId="77777777">
        <w:trPr>
          <w:gridAfter w:val="2"/>
          <w:wAfter w:w="4001" w:type="dxa"/>
          <w:trHeight w:val="340"/>
        </w:trPr>
        <w:tc>
          <w:tcPr>
            <w:tcW w:w="3111" w:type="dxa"/>
            <w:shd w:val="clear" w:color="auto" w:fill="439B69"/>
            <w:vAlign w:val="center"/>
          </w:tcPr>
          <w:p w14:paraId="3A4BA0F3" w14:textId="77777777" w:rsidR="006F3815" w:rsidRPr="006E6695" w:rsidRDefault="00111A05">
            <w:pPr>
              <w:jc w:val="center"/>
              <w:rPr>
                <w:rFonts w:ascii="Candara" w:eastAsia="Candara" w:hAnsi="Candara" w:cs="Candara"/>
                <w:sz w:val="22"/>
                <w:szCs w:val="22"/>
              </w:rPr>
            </w:pPr>
            <w:r w:rsidRPr="006E6695">
              <w:rPr>
                <w:rFonts w:ascii="Candara" w:eastAsia="Candara" w:hAnsi="Candara" w:cs="Candara"/>
                <w:b/>
                <w:color w:val="FFFFFF"/>
                <w:sz w:val="24"/>
              </w:rPr>
              <w:t>Version Control</w:t>
            </w:r>
          </w:p>
        </w:tc>
        <w:tc>
          <w:tcPr>
            <w:tcW w:w="2087" w:type="dxa"/>
            <w:tcBorders>
              <w:top w:val="nil"/>
              <w:right w:val="nil"/>
            </w:tcBorders>
            <w:shd w:val="clear" w:color="auto" w:fill="FFFFFF"/>
            <w:vAlign w:val="center"/>
          </w:tcPr>
          <w:p w14:paraId="026A5E80" w14:textId="77777777" w:rsidR="006F3815" w:rsidRPr="006E6695" w:rsidRDefault="006F3815">
            <w:pPr>
              <w:pBdr>
                <w:top w:val="nil"/>
                <w:left w:val="nil"/>
                <w:bottom w:val="nil"/>
                <w:right w:val="nil"/>
                <w:between w:val="nil"/>
              </w:pBdr>
              <w:rPr>
                <w:rFonts w:ascii="Candara" w:eastAsia="Candara" w:hAnsi="Candara" w:cs="Candara"/>
                <w:sz w:val="22"/>
                <w:szCs w:val="22"/>
                <w:highlight w:val="white"/>
              </w:rPr>
            </w:pPr>
          </w:p>
        </w:tc>
      </w:tr>
      <w:tr w:rsidR="006F3815" w:rsidRPr="006E6695" w14:paraId="2A97F1B6" w14:textId="77777777">
        <w:trPr>
          <w:trHeight w:val="340"/>
        </w:trPr>
        <w:tc>
          <w:tcPr>
            <w:tcW w:w="3111" w:type="dxa"/>
            <w:shd w:val="clear" w:color="auto" w:fill="EBF1DD"/>
            <w:vAlign w:val="center"/>
          </w:tcPr>
          <w:p w14:paraId="410848A2" w14:textId="77777777" w:rsidR="006F3815" w:rsidRPr="006E6695" w:rsidRDefault="00111A05">
            <w:pPr>
              <w:jc w:val="center"/>
              <w:rPr>
                <w:rFonts w:ascii="Candara" w:eastAsia="Candara" w:hAnsi="Candara" w:cs="Candara"/>
                <w:b/>
                <w:sz w:val="22"/>
                <w:szCs w:val="22"/>
              </w:rPr>
            </w:pPr>
            <w:r w:rsidRPr="006E6695">
              <w:rPr>
                <w:rFonts w:ascii="Candara" w:eastAsia="Candara" w:hAnsi="Candara" w:cs="Candara"/>
                <w:b/>
                <w:sz w:val="22"/>
                <w:szCs w:val="22"/>
              </w:rPr>
              <w:t>Version</w:t>
            </w:r>
          </w:p>
        </w:tc>
        <w:tc>
          <w:tcPr>
            <w:tcW w:w="2087" w:type="dxa"/>
            <w:shd w:val="clear" w:color="auto" w:fill="EBF1DD"/>
            <w:vAlign w:val="center"/>
          </w:tcPr>
          <w:p w14:paraId="75D737FB" w14:textId="77777777" w:rsidR="006F3815" w:rsidRPr="006E6695" w:rsidRDefault="00111A05">
            <w:pPr>
              <w:jc w:val="center"/>
              <w:rPr>
                <w:rFonts w:ascii="Candara" w:eastAsia="Candara" w:hAnsi="Candara" w:cs="Candara"/>
                <w:b/>
                <w:sz w:val="22"/>
                <w:szCs w:val="22"/>
              </w:rPr>
            </w:pPr>
            <w:r w:rsidRPr="006E6695">
              <w:rPr>
                <w:rFonts w:ascii="Candara" w:eastAsia="Candara" w:hAnsi="Candara" w:cs="Candara"/>
                <w:b/>
                <w:sz w:val="22"/>
                <w:szCs w:val="22"/>
              </w:rPr>
              <w:t>Owner</w:t>
            </w:r>
          </w:p>
        </w:tc>
        <w:tc>
          <w:tcPr>
            <w:tcW w:w="2580" w:type="dxa"/>
            <w:shd w:val="clear" w:color="auto" w:fill="EBF1DD"/>
            <w:vAlign w:val="center"/>
          </w:tcPr>
          <w:p w14:paraId="5C8B7CD0" w14:textId="77777777" w:rsidR="006F3815" w:rsidRPr="006E6695" w:rsidRDefault="00111A05">
            <w:pPr>
              <w:jc w:val="center"/>
              <w:rPr>
                <w:rFonts w:ascii="Candara" w:eastAsia="Candara" w:hAnsi="Candara" w:cs="Candara"/>
                <w:b/>
                <w:sz w:val="22"/>
                <w:szCs w:val="22"/>
              </w:rPr>
            </w:pPr>
            <w:r w:rsidRPr="006E6695">
              <w:rPr>
                <w:rFonts w:ascii="Candara" w:eastAsia="Candara" w:hAnsi="Candara" w:cs="Candara"/>
                <w:b/>
                <w:sz w:val="22"/>
                <w:szCs w:val="22"/>
              </w:rPr>
              <w:t>Description</w:t>
            </w:r>
          </w:p>
        </w:tc>
        <w:tc>
          <w:tcPr>
            <w:tcW w:w="1421" w:type="dxa"/>
            <w:shd w:val="clear" w:color="auto" w:fill="EBF1DD"/>
            <w:vAlign w:val="center"/>
          </w:tcPr>
          <w:p w14:paraId="6E400F4D" w14:textId="77777777" w:rsidR="006F3815" w:rsidRPr="006E6695" w:rsidRDefault="00111A05">
            <w:pPr>
              <w:jc w:val="center"/>
              <w:rPr>
                <w:rFonts w:ascii="Candara" w:eastAsia="Candara" w:hAnsi="Candara" w:cs="Candara"/>
                <w:b/>
                <w:sz w:val="22"/>
                <w:szCs w:val="22"/>
              </w:rPr>
            </w:pPr>
            <w:r w:rsidRPr="006E6695">
              <w:rPr>
                <w:rFonts w:ascii="Candara" w:eastAsia="Candara" w:hAnsi="Candara" w:cs="Candara"/>
                <w:b/>
                <w:sz w:val="22"/>
                <w:szCs w:val="22"/>
              </w:rPr>
              <w:t>Date</w:t>
            </w:r>
          </w:p>
        </w:tc>
      </w:tr>
      <w:tr w:rsidR="006F3815" w:rsidRPr="006E6695" w14:paraId="33B815B8" w14:textId="77777777">
        <w:trPr>
          <w:trHeight w:val="340"/>
        </w:trPr>
        <w:tc>
          <w:tcPr>
            <w:tcW w:w="3111" w:type="dxa"/>
            <w:shd w:val="clear" w:color="auto" w:fill="auto"/>
            <w:vAlign w:val="center"/>
          </w:tcPr>
          <w:p w14:paraId="2220ACF5" w14:textId="77777777" w:rsidR="006F3815" w:rsidRPr="006E6695" w:rsidRDefault="00111A05">
            <w:pPr>
              <w:rPr>
                <w:rFonts w:ascii="Candara" w:eastAsia="Candara" w:hAnsi="Candara" w:cs="Candara"/>
                <w:sz w:val="22"/>
                <w:szCs w:val="22"/>
              </w:rPr>
            </w:pPr>
            <w:r w:rsidRPr="006E6695">
              <w:rPr>
                <w:rFonts w:ascii="Candara" w:eastAsia="Candara" w:hAnsi="Candara" w:cs="Candara"/>
                <w:sz w:val="22"/>
                <w:szCs w:val="22"/>
              </w:rPr>
              <w:t>001</w:t>
            </w:r>
          </w:p>
        </w:tc>
        <w:tc>
          <w:tcPr>
            <w:tcW w:w="2087" w:type="dxa"/>
            <w:shd w:val="clear" w:color="auto" w:fill="auto"/>
            <w:vAlign w:val="center"/>
          </w:tcPr>
          <w:p w14:paraId="5A9804AD" w14:textId="77777777" w:rsidR="006F3815" w:rsidRPr="006E6695" w:rsidRDefault="00111A05">
            <w:pPr>
              <w:rPr>
                <w:rFonts w:ascii="Candara" w:eastAsia="Candara" w:hAnsi="Candara" w:cs="Candara"/>
                <w:sz w:val="22"/>
                <w:szCs w:val="22"/>
              </w:rPr>
            </w:pPr>
            <w:r w:rsidRPr="006E6695">
              <w:rPr>
                <w:rFonts w:ascii="Candara" w:eastAsia="Candara" w:hAnsi="Candara" w:cs="Candara"/>
                <w:sz w:val="22"/>
                <w:szCs w:val="22"/>
              </w:rPr>
              <w:t>Chantal DUPONT</w:t>
            </w:r>
          </w:p>
        </w:tc>
        <w:tc>
          <w:tcPr>
            <w:tcW w:w="2580" w:type="dxa"/>
            <w:shd w:val="clear" w:color="auto" w:fill="auto"/>
            <w:vAlign w:val="center"/>
          </w:tcPr>
          <w:p w14:paraId="14F83A3D" w14:textId="77777777" w:rsidR="006F3815" w:rsidRPr="006E6695" w:rsidRDefault="00111A05">
            <w:pPr>
              <w:rPr>
                <w:rFonts w:ascii="Candara" w:eastAsia="Candara" w:hAnsi="Candara" w:cs="Candara"/>
                <w:sz w:val="22"/>
                <w:szCs w:val="22"/>
              </w:rPr>
            </w:pPr>
            <w:r w:rsidRPr="006E6695">
              <w:rPr>
                <w:rFonts w:ascii="Candara" w:eastAsia="Candara" w:hAnsi="Candara" w:cs="Candara"/>
                <w:sz w:val="22"/>
                <w:szCs w:val="22"/>
              </w:rPr>
              <w:t>Project manager</w:t>
            </w:r>
          </w:p>
        </w:tc>
        <w:tc>
          <w:tcPr>
            <w:tcW w:w="1421" w:type="dxa"/>
            <w:shd w:val="clear" w:color="auto" w:fill="auto"/>
            <w:vAlign w:val="center"/>
          </w:tcPr>
          <w:p w14:paraId="11DF0463" w14:textId="392B7AFB" w:rsidR="006F3815" w:rsidRPr="006E6695" w:rsidRDefault="006224AA">
            <w:pPr>
              <w:rPr>
                <w:rFonts w:ascii="Candara" w:eastAsia="Candara" w:hAnsi="Candara" w:cs="Candara"/>
                <w:sz w:val="22"/>
                <w:szCs w:val="22"/>
              </w:rPr>
            </w:pPr>
            <w:r w:rsidRPr="006E6695">
              <w:rPr>
                <w:rFonts w:ascii="Candara" w:eastAsia="Candara" w:hAnsi="Candara" w:cs="Candara"/>
                <w:sz w:val="22"/>
                <w:szCs w:val="22"/>
              </w:rPr>
              <w:t>2022</w:t>
            </w:r>
            <w:r w:rsidR="00111A05" w:rsidRPr="006E6695">
              <w:rPr>
                <w:rFonts w:ascii="Candara" w:eastAsia="Candara" w:hAnsi="Candara" w:cs="Candara"/>
                <w:sz w:val="22"/>
                <w:szCs w:val="22"/>
              </w:rPr>
              <w:t>-05-21</w:t>
            </w:r>
          </w:p>
        </w:tc>
      </w:tr>
    </w:tbl>
    <w:p w14:paraId="3825FFD2" w14:textId="77777777" w:rsidR="006F3815" w:rsidRPr="006E6695" w:rsidRDefault="006F3815">
      <w:pPr>
        <w:rPr>
          <w:rFonts w:ascii="Candara" w:eastAsia="Candara" w:hAnsi="Candara" w:cs="Candara"/>
          <w:b/>
          <w:sz w:val="22"/>
          <w:szCs w:val="22"/>
        </w:rPr>
      </w:pPr>
    </w:p>
    <w:p w14:paraId="24D3FC2C" w14:textId="77777777" w:rsidR="006F3815" w:rsidRPr="006E6695" w:rsidRDefault="00111A05">
      <w:pPr>
        <w:rPr>
          <w:rFonts w:ascii="Candara" w:eastAsia="Candara" w:hAnsi="Candara" w:cs="Candara"/>
          <w:b/>
          <w:sz w:val="22"/>
          <w:szCs w:val="22"/>
        </w:rPr>
      </w:pPr>
      <w:r w:rsidRPr="006E6695">
        <w:rPr>
          <w:rFonts w:ascii="Candara" w:hAnsi="Candara"/>
        </w:rPr>
        <w:br w:type="page"/>
      </w:r>
    </w:p>
    <w:p w14:paraId="737DF880" w14:textId="77777777" w:rsidR="006F3815" w:rsidRPr="006E6695" w:rsidRDefault="006F3815">
      <w:pPr>
        <w:rPr>
          <w:rFonts w:ascii="Candara" w:eastAsia="Candara" w:hAnsi="Candara" w:cs="Candara"/>
          <w:b/>
          <w:sz w:val="22"/>
          <w:szCs w:val="22"/>
        </w:rPr>
      </w:pPr>
    </w:p>
    <w:p w14:paraId="42B34282" w14:textId="77777777" w:rsidR="006F3815" w:rsidRPr="006E6695" w:rsidRDefault="00111A05">
      <w:pPr>
        <w:keepNext/>
        <w:keepLines/>
        <w:pBdr>
          <w:top w:val="nil"/>
          <w:left w:val="nil"/>
          <w:bottom w:val="nil"/>
          <w:right w:val="nil"/>
          <w:between w:val="nil"/>
        </w:pBdr>
        <w:spacing w:before="240" w:line="259" w:lineRule="auto"/>
        <w:ind w:left="720" w:hanging="720"/>
        <w:rPr>
          <w:rFonts w:ascii="Candara" w:eastAsia="Candara" w:hAnsi="Candara" w:cs="Candara"/>
          <w:b/>
          <w:color w:val="439B69"/>
          <w:sz w:val="40"/>
          <w:szCs w:val="40"/>
        </w:rPr>
      </w:pPr>
      <w:r w:rsidRPr="006E6695">
        <w:rPr>
          <w:rFonts w:ascii="Candara" w:eastAsia="Candara" w:hAnsi="Candara" w:cs="Candara"/>
          <w:b/>
          <w:color w:val="439B69"/>
          <w:sz w:val="40"/>
          <w:szCs w:val="40"/>
        </w:rPr>
        <w:t>Table of Contents</w:t>
      </w:r>
    </w:p>
    <w:sdt>
      <w:sdtPr>
        <w:rPr>
          <w:rFonts w:ascii="Candara" w:hAnsi="Candara"/>
        </w:rPr>
        <w:id w:val="-684290136"/>
        <w:docPartObj>
          <w:docPartGallery w:val="Table of Contents"/>
          <w:docPartUnique/>
        </w:docPartObj>
      </w:sdtPr>
      <w:sdtEndPr/>
      <w:sdtContent>
        <w:p w14:paraId="720B4060" w14:textId="77777777" w:rsidR="006F3815" w:rsidRPr="006E6695" w:rsidRDefault="00111A05">
          <w:pPr>
            <w:pBdr>
              <w:top w:val="nil"/>
              <w:left w:val="nil"/>
              <w:bottom w:val="nil"/>
              <w:right w:val="nil"/>
              <w:between w:val="nil"/>
            </w:pBdr>
            <w:tabs>
              <w:tab w:val="right" w:pos="9204"/>
            </w:tabs>
            <w:ind w:left="425" w:hanging="425"/>
            <w:rPr>
              <w:rFonts w:ascii="Candara" w:eastAsia="Calibri" w:hAnsi="Candara" w:cs="Calibri"/>
              <w:color w:val="000000"/>
              <w:sz w:val="22"/>
              <w:szCs w:val="22"/>
            </w:rPr>
          </w:pPr>
          <w:r w:rsidRPr="006E6695">
            <w:rPr>
              <w:rFonts w:ascii="Candara" w:hAnsi="Candara"/>
            </w:rPr>
            <w:fldChar w:fldCharType="begin"/>
          </w:r>
          <w:r w:rsidRPr="006E6695">
            <w:rPr>
              <w:rFonts w:ascii="Candara" w:hAnsi="Candara"/>
            </w:rPr>
            <w:instrText xml:space="preserve"> TOC \h \u \z </w:instrText>
          </w:r>
          <w:r w:rsidRPr="006E6695">
            <w:rPr>
              <w:rFonts w:ascii="Candara" w:hAnsi="Candara"/>
            </w:rPr>
            <w:fldChar w:fldCharType="separate"/>
          </w:r>
          <w:hyperlink w:anchor="_heading=h.30j0zll">
            <w:r w:rsidRPr="006E6695">
              <w:rPr>
                <w:rFonts w:ascii="Candara" w:eastAsia="Candara" w:hAnsi="Candara" w:cs="Candara"/>
                <w:szCs w:val="20"/>
              </w:rPr>
              <w:t>Context of the project</w:t>
            </w:r>
          </w:hyperlink>
          <w:hyperlink w:anchor="_heading=h.30j0zll">
            <w:r w:rsidRPr="006E6695">
              <w:rPr>
                <w:rFonts w:ascii="Candara" w:hAnsi="Candara"/>
                <w:szCs w:val="20"/>
              </w:rPr>
              <w:tab/>
              <w:t>3</w:t>
            </w:r>
          </w:hyperlink>
        </w:p>
        <w:p w14:paraId="34B1AA32" w14:textId="77777777" w:rsidR="006F3815" w:rsidRPr="006E6695" w:rsidRDefault="00952B7E">
          <w:pPr>
            <w:pBdr>
              <w:top w:val="nil"/>
              <w:left w:val="nil"/>
              <w:bottom w:val="nil"/>
              <w:right w:val="nil"/>
              <w:between w:val="nil"/>
            </w:pBdr>
            <w:tabs>
              <w:tab w:val="right" w:pos="9204"/>
            </w:tabs>
            <w:ind w:left="425" w:hanging="425"/>
            <w:rPr>
              <w:rFonts w:ascii="Candara" w:eastAsia="Calibri" w:hAnsi="Candara" w:cs="Calibri"/>
              <w:color w:val="000000"/>
              <w:sz w:val="22"/>
              <w:szCs w:val="22"/>
            </w:rPr>
          </w:pPr>
          <w:hyperlink w:anchor="_heading=h.1fob9te">
            <w:r w:rsidR="00111A05" w:rsidRPr="006E6695">
              <w:rPr>
                <w:rFonts w:ascii="Candara" w:eastAsia="Candara" w:hAnsi="Candara" w:cs="Candara"/>
                <w:szCs w:val="20"/>
              </w:rPr>
              <w:t>Goals and objectives</w:t>
            </w:r>
          </w:hyperlink>
          <w:hyperlink w:anchor="_heading=h.1fob9te">
            <w:r w:rsidR="00111A05" w:rsidRPr="006E6695">
              <w:rPr>
                <w:rFonts w:ascii="Candara" w:hAnsi="Candara"/>
                <w:szCs w:val="20"/>
              </w:rPr>
              <w:tab/>
              <w:t>4</w:t>
            </w:r>
          </w:hyperlink>
        </w:p>
        <w:p w14:paraId="1EDB1BCE" w14:textId="77777777" w:rsidR="006F3815" w:rsidRPr="006E6695" w:rsidRDefault="00952B7E">
          <w:pPr>
            <w:pBdr>
              <w:top w:val="nil"/>
              <w:left w:val="nil"/>
              <w:bottom w:val="nil"/>
              <w:right w:val="nil"/>
              <w:between w:val="nil"/>
            </w:pBdr>
            <w:tabs>
              <w:tab w:val="right" w:pos="9204"/>
            </w:tabs>
            <w:ind w:left="425" w:hanging="425"/>
            <w:rPr>
              <w:rFonts w:ascii="Candara" w:eastAsia="Calibri" w:hAnsi="Candara" w:cs="Calibri"/>
              <w:color w:val="000000"/>
              <w:sz w:val="22"/>
              <w:szCs w:val="22"/>
            </w:rPr>
          </w:pPr>
          <w:hyperlink w:anchor="_heading=h.3znysh7">
            <w:r w:rsidR="00111A05" w:rsidRPr="006E6695">
              <w:rPr>
                <w:rFonts w:ascii="Candara" w:eastAsia="Candara" w:hAnsi="Candara" w:cs="Candara"/>
                <w:szCs w:val="20"/>
              </w:rPr>
              <w:t>Project Requirements</w:t>
            </w:r>
          </w:hyperlink>
          <w:hyperlink w:anchor="_heading=h.3znysh7">
            <w:r w:rsidR="00111A05" w:rsidRPr="006E6695">
              <w:rPr>
                <w:rFonts w:ascii="Candara" w:hAnsi="Candara"/>
                <w:szCs w:val="20"/>
              </w:rPr>
              <w:tab/>
              <w:t>5</w:t>
            </w:r>
          </w:hyperlink>
        </w:p>
        <w:p w14:paraId="56C666EE" w14:textId="77777777" w:rsidR="006F3815" w:rsidRPr="006E6695" w:rsidRDefault="00111A05">
          <w:pPr>
            <w:rPr>
              <w:rFonts w:ascii="Candara" w:eastAsia="Candara" w:hAnsi="Candara" w:cs="Candara"/>
              <w:sz w:val="24"/>
            </w:rPr>
          </w:pPr>
          <w:r w:rsidRPr="006E6695">
            <w:rPr>
              <w:rFonts w:ascii="Candara" w:hAnsi="Candara"/>
            </w:rPr>
            <w:fldChar w:fldCharType="end"/>
          </w:r>
        </w:p>
      </w:sdtContent>
    </w:sdt>
    <w:p w14:paraId="1467A20A" w14:textId="77777777" w:rsidR="006F3815" w:rsidRPr="006E6695" w:rsidRDefault="00111A05">
      <w:pPr>
        <w:rPr>
          <w:rFonts w:ascii="Candara" w:eastAsia="Candara" w:hAnsi="Candara" w:cs="Candara"/>
          <w:b/>
          <w:sz w:val="22"/>
          <w:szCs w:val="22"/>
        </w:rPr>
      </w:pPr>
      <w:r w:rsidRPr="006E6695">
        <w:rPr>
          <w:rFonts w:ascii="Candara" w:hAnsi="Candara"/>
        </w:rPr>
        <w:br w:type="page"/>
      </w:r>
    </w:p>
    <w:p w14:paraId="66C00A7C" w14:textId="77777777" w:rsidR="006F3815" w:rsidRPr="006E6695" w:rsidRDefault="00111A05" w:rsidP="006224AA">
      <w:pPr>
        <w:pStyle w:val="Titre2"/>
        <w:numPr>
          <w:ilvl w:val="0"/>
          <w:numId w:val="0"/>
        </w:numPr>
        <w:rPr>
          <w:rFonts w:ascii="Candara" w:eastAsia="Candara" w:hAnsi="Candara" w:cs="Candara"/>
          <w:color w:val="439B69"/>
          <w:sz w:val="32"/>
          <w:szCs w:val="32"/>
        </w:rPr>
      </w:pPr>
      <w:bookmarkStart w:id="0" w:name="_heading=h.30j0zll" w:colFirst="0" w:colLast="0"/>
      <w:bookmarkEnd w:id="0"/>
      <w:r w:rsidRPr="006E6695">
        <w:rPr>
          <w:rFonts w:ascii="Candara" w:eastAsia="Candara" w:hAnsi="Candara" w:cs="Candara"/>
          <w:color w:val="439B69"/>
          <w:sz w:val="32"/>
          <w:szCs w:val="32"/>
        </w:rPr>
        <w:lastRenderedPageBreak/>
        <w:t>Context of the project</w:t>
      </w:r>
    </w:p>
    <w:tbl>
      <w:tblPr>
        <w:tblStyle w:val="af4"/>
        <w:tblW w:w="9498" w:type="dxa"/>
        <w:tblInd w:w="-147" w:type="dxa"/>
        <w:tblBorders>
          <w:top w:val="single" w:sz="4" w:space="0" w:color="439B69"/>
          <w:left w:val="single" w:sz="4" w:space="0" w:color="439B69"/>
          <w:bottom w:val="single" w:sz="4" w:space="0" w:color="439B69"/>
          <w:right w:val="single" w:sz="4" w:space="0" w:color="439B69"/>
          <w:insideH w:val="single" w:sz="4" w:space="0" w:color="439B69"/>
          <w:insideV w:val="single" w:sz="4" w:space="0" w:color="439B69"/>
        </w:tblBorders>
        <w:tblLayout w:type="fixed"/>
        <w:tblLook w:val="0000" w:firstRow="0" w:lastRow="0" w:firstColumn="0" w:lastColumn="0" w:noHBand="0" w:noVBand="0"/>
      </w:tblPr>
      <w:tblGrid>
        <w:gridCol w:w="9498"/>
      </w:tblGrid>
      <w:tr w:rsidR="006F3815" w:rsidRPr="006E6695" w14:paraId="0C9009B0" w14:textId="77777777">
        <w:trPr>
          <w:trHeight w:val="340"/>
        </w:trPr>
        <w:tc>
          <w:tcPr>
            <w:tcW w:w="9498" w:type="dxa"/>
            <w:shd w:val="clear" w:color="auto" w:fill="EBF1DD"/>
            <w:vAlign w:val="center"/>
          </w:tcPr>
          <w:p w14:paraId="705F215E" w14:textId="77777777" w:rsidR="006F3815" w:rsidRPr="006E6695" w:rsidRDefault="00111A05">
            <w:pPr>
              <w:rPr>
                <w:rFonts w:ascii="Candara" w:eastAsia="Candara" w:hAnsi="Candara" w:cs="Candara"/>
                <w:b/>
                <w:sz w:val="22"/>
                <w:szCs w:val="22"/>
              </w:rPr>
            </w:pPr>
            <w:r w:rsidRPr="006E6695">
              <w:rPr>
                <w:rFonts w:ascii="Candara" w:eastAsia="Candara" w:hAnsi="Candara" w:cs="Candara"/>
                <w:b/>
                <w:sz w:val="22"/>
                <w:szCs w:val="22"/>
              </w:rPr>
              <w:t>Context of the project</w:t>
            </w:r>
          </w:p>
        </w:tc>
      </w:tr>
      <w:tr w:rsidR="006F3815" w:rsidRPr="006E6695" w14:paraId="7073ECEE" w14:textId="77777777">
        <w:trPr>
          <w:trHeight w:val="272"/>
        </w:trPr>
        <w:tc>
          <w:tcPr>
            <w:tcW w:w="9498" w:type="dxa"/>
          </w:tcPr>
          <w:p w14:paraId="0CD06634" w14:textId="77777777" w:rsidR="006F3815" w:rsidRPr="006E6695" w:rsidRDefault="00111A05">
            <w:pPr>
              <w:rPr>
                <w:rFonts w:ascii="Candara" w:eastAsia="Candara" w:hAnsi="Candara" w:cs="Candara"/>
                <w:sz w:val="22"/>
                <w:szCs w:val="22"/>
              </w:rPr>
            </w:pPr>
            <w:r w:rsidRPr="006E6695">
              <w:rPr>
                <w:rFonts w:ascii="Candara" w:eastAsia="Candara" w:hAnsi="Candara" w:cs="Candara"/>
                <w:sz w:val="22"/>
                <w:szCs w:val="22"/>
              </w:rPr>
              <w:t>[Put the need in context here]</w:t>
            </w:r>
          </w:p>
          <w:p w14:paraId="31ED9463" w14:textId="77777777" w:rsidR="006F3815" w:rsidRPr="006E6695" w:rsidRDefault="006F3815">
            <w:pPr>
              <w:rPr>
                <w:rFonts w:ascii="Candara" w:eastAsia="Candara" w:hAnsi="Candara" w:cs="Candara"/>
                <w:sz w:val="22"/>
                <w:szCs w:val="22"/>
              </w:rPr>
            </w:pPr>
          </w:p>
          <w:p w14:paraId="026255FD" w14:textId="73AEEA7A" w:rsidR="006F3815" w:rsidRPr="006E6695" w:rsidRDefault="00111A05">
            <w:pPr>
              <w:rPr>
                <w:rFonts w:ascii="Candara" w:eastAsia="Candara" w:hAnsi="Candara" w:cs="Candara"/>
                <w:b/>
                <w:sz w:val="22"/>
                <w:szCs w:val="22"/>
                <w:u w:val="single"/>
              </w:rPr>
            </w:pPr>
            <w:r w:rsidRPr="006E6695">
              <w:rPr>
                <w:rFonts w:ascii="Candara" w:eastAsia="Candara" w:hAnsi="Candara" w:cs="Candara"/>
                <w:b/>
                <w:sz w:val="22"/>
                <w:szCs w:val="22"/>
                <w:u w:val="single"/>
              </w:rPr>
              <w:t>Example:</w:t>
            </w:r>
          </w:p>
          <w:p w14:paraId="11896AFC" w14:textId="77777777" w:rsidR="006F3815" w:rsidRPr="006E6695" w:rsidRDefault="006F3815">
            <w:pPr>
              <w:rPr>
                <w:rFonts w:ascii="Candara" w:eastAsia="Candara" w:hAnsi="Candara" w:cs="Candara"/>
                <w:sz w:val="22"/>
                <w:szCs w:val="22"/>
              </w:rPr>
            </w:pPr>
          </w:p>
          <w:p w14:paraId="5FD9EF22" w14:textId="77777777" w:rsidR="006F3815" w:rsidRPr="006E6695" w:rsidRDefault="00111A05">
            <w:pPr>
              <w:rPr>
                <w:rFonts w:ascii="Candara" w:eastAsia="Candara" w:hAnsi="Candara" w:cs="Candara"/>
                <w:sz w:val="22"/>
                <w:szCs w:val="22"/>
              </w:rPr>
            </w:pPr>
            <w:r w:rsidRPr="006E6695">
              <w:rPr>
                <w:rFonts w:ascii="Candara" w:eastAsia="Candara" w:hAnsi="Candara" w:cs="Candara"/>
                <w:sz w:val="22"/>
                <w:szCs w:val="22"/>
              </w:rPr>
              <w:t>Our Regional Assembly Center in Lille is the last entity in the group that has not yet installed the SAP system.</w:t>
            </w:r>
          </w:p>
          <w:p w14:paraId="46B7D4ED" w14:textId="77777777" w:rsidR="006F3815" w:rsidRPr="006E6695" w:rsidRDefault="006F3815">
            <w:pPr>
              <w:rPr>
                <w:rFonts w:ascii="Candara" w:eastAsia="Candara" w:hAnsi="Candara" w:cs="Candara"/>
                <w:sz w:val="22"/>
                <w:szCs w:val="22"/>
              </w:rPr>
            </w:pPr>
          </w:p>
          <w:p w14:paraId="15705F51" w14:textId="77777777" w:rsidR="006F3815" w:rsidRPr="006E6695" w:rsidRDefault="00111A05">
            <w:pPr>
              <w:rPr>
                <w:rFonts w:ascii="Candara" w:eastAsia="Candara" w:hAnsi="Candara" w:cs="Candara"/>
                <w:sz w:val="22"/>
                <w:szCs w:val="22"/>
              </w:rPr>
            </w:pPr>
            <w:r w:rsidRPr="006E6695">
              <w:rPr>
                <w:rFonts w:ascii="Candara" w:eastAsia="Candara" w:hAnsi="Candara" w:cs="Candara"/>
                <w:sz w:val="22"/>
                <w:szCs w:val="22"/>
              </w:rPr>
              <w:t>It produces headquarters for our car manufacturer customers.</w:t>
            </w:r>
          </w:p>
          <w:p w14:paraId="13056A64" w14:textId="77777777" w:rsidR="006F3815" w:rsidRPr="006E6695" w:rsidRDefault="006F3815">
            <w:pPr>
              <w:rPr>
                <w:rFonts w:ascii="Candara" w:eastAsia="Candara" w:hAnsi="Candara" w:cs="Candara"/>
                <w:sz w:val="22"/>
                <w:szCs w:val="22"/>
              </w:rPr>
            </w:pPr>
          </w:p>
          <w:p w14:paraId="51CF2823" w14:textId="77777777" w:rsidR="006F3815" w:rsidRPr="006E6695" w:rsidRDefault="00111A05">
            <w:pPr>
              <w:rPr>
                <w:rFonts w:ascii="Candara" w:eastAsia="Candara" w:hAnsi="Candara" w:cs="Candara"/>
                <w:sz w:val="22"/>
                <w:szCs w:val="22"/>
              </w:rPr>
            </w:pPr>
            <w:r w:rsidRPr="006E6695">
              <w:rPr>
                <w:rFonts w:ascii="Candara" w:eastAsia="Candara" w:hAnsi="Candara" w:cs="Candara"/>
                <w:sz w:val="22"/>
                <w:szCs w:val="22"/>
              </w:rPr>
              <w:t>Existing IT solutions are outdated, expensive, and no longer maintained.</w:t>
            </w:r>
          </w:p>
          <w:p w14:paraId="1343AE32" w14:textId="77777777" w:rsidR="006F3815" w:rsidRPr="006E6695" w:rsidRDefault="006F3815">
            <w:pPr>
              <w:rPr>
                <w:rFonts w:ascii="Candara" w:eastAsia="Candara" w:hAnsi="Candara" w:cs="Candara"/>
                <w:sz w:val="22"/>
                <w:szCs w:val="22"/>
              </w:rPr>
            </w:pPr>
          </w:p>
          <w:p w14:paraId="267E61B9" w14:textId="77777777" w:rsidR="006F3815" w:rsidRPr="006E6695" w:rsidRDefault="00111A05">
            <w:pPr>
              <w:rPr>
                <w:rFonts w:ascii="Candara" w:eastAsia="Candara" w:hAnsi="Candara" w:cs="Candara"/>
                <w:sz w:val="22"/>
                <w:szCs w:val="22"/>
              </w:rPr>
            </w:pPr>
            <w:r w:rsidRPr="006E6695">
              <w:rPr>
                <w:rFonts w:ascii="Candara" w:eastAsia="Candara" w:hAnsi="Candara" w:cs="Candara"/>
                <w:sz w:val="22"/>
                <w:szCs w:val="22"/>
              </w:rPr>
              <w:t>In addition, the integration processes with headquarters systems are mainly manual and generate errors.</w:t>
            </w:r>
          </w:p>
          <w:p w14:paraId="5977BA77" w14:textId="77777777" w:rsidR="006F3815" w:rsidRPr="006E6695" w:rsidRDefault="006F3815">
            <w:pPr>
              <w:rPr>
                <w:rFonts w:ascii="Candara" w:eastAsia="Candara" w:hAnsi="Candara" w:cs="Candara"/>
                <w:sz w:val="22"/>
                <w:szCs w:val="22"/>
              </w:rPr>
            </w:pPr>
          </w:p>
          <w:p w14:paraId="61395346" w14:textId="77777777" w:rsidR="006F3815" w:rsidRPr="006E6695" w:rsidRDefault="00111A05">
            <w:pPr>
              <w:rPr>
                <w:rFonts w:ascii="Candara" w:eastAsia="Candara" w:hAnsi="Candara" w:cs="Candara"/>
                <w:sz w:val="22"/>
                <w:szCs w:val="22"/>
              </w:rPr>
            </w:pPr>
            <w:r w:rsidRPr="006E6695">
              <w:rPr>
                <w:rFonts w:ascii="Candara" w:eastAsia="Candara" w:hAnsi="Candara" w:cs="Candara"/>
                <w:sz w:val="22"/>
                <w:szCs w:val="22"/>
              </w:rPr>
              <w:t>Monthly closing procedures are lengthy and often incorrect, creating additional work.</w:t>
            </w:r>
          </w:p>
          <w:p w14:paraId="6F3CA1C8" w14:textId="77777777" w:rsidR="006F3815" w:rsidRPr="006E6695" w:rsidRDefault="006F3815">
            <w:pPr>
              <w:rPr>
                <w:rFonts w:ascii="Candara" w:eastAsia="Candara" w:hAnsi="Candara" w:cs="Candara"/>
                <w:sz w:val="22"/>
                <w:szCs w:val="22"/>
              </w:rPr>
            </w:pPr>
          </w:p>
          <w:p w14:paraId="04177171" w14:textId="77777777" w:rsidR="006F3815" w:rsidRPr="006E6695" w:rsidRDefault="00111A05">
            <w:pPr>
              <w:rPr>
                <w:rFonts w:ascii="Candara" w:eastAsia="Candara" w:hAnsi="Candara" w:cs="Candara"/>
                <w:sz w:val="22"/>
                <w:szCs w:val="22"/>
              </w:rPr>
            </w:pPr>
            <w:r w:rsidRPr="006E6695">
              <w:rPr>
                <w:rFonts w:ascii="Candara" w:eastAsia="Candara" w:hAnsi="Candara" w:cs="Candara"/>
                <w:sz w:val="22"/>
                <w:szCs w:val="22"/>
              </w:rPr>
              <w:t>Finally, the lack of flexibility of current solutions ties up the setting up of necessary applications for our expansion strategy.</w:t>
            </w:r>
          </w:p>
          <w:p w14:paraId="1267B23A" w14:textId="77777777" w:rsidR="006F3815" w:rsidRPr="006E6695" w:rsidRDefault="006F3815">
            <w:pPr>
              <w:rPr>
                <w:rFonts w:ascii="Candara" w:eastAsia="Candara" w:hAnsi="Candara" w:cs="Candara"/>
                <w:sz w:val="22"/>
                <w:szCs w:val="22"/>
              </w:rPr>
            </w:pPr>
          </w:p>
          <w:p w14:paraId="2F2D1B0F" w14:textId="77777777" w:rsidR="006F3815" w:rsidRPr="006E6695" w:rsidRDefault="00111A05">
            <w:pPr>
              <w:rPr>
                <w:rFonts w:ascii="Candara" w:eastAsia="Candara" w:hAnsi="Candara" w:cs="Candara"/>
                <w:sz w:val="22"/>
                <w:szCs w:val="22"/>
              </w:rPr>
            </w:pPr>
            <w:r w:rsidRPr="006E6695">
              <w:rPr>
                <w:rFonts w:ascii="Candara" w:eastAsia="Candara" w:hAnsi="Candara" w:cs="Candara"/>
                <w:sz w:val="22"/>
                <w:szCs w:val="22"/>
              </w:rPr>
              <w:t>For all these reasons, the Management Committee approved the transition to the group's SAP systems, with a project started as soon as possible.</w:t>
            </w:r>
          </w:p>
        </w:tc>
      </w:tr>
    </w:tbl>
    <w:p w14:paraId="2A55688A" w14:textId="77777777" w:rsidR="006F3815" w:rsidRPr="006E6695" w:rsidRDefault="006F3815" w:rsidP="006224AA">
      <w:pPr>
        <w:pStyle w:val="Titre2"/>
        <w:numPr>
          <w:ilvl w:val="0"/>
          <w:numId w:val="0"/>
        </w:numPr>
        <w:rPr>
          <w:rFonts w:ascii="Candara" w:eastAsia="Candara" w:hAnsi="Candara" w:cs="Candara"/>
          <w:color w:val="439B69"/>
          <w:sz w:val="32"/>
          <w:szCs w:val="32"/>
        </w:rPr>
      </w:pPr>
    </w:p>
    <w:p w14:paraId="29983633" w14:textId="77777777" w:rsidR="006F3815" w:rsidRPr="006E6695" w:rsidRDefault="00111A05">
      <w:pPr>
        <w:rPr>
          <w:rFonts w:ascii="Candara" w:eastAsia="Candara" w:hAnsi="Candara" w:cs="Candara"/>
          <w:b/>
          <w:color w:val="439B69"/>
          <w:sz w:val="32"/>
          <w:szCs w:val="32"/>
        </w:rPr>
      </w:pPr>
      <w:r w:rsidRPr="006E6695">
        <w:rPr>
          <w:rFonts w:ascii="Candara" w:hAnsi="Candara"/>
        </w:rPr>
        <w:br w:type="page"/>
      </w:r>
    </w:p>
    <w:p w14:paraId="4F64019E" w14:textId="77777777" w:rsidR="006F3815" w:rsidRPr="006E6695" w:rsidRDefault="00111A05" w:rsidP="006224AA">
      <w:pPr>
        <w:pStyle w:val="Titre2"/>
        <w:numPr>
          <w:ilvl w:val="0"/>
          <w:numId w:val="0"/>
        </w:numPr>
        <w:rPr>
          <w:rFonts w:ascii="Candara" w:eastAsia="Candara" w:hAnsi="Candara" w:cs="Candara"/>
          <w:color w:val="439B69"/>
          <w:sz w:val="32"/>
          <w:szCs w:val="32"/>
        </w:rPr>
      </w:pPr>
      <w:bookmarkStart w:id="1" w:name="_heading=h.1fob9te" w:colFirst="0" w:colLast="0"/>
      <w:bookmarkEnd w:id="1"/>
      <w:r w:rsidRPr="006E6695">
        <w:rPr>
          <w:rFonts w:ascii="Candara" w:eastAsia="Candara" w:hAnsi="Candara" w:cs="Candara"/>
          <w:color w:val="439B69"/>
          <w:sz w:val="32"/>
          <w:szCs w:val="32"/>
        </w:rPr>
        <w:lastRenderedPageBreak/>
        <w:t>Goals and objectives</w:t>
      </w:r>
    </w:p>
    <w:tbl>
      <w:tblPr>
        <w:tblStyle w:val="af5"/>
        <w:tblW w:w="9498" w:type="dxa"/>
        <w:tblInd w:w="-147" w:type="dxa"/>
        <w:tblBorders>
          <w:top w:val="single" w:sz="4" w:space="0" w:color="439B69"/>
          <w:left w:val="single" w:sz="4" w:space="0" w:color="439B69"/>
          <w:bottom w:val="single" w:sz="4" w:space="0" w:color="439B69"/>
          <w:right w:val="single" w:sz="4" w:space="0" w:color="439B69"/>
          <w:insideH w:val="single" w:sz="4" w:space="0" w:color="439B69"/>
          <w:insideV w:val="single" w:sz="4" w:space="0" w:color="439B69"/>
        </w:tblBorders>
        <w:tblLayout w:type="fixed"/>
        <w:tblLook w:val="0000" w:firstRow="0" w:lastRow="0" w:firstColumn="0" w:lastColumn="0" w:noHBand="0" w:noVBand="0"/>
      </w:tblPr>
      <w:tblGrid>
        <w:gridCol w:w="9498"/>
      </w:tblGrid>
      <w:tr w:rsidR="006F3815" w:rsidRPr="006E6695" w14:paraId="4C508DB6" w14:textId="77777777">
        <w:trPr>
          <w:trHeight w:val="340"/>
        </w:trPr>
        <w:tc>
          <w:tcPr>
            <w:tcW w:w="9498" w:type="dxa"/>
            <w:shd w:val="clear" w:color="auto" w:fill="EBF1DD"/>
            <w:vAlign w:val="center"/>
          </w:tcPr>
          <w:p w14:paraId="4A9EE1FD" w14:textId="77777777" w:rsidR="006F3815" w:rsidRPr="006E6695" w:rsidRDefault="00111A05">
            <w:pPr>
              <w:rPr>
                <w:rFonts w:ascii="Candara" w:eastAsia="Candara" w:hAnsi="Candara" w:cs="Candara"/>
                <w:b/>
                <w:sz w:val="22"/>
                <w:szCs w:val="22"/>
              </w:rPr>
            </w:pPr>
            <w:r w:rsidRPr="006E6695">
              <w:rPr>
                <w:rFonts w:ascii="Candara" w:eastAsia="Candara" w:hAnsi="Candara" w:cs="Candara"/>
                <w:b/>
                <w:sz w:val="22"/>
                <w:szCs w:val="22"/>
              </w:rPr>
              <w:t>What needs will this project cover? (</w:t>
            </w:r>
            <w:proofErr w:type="gramStart"/>
            <w:r w:rsidRPr="006E6695">
              <w:rPr>
                <w:rFonts w:ascii="Candara" w:eastAsia="Candara" w:hAnsi="Candara" w:cs="Candara"/>
                <w:b/>
                <w:sz w:val="22"/>
                <w:szCs w:val="22"/>
              </w:rPr>
              <w:t>and</w:t>
            </w:r>
            <w:proofErr w:type="gramEnd"/>
            <w:r w:rsidRPr="006E6695">
              <w:rPr>
                <w:rFonts w:ascii="Candara" w:eastAsia="Candara" w:hAnsi="Candara" w:cs="Candara"/>
                <w:b/>
                <w:sz w:val="22"/>
                <w:szCs w:val="22"/>
              </w:rPr>
              <w:t xml:space="preserve"> their implication)</w:t>
            </w:r>
          </w:p>
        </w:tc>
      </w:tr>
      <w:tr w:rsidR="006F3815" w:rsidRPr="006E6695" w14:paraId="4F54F51E" w14:textId="77777777">
        <w:trPr>
          <w:trHeight w:val="1153"/>
        </w:trPr>
        <w:tc>
          <w:tcPr>
            <w:tcW w:w="9498" w:type="dxa"/>
          </w:tcPr>
          <w:p w14:paraId="4959610C" w14:textId="77777777" w:rsidR="006F3815" w:rsidRPr="006E6695" w:rsidRDefault="00111A05">
            <w:pPr>
              <w:spacing w:before="240"/>
              <w:rPr>
                <w:rFonts w:ascii="Candara" w:eastAsia="Candara" w:hAnsi="Candara" w:cs="Candara"/>
                <w:sz w:val="22"/>
                <w:szCs w:val="22"/>
              </w:rPr>
            </w:pPr>
            <w:r w:rsidRPr="006E6695">
              <w:rPr>
                <w:rFonts w:ascii="Candara" w:eastAsia="Candara" w:hAnsi="Candara" w:cs="Candara"/>
                <w:sz w:val="22"/>
                <w:szCs w:val="22"/>
              </w:rPr>
              <w:t>[Express the needs here, grouping them either by group of beneficiaries, order of priority or by subject. Be as synthetic and clear as possible. Concentrate on the functional, trying to avoid any interpretation. Add diagrams.</w:t>
            </w:r>
          </w:p>
          <w:p w14:paraId="04ECF2B6" w14:textId="77777777" w:rsidR="006F3815" w:rsidRPr="006E6695" w:rsidRDefault="00111A05">
            <w:pPr>
              <w:spacing w:before="240"/>
              <w:rPr>
                <w:rFonts w:ascii="Candara" w:eastAsia="Candara" w:hAnsi="Candara" w:cs="Candara"/>
                <w:sz w:val="22"/>
                <w:szCs w:val="22"/>
              </w:rPr>
            </w:pPr>
            <w:r w:rsidRPr="006E6695">
              <w:rPr>
                <w:rFonts w:ascii="Candara" w:eastAsia="Candara" w:hAnsi="Candara" w:cs="Candara"/>
                <w:sz w:val="22"/>
                <w:szCs w:val="22"/>
              </w:rPr>
              <w:t xml:space="preserve">You can also give at this stage an idea of </w:t>
            </w:r>
            <w:r w:rsidRPr="006E6695">
              <w:rPr>
                <w:sz w:val="22"/>
                <w:szCs w:val="22"/>
              </w:rPr>
              <w:t>​​</w:t>
            </w:r>
            <w:r w:rsidRPr="006E6695">
              <w:rPr>
                <w:rFonts w:ascii="Candara" w:eastAsia="Candara" w:hAnsi="Candara" w:cs="Candara"/>
                <w:sz w:val="22"/>
                <w:szCs w:val="22"/>
              </w:rPr>
              <w:t>the necessary resources, the risks, and the benefits associated with these needs.</w:t>
            </w:r>
          </w:p>
          <w:p w14:paraId="1127F26F" w14:textId="77777777" w:rsidR="006F3815" w:rsidRPr="006E6695" w:rsidRDefault="00111A05">
            <w:pPr>
              <w:spacing w:before="240"/>
              <w:rPr>
                <w:rFonts w:ascii="Candara" w:eastAsia="Candara" w:hAnsi="Candara" w:cs="Candara"/>
                <w:sz w:val="22"/>
                <w:szCs w:val="22"/>
              </w:rPr>
            </w:pPr>
            <w:r w:rsidRPr="006E6695">
              <w:rPr>
                <w:rFonts w:ascii="Candara" w:eastAsia="Candara" w:hAnsi="Candara" w:cs="Candara"/>
                <w:sz w:val="22"/>
                <w:szCs w:val="22"/>
              </w:rPr>
              <w:t>IMPORTANT: the detailed objectives related to these needs as well as the deliverables will be defined during the establishment of the detailed requirements, we describe here "only" the needs.]</w:t>
            </w:r>
          </w:p>
          <w:p w14:paraId="448C3649" w14:textId="186635EC" w:rsidR="006F3815" w:rsidRPr="006E6695" w:rsidRDefault="00111A05">
            <w:pPr>
              <w:spacing w:before="240"/>
              <w:rPr>
                <w:rFonts w:ascii="Candara" w:eastAsia="Candara" w:hAnsi="Candara" w:cs="Candara"/>
                <w:sz w:val="22"/>
                <w:szCs w:val="22"/>
              </w:rPr>
            </w:pPr>
            <w:r w:rsidRPr="006E6695">
              <w:rPr>
                <w:rFonts w:ascii="Candara" w:eastAsia="Candara" w:hAnsi="Candara" w:cs="Candara"/>
                <w:sz w:val="22"/>
                <w:szCs w:val="22"/>
                <w:u w:val="single"/>
              </w:rPr>
              <w:t>Example</w:t>
            </w:r>
            <w:r w:rsidRPr="006E6695">
              <w:rPr>
                <w:rFonts w:ascii="Candara" w:eastAsia="Candara" w:hAnsi="Candara" w:cs="Candara"/>
                <w:sz w:val="22"/>
                <w:szCs w:val="22"/>
              </w:rPr>
              <w:t>:</w:t>
            </w:r>
          </w:p>
          <w:p w14:paraId="520B5D91" w14:textId="77777777" w:rsidR="006F3815" w:rsidRPr="006E6695" w:rsidRDefault="00111A05">
            <w:pPr>
              <w:spacing w:before="240"/>
              <w:rPr>
                <w:rFonts w:ascii="Candara" w:eastAsia="Candara" w:hAnsi="Candara" w:cs="Candara"/>
                <w:sz w:val="22"/>
                <w:szCs w:val="22"/>
              </w:rPr>
            </w:pPr>
            <w:r w:rsidRPr="006E6695">
              <w:rPr>
                <w:rFonts w:ascii="Candara" w:eastAsia="Candara" w:hAnsi="Candara" w:cs="Candara"/>
                <w:sz w:val="22"/>
                <w:szCs w:val="22"/>
              </w:rPr>
              <w:t>All CMRL's administrative IT systems will be replaced by the headquarters’ SAP model already installed in most of the group's entities, and mainly:</w:t>
            </w:r>
          </w:p>
          <w:p w14:paraId="191175B8" w14:textId="77777777" w:rsidR="006F3815" w:rsidRPr="006E6695" w:rsidRDefault="00111A05">
            <w:pPr>
              <w:spacing w:before="240"/>
              <w:rPr>
                <w:rFonts w:ascii="Candara" w:eastAsia="Candara" w:hAnsi="Candara" w:cs="Candara"/>
                <w:sz w:val="22"/>
                <w:szCs w:val="22"/>
              </w:rPr>
            </w:pPr>
            <w:r w:rsidRPr="006E6695">
              <w:rPr>
                <w:rFonts w:ascii="Candara" w:eastAsia="Candara" w:hAnsi="Candara" w:cs="Candara"/>
                <w:sz w:val="22"/>
                <w:szCs w:val="22"/>
              </w:rPr>
              <w:t>• Finance - all modules</w:t>
            </w:r>
          </w:p>
          <w:p w14:paraId="4DDDD8DA" w14:textId="77777777" w:rsidR="006F3815" w:rsidRPr="006E6695" w:rsidRDefault="00111A05">
            <w:pPr>
              <w:spacing w:before="240"/>
              <w:rPr>
                <w:rFonts w:ascii="Candara" w:eastAsia="Candara" w:hAnsi="Candara" w:cs="Candara"/>
                <w:sz w:val="22"/>
                <w:szCs w:val="22"/>
              </w:rPr>
            </w:pPr>
            <w:r w:rsidRPr="006E6695">
              <w:rPr>
                <w:rFonts w:ascii="Candara" w:eastAsia="Candara" w:hAnsi="Candara" w:cs="Candara"/>
                <w:sz w:val="22"/>
                <w:szCs w:val="22"/>
              </w:rPr>
              <w:t>• Sales - including forecasting as well as B2B and B2C</w:t>
            </w:r>
          </w:p>
          <w:p w14:paraId="52D50833" w14:textId="77777777" w:rsidR="006F3815" w:rsidRPr="006E6695" w:rsidRDefault="00111A05">
            <w:pPr>
              <w:spacing w:before="240"/>
              <w:rPr>
                <w:rFonts w:ascii="Candara" w:eastAsia="Candara" w:hAnsi="Candara" w:cs="Candara"/>
                <w:sz w:val="22"/>
                <w:szCs w:val="22"/>
              </w:rPr>
            </w:pPr>
            <w:r w:rsidRPr="006E6695">
              <w:rPr>
                <w:rFonts w:ascii="Candara" w:eastAsia="Candara" w:hAnsi="Candara" w:cs="Candara"/>
                <w:sz w:val="22"/>
                <w:szCs w:val="22"/>
              </w:rPr>
              <w:t>• Purchasing - including connections to third parties</w:t>
            </w:r>
          </w:p>
          <w:p w14:paraId="51A860AC" w14:textId="77777777" w:rsidR="006F3815" w:rsidRPr="006E6695" w:rsidRDefault="00111A05">
            <w:pPr>
              <w:spacing w:before="240"/>
              <w:rPr>
                <w:rFonts w:ascii="Candara" w:eastAsia="Candara" w:hAnsi="Candara" w:cs="Candara"/>
                <w:sz w:val="22"/>
                <w:szCs w:val="22"/>
              </w:rPr>
            </w:pPr>
            <w:r w:rsidRPr="006E6695">
              <w:rPr>
                <w:rFonts w:ascii="Candara" w:eastAsia="Candara" w:hAnsi="Candara" w:cs="Candara"/>
                <w:sz w:val="22"/>
                <w:szCs w:val="22"/>
              </w:rPr>
              <w:t>• Logistics - including automated inventory management</w:t>
            </w:r>
          </w:p>
          <w:p w14:paraId="43917FA6" w14:textId="77777777" w:rsidR="006F3815" w:rsidRPr="006E6695" w:rsidRDefault="00111A05">
            <w:pPr>
              <w:spacing w:before="240"/>
              <w:rPr>
                <w:rFonts w:ascii="Candara" w:eastAsia="Candara" w:hAnsi="Candara" w:cs="Candara"/>
                <w:sz w:val="22"/>
                <w:szCs w:val="22"/>
              </w:rPr>
            </w:pPr>
            <w:r w:rsidRPr="006E6695">
              <w:rPr>
                <w:rFonts w:ascii="Candara" w:eastAsia="Candara" w:hAnsi="Candara" w:cs="Candara"/>
                <w:sz w:val="22"/>
                <w:szCs w:val="22"/>
              </w:rPr>
              <w:t>• Production support - mainly interfaces to technical servers.</w:t>
            </w:r>
          </w:p>
          <w:p w14:paraId="3FDAE2FD" w14:textId="77777777" w:rsidR="006F3815" w:rsidRPr="006E6695" w:rsidRDefault="00111A05">
            <w:pPr>
              <w:spacing w:before="240"/>
              <w:rPr>
                <w:rFonts w:ascii="Candara" w:eastAsia="Candara" w:hAnsi="Candara" w:cs="Candara"/>
                <w:sz w:val="22"/>
                <w:szCs w:val="22"/>
              </w:rPr>
            </w:pPr>
            <w:r w:rsidRPr="006E6695">
              <w:rPr>
                <w:rFonts w:ascii="Candara" w:eastAsia="Candara" w:hAnsi="Candara" w:cs="Candara"/>
                <w:sz w:val="22"/>
                <w:szCs w:val="22"/>
              </w:rPr>
              <w:t>To do this, the infrastructure will be adapted according to the study made after the approval of the opportunity study.</w:t>
            </w:r>
          </w:p>
          <w:p w14:paraId="4B42DC07" w14:textId="77777777" w:rsidR="006F3815" w:rsidRPr="006E6695" w:rsidRDefault="00111A05">
            <w:pPr>
              <w:spacing w:before="240"/>
              <w:rPr>
                <w:rFonts w:ascii="Candara" w:eastAsia="Candara" w:hAnsi="Candara" w:cs="Candara"/>
                <w:sz w:val="22"/>
                <w:szCs w:val="22"/>
              </w:rPr>
            </w:pPr>
            <w:r w:rsidRPr="006E6695">
              <w:rPr>
                <w:rFonts w:ascii="Candara" w:eastAsia="Candara" w:hAnsi="Candara" w:cs="Candara"/>
                <w:sz w:val="22"/>
                <w:szCs w:val="22"/>
              </w:rPr>
              <w:t>The CMRL specifics will be subject to approval by the project steering committee and will be configured in the new system.</w:t>
            </w:r>
          </w:p>
          <w:p w14:paraId="5EFFC365" w14:textId="77777777" w:rsidR="006F3815" w:rsidRPr="006E6695" w:rsidRDefault="00111A05">
            <w:pPr>
              <w:spacing w:before="240"/>
              <w:rPr>
                <w:rFonts w:ascii="Candara" w:eastAsia="Candara" w:hAnsi="Candara" w:cs="Candara"/>
                <w:sz w:val="22"/>
                <w:szCs w:val="22"/>
              </w:rPr>
            </w:pPr>
            <w:r w:rsidRPr="006E6695">
              <w:rPr>
                <w:rFonts w:ascii="Candara" w:eastAsia="Candara" w:hAnsi="Candara" w:cs="Candara"/>
                <w:sz w:val="22"/>
                <w:szCs w:val="22"/>
              </w:rPr>
              <w:t>The standard test procedures of the IT SAP center of excellence will be fully applied:</w:t>
            </w:r>
          </w:p>
          <w:p w14:paraId="14F7E524" w14:textId="77777777" w:rsidR="006F3815" w:rsidRPr="006E6695" w:rsidRDefault="00111A05">
            <w:pPr>
              <w:spacing w:before="240"/>
              <w:ind w:left="720"/>
              <w:rPr>
                <w:rFonts w:ascii="Candara" w:eastAsia="Candara" w:hAnsi="Candara" w:cs="Candara"/>
                <w:sz w:val="22"/>
                <w:szCs w:val="22"/>
              </w:rPr>
            </w:pPr>
            <w:r w:rsidRPr="006E6695">
              <w:rPr>
                <w:rFonts w:ascii="Candara" w:eastAsia="Candara" w:hAnsi="Candara" w:cs="Candara"/>
                <w:sz w:val="22"/>
                <w:szCs w:val="22"/>
              </w:rPr>
              <w:t>•Unit tests</w:t>
            </w:r>
          </w:p>
          <w:p w14:paraId="051E5BB1" w14:textId="77777777" w:rsidR="006F3815" w:rsidRPr="006E6695" w:rsidRDefault="00111A05">
            <w:pPr>
              <w:spacing w:before="240"/>
              <w:ind w:left="720"/>
              <w:rPr>
                <w:rFonts w:ascii="Candara" w:eastAsia="Candara" w:hAnsi="Candara" w:cs="Candara"/>
                <w:sz w:val="22"/>
                <w:szCs w:val="22"/>
              </w:rPr>
            </w:pPr>
            <w:r w:rsidRPr="006E6695">
              <w:rPr>
                <w:rFonts w:ascii="Candara" w:eastAsia="Candara" w:hAnsi="Candara" w:cs="Candara"/>
                <w:sz w:val="22"/>
                <w:szCs w:val="22"/>
              </w:rPr>
              <w:t>• Integration test</w:t>
            </w:r>
          </w:p>
          <w:p w14:paraId="78B03EF5" w14:textId="77777777" w:rsidR="006F3815" w:rsidRPr="006E6695" w:rsidRDefault="00111A05">
            <w:pPr>
              <w:spacing w:before="240"/>
              <w:ind w:left="720"/>
              <w:rPr>
                <w:rFonts w:ascii="Candara" w:eastAsia="Candara" w:hAnsi="Candara" w:cs="Candara"/>
                <w:sz w:val="22"/>
                <w:szCs w:val="22"/>
              </w:rPr>
            </w:pPr>
            <w:r w:rsidRPr="006E6695">
              <w:rPr>
                <w:rFonts w:ascii="Candara" w:eastAsia="Candara" w:hAnsi="Candara" w:cs="Candara"/>
                <w:sz w:val="22"/>
                <w:szCs w:val="22"/>
              </w:rPr>
              <w:t>• Consolidation tests</w:t>
            </w:r>
          </w:p>
          <w:p w14:paraId="1C6C3CE9" w14:textId="77777777" w:rsidR="006F3815" w:rsidRPr="006E6695" w:rsidRDefault="00111A05">
            <w:pPr>
              <w:spacing w:before="240"/>
              <w:ind w:left="720"/>
              <w:rPr>
                <w:rFonts w:ascii="Candara" w:eastAsia="Candara" w:hAnsi="Candara" w:cs="Candara"/>
                <w:sz w:val="22"/>
                <w:szCs w:val="22"/>
              </w:rPr>
            </w:pPr>
            <w:r w:rsidRPr="006E6695">
              <w:rPr>
                <w:rFonts w:ascii="Candara" w:eastAsia="Candara" w:hAnsi="Candara" w:cs="Candara"/>
                <w:sz w:val="22"/>
                <w:szCs w:val="22"/>
              </w:rPr>
              <w:t>• Pre-Production / Non-Regression tests</w:t>
            </w:r>
          </w:p>
          <w:p w14:paraId="7F696C84" w14:textId="77777777" w:rsidR="006F3815" w:rsidRPr="006E6695" w:rsidRDefault="00111A05">
            <w:pPr>
              <w:spacing w:before="240" w:line="360" w:lineRule="auto"/>
              <w:rPr>
                <w:rFonts w:ascii="Candara" w:eastAsia="Candara" w:hAnsi="Candara" w:cs="Candara"/>
                <w:sz w:val="22"/>
                <w:szCs w:val="22"/>
              </w:rPr>
            </w:pPr>
            <w:r w:rsidRPr="006E6695">
              <w:rPr>
                <w:rFonts w:ascii="Candara" w:eastAsia="Candara" w:hAnsi="Candara" w:cs="Candara"/>
                <w:sz w:val="22"/>
                <w:szCs w:val="22"/>
              </w:rPr>
              <w:t>All departments will assign resources for these tests, dates will be communicated at a later stage.</w:t>
            </w:r>
          </w:p>
          <w:p w14:paraId="0A74F4CC" w14:textId="77777777" w:rsidR="006F3815" w:rsidRPr="006E6695" w:rsidRDefault="00111A05">
            <w:pPr>
              <w:spacing w:before="240" w:line="360" w:lineRule="auto"/>
              <w:rPr>
                <w:rFonts w:ascii="Candara" w:eastAsia="Candara" w:hAnsi="Candara" w:cs="Candara"/>
                <w:color w:val="000000"/>
                <w:sz w:val="22"/>
                <w:szCs w:val="22"/>
              </w:rPr>
            </w:pPr>
            <w:r w:rsidRPr="006E6695">
              <w:rPr>
                <w:rFonts w:ascii="Candara" w:eastAsia="Candara" w:hAnsi="Candara" w:cs="Candara"/>
                <w:color w:val="000000"/>
                <w:sz w:val="22"/>
                <w:szCs w:val="22"/>
              </w:rPr>
              <w:t>Data from old systems may need to be corrected: a dedicated team will be assigned to develop a tool to clean the data, before transferring it to the new system.</w:t>
            </w:r>
          </w:p>
          <w:p w14:paraId="43DFFEDD" w14:textId="77777777" w:rsidR="006F3815" w:rsidRPr="006E6695" w:rsidRDefault="00111A05">
            <w:pPr>
              <w:spacing w:before="240" w:line="360" w:lineRule="auto"/>
              <w:rPr>
                <w:rFonts w:ascii="Candara" w:eastAsia="Candara" w:hAnsi="Candara" w:cs="Candara"/>
                <w:color w:val="000000"/>
                <w:sz w:val="22"/>
                <w:szCs w:val="22"/>
              </w:rPr>
            </w:pPr>
            <w:r w:rsidRPr="006E6695">
              <w:rPr>
                <w:rFonts w:ascii="Candara" w:eastAsia="Candara" w:hAnsi="Candara" w:cs="Candara"/>
                <w:color w:val="000000"/>
                <w:sz w:val="22"/>
                <w:szCs w:val="22"/>
              </w:rPr>
              <w:lastRenderedPageBreak/>
              <w:t>In addition, the control procedures will be reviewed and corrected if necessary.</w:t>
            </w:r>
          </w:p>
          <w:p w14:paraId="03414C71" w14:textId="77777777" w:rsidR="006F3815" w:rsidRPr="006E6695" w:rsidRDefault="00111A05">
            <w:pPr>
              <w:spacing w:before="240" w:line="360" w:lineRule="auto"/>
              <w:rPr>
                <w:rFonts w:ascii="Candara" w:eastAsia="Candara" w:hAnsi="Candara" w:cs="Candara"/>
                <w:color w:val="000000"/>
                <w:sz w:val="22"/>
                <w:szCs w:val="22"/>
              </w:rPr>
            </w:pPr>
            <w:r w:rsidRPr="006E6695">
              <w:rPr>
                <w:rFonts w:ascii="Candara" w:eastAsia="Candara" w:hAnsi="Candara" w:cs="Candara"/>
                <w:color w:val="000000"/>
                <w:sz w:val="22"/>
                <w:szCs w:val="22"/>
              </w:rPr>
              <w:t>Olivier Robespierre, Financial Director of CMRL, will sponsor the project.</w:t>
            </w:r>
          </w:p>
          <w:p w14:paraId="7B1E2A98" w14:textId="77777777" w:rsidR="006F3815" w:rsidRPr="006E6695" w:rsidRDefault="00111A05">
            <w:pPr>
              <w:spacing w:before="240" w:line="360" w:lineRule="auto"/>
              <w:rPr>
                <w:rFonts w:ascii="Candara" w:eastAsia="Candara" w:hAnsi="Candara" w:cs="Candara"/>
                <w:color w:val="000000"/>
              </w:rPr>
            </w:pPr>
            <w:r w:rsidRPr="006E6695">
              <w:rPr>
                <w:rFonts w:ascii="Candara" w:eastAsia="Candara" w:hAnsi="Candara" w:cs="Candara"/>
                <w:color w:val="000000"/>
                <w:sz w:val="22"/>
                <w:szCs w:val="22"/>
              </w:rPr>
              <w:t>The project manager is Ms. Chantal Dupont, on a special assignment.</w:t>
            </w:r>
          </w:p>
        </w:tc>
      </w:tr>
    </w:tbl>
    <w:p w14:paraId="094C6009" w14:textId="77777777" w:rsidR="006F3815" w:rsidRPr="006E6695" w:rsidRDefault="00111A05" w:rsidP="006224AA">
      <w:pPr>
        <w:pStyle w:val="Titre2"/>
        <w:numPr>
          <w:ilvl w:val="0"/>
          <w:numId w:val="0"/>
        </w:numPr>
        <w:rPr>
          <w:rFonts w:ascii="Candara" w:eastAsia="Candara" w:hAnsi="Candara" w:cs="Candara"/>
          <w:color w:val="439B69"/>
          <w:sz w:val="32"/>
          <w:szCs w:val="32"/>
        </w:rPr>
      </w:pPr>
      <w:bookmarkStart w:id="2" w:name="_heading=h.3znysh7" w:colFirst="0" w:colLast="0"/>
      <w:bookmarkEnd w:id="2"/>
      <w:r w:rsidRPr="006E6695">
        <w:rPr>
          <w:rFonts w:ascii="Candara" w:eastAsia="Candara" w:hAnsi="Candara" w:cs="Candara"/>
          <w:color w:val="439B69"/>
          <w:sz w:val="32"/>
          <w:szCs w:val="32"/>
        </w:rPr>
        <w:lastRenderedPageBreak/>
        <w:t>Project Requirements</w:t>
      </w:r>
    </w:p>
    <w:tbl>
      <w:tblPr>
        <w:tblStyle w:val="af6"/>
        <w:tblW w:w="9498" w:type="dxa"/>
        <w:tblInd w:w="-147" w:type="dxa"/>
        <w:tblBorders>
          <w:top w:val="single" w:sz="4" w:space="0" w:color="439B69"/>
          <w:left w:val="single" w:sz="4" w:space="0" w:color="439B69"/>
          <w:bottom w:val="single" w:sz="4" w:space="0" w:color="439B69"/>
          <w:right w:val="single" w:sz="4" w:space="0" w:color="439B69"/>
          <w:insideH w:val="single" w:sz="4" w:space="0" w:color="439B69"/>
          <w:insideV w:val="single" w:sz="4" w:space="0" w:color="439B69"/>
        </w:tblBorders>
        <w:tblLayout w:type="fixed"/>
        <w:tblLook w:val="0000" w:firstRow="0" w:lastRow="0" w:firstColumn="0" w:lastColumn="0" w:noHBand="0" w:noVBand="0"/>
      </w:tblPr>
      <w:tblGrid>
        <w:gridCol w:w="9498"/>
      </w:tblGrid>
      <w:tr w:rsidR="006F3815" w:rsidRPr="006E6695" w14:paraId="55254A15" w14:textId="77777777">
        <w:trPr>
          <w:trHeight w:val="340"/>
        </w:trPr>
        <w:tc>
          <w:tcPr>
            <w:tcW w:w="9498" w:type="dxa"/>
            <w:shd w:val="clear" w:color="auto" w:fill="EBF1DD"/>
          </w:tcPr>
          <w:p w14:paraId="520CEE78" w14:textId="77777777" w:rsidR="006F3815" w:rsidRPr="006E6695" w:rsidRDefault="00111A05">
            <w:pPr>
              <w:rPr>
                <w:rFonts w:ascii="Candara" w:eastAsia="Candara" w:hAnsi="Candara" w:cs="Candara"/>
                <w:b/>
                <w:sz w:val="22"/>
                <w:szCs w:val="22"/>
              </w:rPr>
            </w:pPr>
            <w:r w:rsidRPr="006E6695">
              <w:rPr>
                <w:rFonts w:ascii="Candara" w:eastAsia="Candara" w:hAnsi="Candara" w:cs="Candara"/>
                <w:b/>
                <w:sz w:val="22"/>
                <w:szCs w:val="22"/>
              </w:rPr>
              <w:t>Overall Requirements</w:t>
            </w:r>
          </w:p>
        </w:tc>
      </w:tr>
      <w:tr w:rsidR="006F3815" w:rsidRPr="006E6695" w14:paraId="3E55254A" w14:textId="77777777">
        <w:trPr>
          <w:trHeight w:val="27"/>
        </w:trPr>
        <w:tc>
          <w:tcPr>
            <w:tcW w:w="9498" w:type="dxa"/>
          </w:tcPr>
          <w:p w14:paraId="1297F554" w14:textId="77777777" w:rsidR="006F3815" w:rsidRPr="006E6695" w:rsidRDefault="00111A05">
            <w:pPr>
              <w:rPr>
                <w:rFonts w:ascii="Candara" w:eastAsia="Candara" w:hAnsi="Candara" w:cs="Candara"/>
                <w:sz w:val="22"/>
                <w:szCs w:val="22"/>
              </w:rPr>
            </w:pPr>
            <w:r w:rsidRPr="006E6695">
              <w:rPr>
                <w:rFonts w:ascii="Candara" w:eastAsia="Candara" w:hAnsi="Candara" w:cs="Candara"/>
                <w:sz w:val="22"/>
                <w:szCs w:val="22"/>
              </w:rPr>
              <w:t>[Describe here the requirements of the project, its constraints. These requirements/constraints can be:</w:t>
            </w:r>
          </w:p>
          <w:p w14:paraId="6AAB47FE" w14:textId="77777777" w:rsidR="006F3815" w:rsidRPr="006E6695" w:rsidRDefault="006F3815">
            <w:pPr>
              <w:ind w:left="720"/>
              <w:rPr>
                <w:rFonts w:ascii="Candara" w:eastAsia="Candara" w:hAnsi="Candara" w:cs="Candara"/>
                <w:sz w:val="22"/>
                <w:szCs w:val="22"/>
              </w:rPr>
            </w:pPr>
          </w:p>
          <w:p w14:paraId="47F5C91E" w14:textId="45803E27" w:rsidR="006F3815" w:rsidRPr="006E6695" w:rsidRDefault="00111A05">
            <w:pPr>
              <w:ind w:left="720"/>
              <w:rPr>
                <w:rFonts w:ascii="Candara" w:eastAsia="Candara" w:hAnsi="Candara" w:cs="Candara"/>
                <w:sz w:val="22"/>
                <w:szCs w:val="22"/>
              </w:rPr>
            </w:pPr>
            <w:r w:rsidRPr="006E6695">
              <w:rPr>
                <w:rFonts w:ascii="Candara" w:eastAsia="Candara" w:hAnsi="Candara" w:cs="Candara"/>
                <w:sz w:val="22"/>
                <w:szCs w:val="22"/>
              </w:rPr>
              <w:t>• Technical (Servers, networks, etc</w:t>
            </w:r>
            <w:r w:rsidR="006224AA" w:rsidRPr="006E6695">
              <w:rPr>
                <w:rFonts w:ascii="Candara" w:eastAsia="Candara" w:hAnsi="Candara" w:cs="Candara"/>
                <w:sz w:val="22"/>
                <w:szCs w:val="22"/>
              </w:rPr>
              <w:t>.</w:t>
            </w:r>
            <w:r w:rsidRPr="006E6695">
              <w:rPr>
                <w:rFonts w:ascii="Candara" w:eastAsia="Candara" w:hAnsi="Candara" w:cs="Candara"/>
                <w:sz w:val="22"/>
                <w:szCs w:val="22"/>
              </w:rPr>
              <w:t>)</w:t>
            </w:r>
          </w:p>
          <w:p w14:paraId="3B3168AD" w14:textId="77777777" w:rsidR="006F3815" w:rsidRPr="006E6695" w:rsidRDefault="00111A05">
            <w:pPr>
              <w:ind w:left="720"/>
              <w:rPr>
                <w:rFonts w:ascii="Candara" w:eastAsia="Candara" w:hAnsi="Candara" w:cs="Candara"/>
                <w:sz w:val="22"/>
                <w:szCs w:val="22"/>
              </w:rPr>
            </w:pPr>
            <w:r w:rsidRPr="006E6695">
              <w:rPr>
                <w:rFonts w:ascii="Candara" w:eastAsia="Candara" w:hAnsi="Candara" w:cs="Candara"/>
                <w:sz w:val="22"/>
                <w:szCs w:val="22"/>
              </w:rPr>
              <w:t>• Human (sufficient resources? Need for service providers? Etc.)</w:t>
            </w:r>
          </w:p>
          <w:p w14:paraId="71899A73" w14:textId="77777777" w:rsidR="006F3815" w:rsidRPr="006E6695" w:rsidRDefault="00111A05">
            <w:pPr>
              <w:ind w:left="720"/>
              <w:rPr>
                <w:rFonts w:ascii="Candara" w:eastAsia="Candara" w:hAnsi="Candara" w:cs="Candara"/>
                <w:sz w:val="22"/>
                <w:szCs w:val="22"/>
              </w:rPr>
            </w:pPr>
            <w:r w:rsidRPr="006E6695">
              <w:rPr>
                <w:rFonts w:ascii="Candara" w:eastAsia="Candara" w:hAnsi="Candara" w:cs="Candara"/>
                <w:sz w:val="22"/>
                <w:szCs w:val="22"/>
              </w:rPr>
              <w:t>• Regulatory / Legal (Are there any legal standards to be respected?)</w:t>
            </w:r>
          </w:p>
          <w:p w14:paraId="46F7134E" w14:textId="77777777" w:rsidR="006F3815" w:rsidRPr="006E6695" w:rsidRDefault="00111A05">
            <w:pPr>
              <w:ind w:left="720"/>
              <w:rPr>
                <w:rFonts w:ascii="Candara" w:eastAsia="Candara" w:hAnsi="Candara" w:cs="Candara"/>
                <w:sz w:val="22"/>
                <w:szCs w:val="22"/>
              </w:rPr>
            </w:pPr>
            <w:r w:rsidRPr="006E6695">
              <w:rPr>
                <w:rFonts w:ascii="Candara" w:eastAsia="Candara" w:hAnsi="Candara" w:cs="Candara"/>
                <w:sz w:val="22"/>
                <w:szCs w:val="22"/>
              </w:rPr>
              <w:t>• Financial (Budgetary limitations? ...)</w:t>
            </w:r>
          </w:p>
          <w:p w14:paraId="0FAC75F9" w14:textId="77777777" w:rsidR="006F3815" w:rsidRPr="006E6695" w:rsidRDefault="00111A05">
            <w:pPr>
              <w:ind w:left="720"/>
              <w:rPr>
                <w:rFonts w:ascii="Candara" w:eastAsia="Candara" w:hAnsi="Candara" w:cs="Candara"/>
                <w:sz w:val="22"/>
                <w:szCs w:val="22"/>
              </w:rPr>
            </w:pPr>
            <w:r w:rsidRPr="006E6695">
              <w:rPr>
                <w:rFonts w:ascii="Candara" w:eastAsia="Candara" w:hAnsi="Candara" w:cs="Candara"/>
                <w:sz w:val="22"/>
                <w:szCs w:val="22"/>
              </w:rPr>
              <w:t>• Market-related</w:t>
            </w:r>
          </w:p>
          <w:p w14:paraId="663694BE" w14:textId="77777777" w:rsidR="006F3815" w:rsidRPr="006E6695" w:rsidRDefault="00111A05">
            <w:pPr>
              <w:ind w:left="720"/>
              <w:rPr>
                <w:rFonts w:ascii="Candara" w:eastAsia="Candara" w:hAnsi="Candara" w:cs="Candara"/>
                <w:sz w:val="22"/>
                <w:szCs w:val="22"/>
              </w:rPr>
            </w:pPr>
            <w:r w:rsidRPr="006E6695">
              <w:rPr>
                <w:rFonts w:ascii="Candara" w:eastAsia="Candara" w:hAnsi="Candara" w:cs="Candara"/>
                <w:sz w:val="22"/>
                <w:szCs w:val="22"/>
              </w:rPr>
              <w:t>• Related to the project]</w:t>
            </w:r>
          </w:p>
          <w:p w14:paraId="56F51B35" w14:textId="77777777" w:rsidR="006F3815" w:rsidRPr="006E6695" w:rsidRDefault="006F3815">
            <w:pPr>
              <w:rPr>
                <w:rFonts w:ascii="Candara" w:eastAsia="Candara" w:hAnsi="Candara" w:cs="Candara"/>
                <w:sz w:val="22"/>
                <w:szCs w:val="22"/>
              </w:rPr>
            </w:pPr>
          </w:p>
          <w:p w14:paraId="1421A676" w14:textId="63DD3874" w:rsidR="006F3815" w:rsidRPr="006E6695" w:rsidRDefault="00111A05">
            <w:pPr>
              <w:rPr>
                <w:rFonts w:ascii="Candara" w:eastAsia="Candara" w:hAnsi="Candara" w:cs="Candara"/>
                <w:sz w:val="22"/>
                <w:szCs w:val="22"/>
              </w:rPr>
            </w:pPr>
            <w:r w:rsidRPr="006E6695">
              <w:rPr>
                <w:rFonts w:ascii="Candara" w:eastAsia="Candara" w:hAnsi="Candara" w:cs="Candara"/>
                <w:sz w:val="22"/>
                <w:szCs w:val="22"/>
                <w:u w:val="single"/>
              </w:rPr>
              <w:t>Example</w:t>
            </w:r>
            <w:r w:rsidRPr="006E6695">
              <w:rPr>
                <w:rFonts w:ascii="Candara" w:eastAsia="Candara" w:hAnsi="Candara" w:cs="Candara"/>
                <w:sz w:val="22"/>
                <w:szCs w:val="22"/>
              </w:rPr>
              <w:t>:</w:t>
            </w:r>
          </w:p>
          <w:p w14:paraId="69FBA70D" w14:textId="77777777" w:rsidR="006F3815" w:rsidRPr="006E6695" w:rsidRDefault="006F3815">
            <w:pPr>
              <w:rPr>
                <w:rFonts w:ascii="Candara" w:eastAsia="Candara" w:hAnsi="Candara" w:cs="Candara"/>
                <w:sz w:val="22"/>
                <w:szCs w:val="22"/>
              </w:rPr>
            </w:pPr>
          </w:p>
          <w:p w14:paraId="764481AD" w14:textId="77777777" w:rsidR="006F3815" w:rsidRPr="006E6695" w:rsidRDefault="00111A05">
            <w:pPr>
              <w:rPr>
                <w:rFonts w:ascii="Candara" w:eastAsia="Candara" w:hAnsi="Candara" w:cs="Candara"/>
                <w:sz w:val="22"/>
                <w:szCs w:val="22"/>
              </w:rPr>
            </w:pPr>
            <w:r w:rsidRPr="006E6695">
              <w:rPr>
                <w:rFonts w:ascii="Candara" w:eastAsia="Candara" w:hAnsi="Candara" w:cs="Candara"/>
                <w:sz w:val="22"/>
                <w:szCs w:val="22"/>
              </w:rPr>
              <w:t>Technical requirements</w:t>
            </w:r>
          </w:p>
          <w:p w14:paraId="3D2FAF87" w14:textId="77777777" w:rsidR="006F3815" w:rsidRPr="006E6695" w:rsidRDefault="00111A05">
            <w:pPr>
              <w:rPr>
                <w:rFonts w:ascii="Candara" w:eastAsia="Candara" w:hAnsi="Candara" w:cs="Candara"/>
                <w:sz w:val="22"/>
                <w:szCs w:val="22"/>
              </w:rPr>
            </w:pPr>
            <w:r w:rsidRPr="006E6695">
              <w:rPr>
                <w:rFonts w:ascii="Candara" w:eastAsia="Candara" w:hAnsi="Candara" w:cs="Candara"/>
                <w:sz w:val="22"/>
                <w:szCs w:val="22"/>
              </w:rPr>
              <w:t>• The standard SAP Model implemented at the Headquarters will be the basis of the new system</w:t>
            </w:r>
          </w:p>
          <w:p w14:paraId="696D9440" w14:textId="77777777" w:rsidR="006F3815" w:rsidRPr="006E6695" w:rsidRDefault="00111A05">
            <w:pPr>
              <w:rPr>
                <w:rFonts w:ascii="Candara" w:eastAsia="Candara" w:hAnsi="Candara" w:cs="Candara"/>
                <w:sz w:val="22"/>
                <w:szCs w:val="22"/>
              </w:rPr>
            </w:pPr>
            <w:r w:rsidRPr="006E6695">
              <w:rPr>
                <w:rFonts w:ascii="Candara" w:eastAsia="Candara" w:hAnsi="Candara" w:cs="Candara"/>
                <w:sz w:val="22"/>
                <w:szCs w:val="22"/>
              </w:rPr>
              <w:t>• CMRL specifics will be configured if they have been approved by the steering committee</w:t>
            </w:r>
          </w:p>
          <w:p w14:paraId="2BDD3CA9" w14:textId="77777777" w:rsidR="006F3815" w:rsidRPr="006E6695" w:rsidRDefault="00111A05">
            <w:pPr>
              <w:rPr>
                <w:rFonts w:ascii="Candara" w:eastAsia="Candara" w:hAnsi="Candara" w:cs="Candara"/>
                <w:sz w:val="22"/>
                <w:szCs w:val="22"/>
              </w:rPr>
            </w:pPr>
            <w:r w:rsidRPr="006E6695">
              <w:rPr>
                <w:rFonts w:ascii="Candara" w:eastAsia="Candara" w:hAnsi="Candara" w:cs="Candara"/>
                <w:sz w:val="22"/>
                <w:szCs w:val="22"/>
              </w:rPr>
              <w:t>• For information, these specifics must be justified by regulatory or legal reasons, technical reasons due to the specificities of CMRL, or needs that have not yet been identified during SAP implementations on our other sites</w:t>
            </w:r>
          </w:p>
          <w:p w14:paraId="616CD7F7" w14:textId="77777777" w:rsidR="006F3815" w:rsidRPr="006E6695" w:rsidRDefault="00111A05">
            <w:pPr>
              <w:rPr>
                <w:rFonts w:ascii="Candara" w:eastAsia="Candara" w:hAnsi="Candara" w:cs="Candara"/>
                <w:sz w:val="22"/>
                <w:szCs w:val="22"/>
              </w:rPr>
            </w:pPr>
            <w:r w:rsidRPr="006E6695">
              <w:rPr>
                <w:rFonts w:ascii="Candara" w:eastAsia="Candara" w:hAnsi="Candara" w:cs="Candara"/>
                <w:sz w:val="22"/>
                <w:szCs w:val="22"/>
              </w:rPr>
              <w:t>• The IT network will be upgraded, as recommended by our network experts from the IT department</w:t>
            </w:r>
          </w:p>
          <w:p w14:paraId="27A5FDE4" w14:textId="77777777" w:rsidR="006F3815" w:rsidRPr="006E6695" w:rsidRDefault="006F3815">
            <w:pPr>
              <w:rPr>
                <w:rFonts w:ascii="Candara" w:eastAsia="Candara" w:hAnsi="Candara" w:cs="Candara"/>
                <w:sz w:val="22"/>
                <w:szCs w:val="22"/>
              </w:rPr>
            </w:pPr>
          </w:p>
          <w:p w14:paraId="2609E188" w14:textId="77777777" w:rsidR="006F3815" w:rsidRPr="006E6695" w:rsidRDefault="00111A05">
            <w:pPr>
              <w:rPr>
                <w:rFonts w:ascii="Candara" w:eastAsia="Candara" w:hAnsi="Candara" w:cs="Candara"/>
                <w:sz w:val="22"/>
                <w:szCs w:val="22"/>
              </w:rPr>
            </w:pPr>
            <w:r w:rsidRPr="006E6695">
              <w:rPr>
                <w:rFonts w:ascii="Candara" w:eastAsia="Candara" w:hAnsi="Candara" w:cs="Candara"/>
                <w:sz w:val="22"/>
                <w:szCs w:val="22"/>
              </w:rPr>
              <w:t>Human requirements</w:t>
            </w:r>
          </w:p>
          <w:p w14:paraId="641DDFBE" w14:textId="77777777" w:rsidR="006F3815" w:rsidRPr="006E6695" w:rsidRDefault="00111A05">
            <w:pPr>
              <w:rPr>
                <w:rFonts w:ascii="Candara" w:eastAsia="Candara" w:hAnsi="Candara" w:cs="Candara"/>
                <w:sz w:val="22"/>
                <w:szCs w:val="22"/>
              </w:rPr>
            </w:pPr>
            <w:r w:rsidRPr="006E6695">
              <w:rPr>
                <w:rFonts w:ascii="Candara" w:eastAsia="Candara" w:hAnsi="Candara" w:cs="Candara"/>
                <w:sz w:val="22"/>
                <w:szCs w:val="22"/>
              </w:rPr>
              <w:t>• An integration manager, Mr. Jacques Meunier, has been assigned by the CMRL to coordinate the activities of the CMRL resources of the project</w:t>
            </w:r>
          </w:p>
          <w:p w14:paraId="691D64D9" w14:textId="77777777" w:rsidR="006F3815" w:rsidRPr="006E6695" w:rsidRDefault="00111A05">
            <w:pPr>
              <w:rPr>
                <w:rFonts w:ascii="Candara" w:eastAsia="Candara" w:hAnsi="Candara" w:cs="Candara"/>
                <w:sz w:val="22"/>
                <w:szCs w:val="22"/>
              </w:rPr>
            </w:pPr>
            <w:r w:rsidRPr="006E6695">
              <w:rPr>
                <w:rFonts w:ascii="Candara" w:eastAsia="Candara" w:hAnsi="Candara" w:cs="Candara"/>
                <w:sz w:val="22"/>
                <w:szCs w:val="22"/>
              </w:rPr>
              <w:t>• A change manager should be assigned in the following days</w:t>
            </w:r>
          </w:p>
          <w:p w14:paraId="27B2B718" w14:textId="77777777" w:rsidR="006F3815" w:rsidRPr="006E6695" w:rsidRDefault="00111A05">
            <w:pPr>
              <w:rPr>
                <w:rFonts w:ascii="Candara" w:eastAsia="Candara" w:hAnsi="Candara" w:cs="Candara"/>
                <w:sz w:val="22"/>
                <w:szCs w:val="22"/>
              </w:rPr>
            </w:pPr>
            <w:r w:rsidRPr="006E6695">
              <w:rPr>
                <w:rFonts w:ascii="Candara" w:eastAsia="Candara" w:hAnsi="Candara" w:cs="Candara"/>
                <w:sz w:val="22"/>
                <w:szCs w:val="22"/>
              </w:rPr>
              <w:t>• IT resources will be assigned full time to the project</w:t>
            </w:r>
          </w:p>
          <w:p w14:paraId="0E26DA88" w14:textId="77777777" w:rsidR="006F3815" w:rsidRPr="006E6695" w:rsidRDefault="00111A05">
            <w:pPr>
              <w:rPr>
                <w:rFonts w:ascii="Candara" w:eastAsia="Candara" w:hAnsi="Candara" w:cs="Candara"/>
                <w:sz w:val="22"/>
                <w:szCs w:val="22"/>
              </w:rPr>
            </w:pPr>
            <w:r w:rsidRPr="006E6695">
              <w:rPr>
                <w:rFonts w:ascii="Candara" w:eastAsia="Candara" w:hAnsi="Candara" w:cs="Candara"/>
                <w:sz w:val="22"/>
                <w:szCs w:val="22"/>
              </w:rPr>
              <w:t>• Some CMRL resources will also need to be assigned full-time. The needs will be communicated in the coming days</w:t>
            </w:r>
          </w:p>
          <w:p w14:paraId="039A3979" w14:textId="77777777" w:rsidR="006F3815" w:rsidRPr="006E6695" w:rsidRDefault="00111A05">
            <w:pPr>
              <w:rPr>
                <w:rFonts w:ascii="Candara" w:eastAsia="Candara" w:hAnsi="Candara" w:cs="Candara"/>
                <w:sz w:val="22"/>
                <w:szCs w:val="22"/>
              </w:rPr>
            </w:pPr>
            <w:r w:rsidRPr="006E6695">
              <w:rPr>
                <w:rFonts w:ascii="Candara" w:eastAsia="Candara" w:hAnsi="Candara" w:cs="Candara"/>
                <w:sz w:val="22"/>
                <w:szCs w:val="22"/>
              </w:rPr>
              <w:t>• The resources assigned to the tests must be available on a full-time basis at testing time</w:t>
            </w:r>
          </w:p>
          <w:p w14:paraId="4E9B94EC" w14:textId="77777777" w:rsidR="006F3815" w:rsidRPr="006E6695" w:rsidRDefault="00111A05">
            <w:pPr>
              <w:rPr>
                <w:rFonts w:ascii="Candara" w:eastAsia="Candara" w:hAnsi="Candara" w:cs="Candara"/>
                <w:sz w:val="22"/>
                <w:szCs w:val="22"/>
              </w:rPr>
            </w:pPr>
            <w:r w:rsidRPr="006E6695">
              <w:rPr>
                <w:rFonts w:ascii="Candara" w:eastAsia="Candara" w:hAnsi="Candara" w:cs="Candara"/>
                <w:sz w:val="22"/>
                <w:szCs w:val="22"/>
              </w:rPr>
              <w:t xml:space="preserve">• The project must have the support of the unions </w:t>
            </w:r>
          </w:p>
          <w:p w14:paraId="41AD03E4" w14:textId="77777777" w:rsidR="006F3815" w:rsidRPr="006E6695" w:rsidRDefault="006F3815">
            <w:pPr>
              <w:rPr>
                <w:rFonts w:ascii="Candara" w:eastAsia="Candara" w:hAnsi="Candara" w:cs="Candara"/>
                <w:sz w:val="22"/>
                <w:szCs w:val="22"/>
              </w:rPr>
            </w:pPr>
          </w:p>
          <w:p w14:paraId="257B19B9" w14:textId="77777777" w:rsidR="006F3815" w:rsidRPr="006E6695" w:rsidRDefault="00111A05">
            <w:pPr>
              <w:rPr>
                <w:rFonts w:ascii="Candara" w:eastAsia="Candara" w:hAnsi="Candara" w:cs="Candara"/>
                <w:sz w:val="22"/>
                <w:szCs w:val="22"/>
              </w:rPr>
            </w:pPr>
            <w:r w:rsidRPr="006E6695">
              <w:rPr>
                <w:rFonts w:ascii="Candara" w:eastAsia="Candara" w:hAnsi="Candara" w:cs="Candara"/>
                <w:sz w:val="22"/>
                <w:szCs w:val="22"/>
              </w:rPr>
              <w:t>Regulatory / Legal Requirements</w:t>
            </w:r>
          </w:p>
          <w:p w14:paraId="7E968427" w14:textId="77777777" w:rsidR="006F3815" w:rsidRPr="006E6695" w:rsidRDefault="00111A05">
            <w:pPr>
              <w:rPr>
                <w:rFonts w:ascii="Candara" w:eastAsia="Candara" w:hAnsi="Candara" w:cs="Candara"/>
                <w:sz w:val="22"/>
                <w:szCs w:val="22"/>
              </w:rPr>
            </w:pPr>
            <w:r w:rsidRPr="006E6695">
              <w:rPr>
                <w:rFonts w:ascii="Candara" w:eastAsia="Candara" w:hAnsi="Candara" w:cs="Candara"/>
                <w:sz w:val="22"/>
                <w:szCs w:val="22"/>
              </w:rPr>
              <w:t>• Our auditors will be consulted throughout the project to ensure that all legal constraints are respected and that we are fully compliant.</w:t>
            </w:r>
          </w:p>
          <w:p w14:paraId="6F58C3FA" w14:textId="0136DF49" w:rsidR="006F3815" w:rsidRPr="006E6695" w:rsidRDefault="00111A05">
            <w:pPr>
              <w:rPr>
                <w:rFonts w:ascii="Candara" w:eastAsia="Candara" w:hAnsi="Candara" w:cs="Candara"/>
                <w:sz w:val="22"/>
                <w:szCs w:val="22"/>
              </w:rPr>
            </w:pPr>
            <w:r w:rsidRPr="006E6695">
              <w:rPr>
                <w:rFonts w:ascii="Candara" w:eastAsia="Candara" w:hAnsi="Candara" w:cs="Candara"/>
                <w:sz w:val="22"/>
                <w:szCs w:val="22"/>
              </w:rPr>
              <w:t xml:space="preserve">• To ensure a correct year-end close, with verified data, the switchover will take place in November </w:t>
            </w:r>
            <w:r w:rsidR="006224AA" w:rsidRPr="006E6695">
              <w:rPr>
                <w:rFonts w:ascii="Candara" w:eastAsia="Candara" w:hAnsi="Candara" w:cs="Candara"/>
                <w:sz w:val="22"/>
                <w:szCs w:val="22"/>
              </w:rPr>
              <w:t>2022</w:t>
            </w:r>
            <w:r w:rsidRPr="006E6695">
              <w:rPr>
                <w:rFonts w:ascii="Candara" w:eastAsia="Candara" w:hAnsi="Candara" w:cs="Candara"/>
                <w:sz w:val="22"/>
                <w:szCs w:val="22"/>
              </w:rPr>
              <w:t xml:space="preserve"> - and no later than December </w:t>
            </w:r>
            <w:r w:rsidR="006224AA" w:rsidRPr="006E6695">
              <w:rPr>
                <w:rFonts w:ascii="Candara" w:eastAsia="Candara" w:hAnsi="Candara" w:cs="Candara"/>
                <w:sz w:val="22"/>
                <w:szCs w:val="22"/>
              </w:rPr>
              <w:t>2022</w:t>
            </w:r>
          </w:p>
          <w:p w14:paraId="3B6338BE" w14:textId="77777777" w:rsidR="006F3815" w:rsidRPr="006E6695" w:rsidRDefault="00111A05">
            <w:pPr>
              <w:rPr>
                <w:rFonts w:ascii="Candara" w:eastAsia="Candara" w:hAnsi="Candara" w:cs="Candara"/>
                <w:sz w:val="22"/>
                <w:szCs w:val="22"/>
              </w:rPr>
            </w:pPr>
            <w:r w:rsidRPr="006E6695">
              <w:rPr>
                <w:rFonts w:ascii="Candara" w:eastAsia="Candara" w:hAnsi="Candara" w:cs="Candara"/>
                <w:sz w:val="22"/>
                <w:szCs w:val="22"/>
              </w:rPr>
              <w:t>• The switchover procedures will also be validated by PwC</w:t>
            </w:r>
          </w:p>
          <w:p w14:paraId="6884B2A7" w14:textId="77777777" w:rsidR="006F3815" w:rsidRPr="006E6695" w:rsidRDefault="006F3815">
            <w:pPr>
              <w:rPr>
                <w:rFonts w:ascii="Candara" w:eastAsia="Candara" w:hAnsi="Candara" w:cs="Candara"/>
                <w:sz w:val="22"/>
                <w:szCs w:val="22"/>
              </w:rPr>
            </w:pPr>
          </w:p>
          <w:p w14:paraId="45C6A482" w14:textId="77777777" w:rsidR="006F3815" w:rsidRPr="006E6695" w:rsidRDefault="006F3815">
            <w:pPr>
              <w:rPr>
                <w:rFonts w:ascii="Candara" w:eastAsia="Candara" w:hAnsi="Candara" w:cs="Candara"/>
                <w:sz w:val="22"/>
                <w:szCs w:val="22"/>
              </w:rPr>
            </w:pPr>
          </w:p>
          <w:p w14:paraId="70A1E205" w14:textId="77777777" w:rsidR="006F3815" w:rsidRPr="006E6695" w:rsidRDefault="00111A05">
            <w:pPr>
              <w:rPr>
                <w:rFonts w:ascii="Candara" w:eastAsia="Candara" w:hAnsi="Candara" w:cs="Candara"/>
                <w:b/>
                <w:sz w:val="22"/>
                <w:szCs w:val="22"/>
              </w:rPr>
            </w:pPr>
            <w:r w:rsidRPr="006E6695">
              <w:rPr>
                <w:rFonts w:ascii="Candara" w:eastAsia="Candara" w:hAnsi="Candara" w:cs="Candara"/>
                <w:b/>
                <w:sz w:val="22"/>
                <w:szCs w:val="22"/>
              </w:rPr>
              <w:t>Financial Requirements</w:t>
            </w:r>
          </w:p>
          <w:p w14:paraId="0D68CF02" w14:textId="77777777" w:rsidR="006F3815" w:rsidRPr="006E6695" w:rsidRDefault="00111A05">
            <w:pPr>
              <w:rPr>
                <w:rFonts w:ascii="Candara" w:eastAsia="Candara" w:hAnsi="Candara" w:cs="Candara"/>
                <w:sz w:val="22"/>
                <w:szCs w:val="22"/>
              </w:rPr>
            </w:pPr>
            <w:r w:rsidRPr="006E6695">
              <w:rPr>
                <w:rFonts w:ascii="Candara" w:eastAsia="Candara" w:hAnsi="Candara" w:cs="Candara"/>
                <w:sz w:val="22"/>
                <w:szCs w:val="22"/>
              </w:rPr>
              <w:t>• The budget and the start date will be respected. Any modification must be approved by the management committee, and by the finance department.</w:t>
            </w:r>
          </w:p>
          <w:p w14:paraId="08DA3681" w14:textId="3080147D" w:rsidR="006F3815" w:rsidRPr="006E6695" w:rsidRDefault="00111A05">
            <w:pPr>
              <w:rPr>
                <w:rFonts w:ascii="Candara" w:eastAsia="Candara" w:hAnsi="Candara" w:cs="Candara"/>
                <w:sz w:val="22"/>
                <w:szCs w:val="22"/>
              </w:rPr>
            </w:pPr>
            <w:r w:rsidRPr="006E6695">
              <w:rPr>
                <w:rFonts w:ascii="Candara" w:eastAsia="Candara" w:hAnsi="Candara" w:cs="Candara"/>
                <w:sz w:val="22"/>
                <w:szCs w:val="22"/>
              </w:rPr>
              <w:t xml:space="preserve">• Old systems will be shut down before the end of January </w:t>
            </w:r>
            <w:r w:rsidR="00F60AFF">
              <w:rPr>
                <w:rFonts w:ascii="Candara" w:eastAsia="Candara" w:hAnsi="Candara" w:cs="Candara"/>
                <w:sz w:val="22"/>
                <w:szCs w:val="22"/>
              </w:rPr>
              <w:t>2023</w:t>
            </w:r>
            <w:r w:rsidRPr="006E6695">
              <w:rPr>
                <w:rFonts w:ascii="Candara" w:eastAsia="Candara" w:hAnsi="Candara" w:cs="Candara"/>
                <w:sz w:val="22"/>
                <w:szCs w:val="22"/>
              </w:rPr>
              <w:t xml:space="preserve"> and uninstalled</w:t>
            </w:r>
          </w:p>
          <w:p w14:paraId="36699DDF" w14:textId="4BFE3E75" w:rsidR="006F3815" w:rsidRPr="006E6695" w:rsidRDefault="00111A05">
            <w:pPr>
              <w:rPr>
                <w:rFonts w:ascii="Candara" w:eastAsia="Candara" w:hAnsi="Candara" w:cs="Candara"/>
                <w:sz w:val="22"/>
                <w:szCs w:val="22"/>
              </w:rPr>
            </w:pPr>
            <w:r w:rsidRPr="006E6695">
              <w:rPr>
                <w:rFonts w:ascii="Candara" w:eastAsia="Candara" w:hAnsi="Candara" w:cs="Candara"/>
                <w:sz w:val="22"/>
                <w:szCs w:val="22"/>
              </w:rPr>
              <w:t xml:space="preserve">• All contracts for old systems will be canceled on time, in September </w:t>
            </w:r>
            <w:r w:rsidR="006224AA" w:rsidRPr="006E6695">
              <w:rPr>
                <w:rFonts w:ascii="Candara" w:eastAsia="Candara" w:hAnsi="Candara" w:cs="Candara"/>
                <w:sz w:val="22"/>
                <w:szCs w:val="22"/>
              </w:rPr>
              <w:t>2022</w:t>
            </w:r>
            <w:r w:rsidRPr="006E6695">
              <w:rPr>
                <w:rFonts w:ascii="Candara" w:eastAsia="Candara" w:hAnsi="Candara" w:cs="Candara"/>
                <w:sz w:val="22"/>
                <w:szCs w:val="22"/>
              </w:rPr>
              <w:t xml:space="preserve"> latest</w:t>
            </w:r>
          </w:p>
          <w:p w14:paraId="0CDA57E5" w14:textId="77777777" w:rsidR="006F3815" w:rsidRPr="006E6695" w:rsidRDefault="006F3815">
            <w:pPr>
              <w:rPr>
                <w:rFonts w:ascii="Candara" w:eastAsia="Candara" w:hAnsi="Candara" w:cs="Candara"/>
                <w:b/>
                <w:sz w:val="22"/>
                <w:szCs w:val="22"/>
              </w:rPr>
            </w:pPr>
          </w:p>
          <w:p w14:paraId="2F6AA48A" w14:textId="77777777" w:rsidR="006F3815" w:rsidRPr="006E6695" w:rsidRDefault="00111A05">
            <w:pPr>
              <w:rPr>
                <w:rFonts w:ascii="Candara" w:eastAsia="Candara" w:hAnsi="Candara" w:cs="Candara"/>
                <w:b/>
                <w:sz w:val="22"/>
                <w:szCs w:val="22"/>
              </w:rPr>
            </w:pPr>
            <w:r w:rsidRPr="006E6695">
              <w:rPr>
                <w:rFonts w:ascii="Candara" w:eastAsia="Candara" w:hAnsi="Candara" w:cs="Candara"/>
                <w:b/>
                <w:sz w:val="22"/>
                <w:szCs w:val="22"/>
              </w:rPr>
              <w:t>Requirements related to business strategy</w:t>
            </w:r>
          </w:p>
          <w:p w14:paraId="29370C63" w14:textId="77777777" w:rsidR="006F3815" w:rsidRPr="006E6695" w:rsidRDefault="00111A05">
            <w:pPr>
              <w:rPr>
                <w:rFonts w:ascii="Candara" w:eastAsia="Candara" w:hAnsi="Candara" w:cs="Candara"/>
                <w:sz w:val="22"/>
                <w:szCs w:val="22"/>
              </w:rPr>
            </w:pPr>
            <w:r w:rsidRPr="006E6695">
              <w:rPr>
                <w:rFonts w:ascii="Candara" w:eastAsia="Candara" w:hAnsi="Candara" w:cs="Candara"/>
                <w:sz w:val="22"/>
                <w:szCs w:val="22"/>
              </w:rPr>
              <w:t>• The new systems will be available before the start of production of the CMRL expansion project</w:t>
            </w:r>
          </w:p>
          <w:p w14:paraId="3FE30C07" w14:textId="77777777" w:rsidR="006F3815" w:rsidRPr="006E6695" w:rsidRDefault="00111A05">
            <w:pPr>
              <w:rPr>
                <w:rFonts w:ascii="Candara" w:eastAsia="Candara" w:hAnsi="Candara" w:cs="Candara"/>
                <w:sz w:val="22"/>
                <w:szCs w:val="22"/>
              </w:rPr>
            </w:pPr>
            <w:r w:rsidRPr="006E6695">
              <w:rPr>
                <w:rFonts w:ascii="Candara" w:eastAsia="Candara" w:hAnsi="Candara" w:cs="Candara"/>
                <w:sz w:val="22"/>
                <w:szCs w:val="22"/>
              </w:rPr>
              <w:t>• The installed systems will have to support the needs of this expansion.</w:t>
            </w:r>
          </w:p>
          <w:p w14:paraId="04514F20" w14:textId="77777777" w:rsidR="006F3815" w:rsidRPr="006E6695" w:rsidRDefault="00111A05">
            <w:pPr>
              <w:rPr>
                <w:rFonts w:ascii="Candara" w:eastAsia="Candara" w:hAnsi="Candara" w:cs="Candara"/>
                <w:sz w:val="22"/>
                <w:szCs w:val="22"/>
              </w:rPr>
            </w:pPr>
            <w:r w:rsidRPr="006E6695">
              <w:rPr>
                <w:rFonts w:ascii="Candara" w:eastAsia="Candara" w:hAnsi="Candara" w:cs="Candara"/>
                <w:sz w:val="22"/>
                <w:szCs w:val="22"/>
              </w:rPr>
              <w:t>• To do this, the SAP30 / CMRL project will be included in the CMRL Portfolio and will be reviewed regularly during the CMRL Portfolio steering committees.</w:t>
            </w:r>
          </w:p>
        </w:tc>
      </w:tr>
    </w:tbl>
    <w:p w14:paraId="6384573B" w14:textId="77777777" w:rsidR="006F3815" w:rsidRPr="006E6695" w:rsidRDefault="006F3815">
      <w:pPr>
        <w:rPr>
          <w:rFonts w:ascii="Candara" w:eastAsia="Candara" w:hAnsi="Candara" w:cs="Candara"/>
          <w:b/>
          <w:sz w:val="22"/>
          <w:szCs w:val="22"/>
        </w:rPr>
      </w:pPr>
    </w:p>
    <w:sectPr w:rsidR="006F3815" w:rsidRPr="006E6695">
      <w:headerReference w:type="even" r:id="rId9"/>
      <w:headerReference w:type="default" r:id="rId10"/>
      <w:footerReference w:type="even" r:id="rId11"/>
      <w:footerReference w:type="default" r:id="rId12"/>
      <w:headerReference w:type="first" r:id="rId13"/>
      <w:footerReference w:type="first" r:id="rId14"/>
      <w:pgSz w:w="11900" w:h="16840"/>
      <w:pgMar w:top="1560" w:right="1268" w:bottom="1304" w:left="1418" w:header="142" w:footer="709"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F88CB0" w14:textId="77777777" w:rsidR="00952B7E" w:rsidRDefault="00952B7E">
      <w:r>
        <w:separator/>
      </w:r>
    </w:p>
  </w:endnote>
  <w:endnote w:type="continuationSeparator" w:id="0">
    <w:p w14:paraId="641D4811" w14:textId="77777777" w:rsidR="00952B7E" w:rsidRDefault="00952B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DFEBA0" w14:textId="77777777" w:rsidR="006F3815" w:rsidRDefault="006F3815">
    <w:pPr>
      <w:pBdr>
        <w:top w:val="nil"/>
        <w:left w:val="nil"/>
        <w:bottom w:val="nil"/>
        <w:right w:val="nil"/>
        <w:between w:val="nil"/>
      </w:pBdr>
      <w:tabs>
        <w:tab w:val="center" w:pos="4536"/>
        <w:tab w:val="right" w:pos="9072"/>
      </w:tabs>
      <w:rPr>
        <w:sz w:val="18"/>
        <w:szCs w:val="18"/>
      </w:rPr>
    </w:pPr>
  </w:p>
  <w:p w14:paraId="375F4266" w14:textId="77777777" w:rsidR="006F3815" w:rsidRDefault="00111A05">
    <w:pPr>
      <w:pBdr>
        <w:top w:val="nil"/>
        <w:left w:val="nil"/>
        <w:bottom w:val="nil"/>
        <w:right w:val="nil"/>
        <w:between w:val="nil"/>
      </w:pBdr>
      <w:tabs>
        <w:tab w:val="center" w:pos="4536"/>
        <w:tab w:val="right" w:pos="9072"/>
      </w:tabs>
      <w:ind w:right="360" w:firstLine="360"/>
    </w:pPr>
    <w:r>
      <w:rPr>
        <w:sz w:val="18"/>
        <w:szCs w:val="18"/>
      </w:rPr>
      <w:fldChar w:fldCharType="begin"/>
    </w:r>
    <w:r>
      <w:rPr>
        <w:sz w:val="18"/>
        <w:szCs w:val="18"/>
      </w:rPr>
      <w:instrText>PAGE</w:instrText>
    </w:r>
    <w:r w:rsidR="00952B7E">
      <w:rPr>
        <w:sz w:val="18"/>
        <w:szCs w:val="18"/>
      </w:rPr>
      <w:fldChar w:fldCharType="separate"/>
    </w:r>
    <w:r>
      <w:rP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D7BC33" w14:textId="46D2980F" w:rsidR="006F3815" w:rsidRPr="00DB7296" w:rsidRDefault="00111A05" w:rsidP="00DB7296">
    <w:pPr>
      <w:pBdr>
        <w:top w:val="nil"/>
        <w:left w:val="nil"/>
        <w:bottom w:val="nil"/>
        <w:right w:val="nil"/>
        <w:between w:val="nil"/>
      </w:pBdr>
      <w:tabs>
        <w:tab w:val="center" w:pos="4536"/>
        <w:tab w:val="right" w:pos="9072"/>
      </w:tabs>
      <w:jc w:val="right"/>
      <w:rPr>
        <w:rFonts w:ascii="Cambria" w:eastAsia="Cambria" w:hAnsi="Cambria" w:cs="Cambria"/>
        <w:sz w:val="28"/>
        <w:szCs w:val="28"/>
      </w:rPr>
    </w:pPr>
    <w:r>
      <w:rPr>
        <w:rFonts w:ascii="Calibri" w:eastAsia="Calibri" w:hAnsi="Calibri" w:cs="Calibri"/>
        <w:sz w:val="22"/>
        <w:szCs w:val="22"/>
      </w:rPr>
      <w:fldChar w:fldCharType="begin"/>
    </w:r>
    <w:r>
      <w:rPr>
        <w:rFonts w:ascii="Calibri" w:eastAsia="Calibri" w:hAnsi="Calibri" w:cs="Calibri"/>
        <w:sz w:val="22"/>
        <w:szCs w:val="22"/>
      </w:rPr>
      <w:instrText>PAGE</w:instrText>
    </w:r>
    <w:r>
      <w:rPr>
        <w:rFonts w:ascii="Calibri" w:eastAsia="Calibri" w:hAnsi="Calibri" w:cs="Calibri"/>
        <w:sz w:val="22"/>
        <w:szCs w:val="22"/>
      </w:rPr>
      <w:fldChar w:fldCharType="separate"/>
    </w:r>
    <w:r w:rsidR="006224AA">
      <w:rPr>
        <w:rFonts w:ascii="Calibri" w:eastAsia="Calibri" w:hAnsi="Calibri" w:cs="Calibri"/>
        <w:noProof/>
        <w:sz w:val="22"/>
        <w:szCs w:val="22"/>
      </w:rPr>
      <w:t>1</w:t>
    </w:r>
    <w:r>
      <w:rPr>
        <w:rFonts w:ascii="Calibri" w:eastAsia="Calibri" w:hAnsi="Calibri" w:cs="Calibri"/>
        <w:sz w:val="22"/>
        <w:szCs w:val="22"/>
      </w:rPr>
      <w:fldChar w:fldCharType="end"/>
    </w:r>
    <w:r>
      <w:rPr>
        <w:noProof/>
      </w:rPr>
      <mc:AlternateContent>
        <mc:Choice Requires="wps">
          <w:drawing>
            <wp:anchor distT="0" distB="0" distL="114300" distR="114300" simplePos="0" relativeHeight="251659264" behindDoc="0" locked="0" layoutInCell="1" hidden="0" allowOverlap="1" wp14:anchorId="076B6B7B" wp14:editId="3F06F240">
              <wp:simplePos x="0" y="0"/>
              <wp:positionH relativeFrom="column">
                <wp:posOffset>-228599</wp:posOffset>
              </wp:positionH>
              <wp:positionV relativeFrom="paragraph">
                <wp:posOffset>0</wp:posOffset>
              </wp:positionV>
              <wp:extent cx="2077608" cy="496635"/>
              <wp:effectExtent l="0" t="0" r="0" b="0"/>
              <wp:wrapNone/>
              <wp:docPr id="457" name="Rectangle 457"/>
              <wp:cNvGraphicFramePr/>
              <a:graphic xmlns:a="http://schemas.openxmlformats.org/drawingml/2006/main">
                <a:graphicData uri="http://schemas.microsoft.com/office/word/2010/wordprocessingShape">
                  <wps:wsp>
                    <wps:cNvSpPr/>
                    <wps:spPr>
                      <a:xfrm>
                        <a:off x="4311959" y="3536445"/>
                        <a:ext cx="2068083" cy="487110"/>
                      </a:xfrm>
                      <a:prstGeom prst="rect">
                        <a:avLst/>
                      </a:prstGeom>
                      <a:solidFill>
                        <a:schemeClr val="lt1"/>
                      </a:solidFill>
                      <a:ln>
                        <a:noFill/>
                      </a:ln>
                    </wps:spPr>
                    <wps:txbx>
                      <w:txbxContent>
                        <w:p w14:paraId="30854349" w14:textId="77777777" w:rsidR="006F3815" w:rsidRDefault="00111A05">
                          <w:pPr>
                            <w:textDirection w:val="btLr"/>
                          </w:pPr>
                          <w:r>
                            <w:rPr>
                              <w:rFonts w:ascii="Candara" w:eastAsia="Candara" w:hAnsi="Candara" w:cs="Candara"/>
                              <w:sz w:val="18"/>
                            </w:rPr>
                            <w:t xml:space="preserve">Template provided by </w:t>
                          </w:r>
                        </w:p>
                        <w:p w14:paraId="03731F44" w14:textId="77777777" w:rsidR="006F3815" w:rsidRDefault="00111A05">
                          <w:pPr>
                            <w:textDirection w:val="btLr"/>
                          </w:pPr>
                          <w:r>
                            <w:rPr>
                              <w:rFonts w:ascii="Candara" w:eastAsia="Candara" w:hAnsi="Candara" w:cs="Candara"/>
                              <w:color w:val="0066CC"/>
                              <w:sz w:val="18"/>
                              <w:u w:val="single"/>
                            </w:rPr>
                            <w:t>blog-de-gestion-de-projet.com/</w:t>
                          </w:r>
                        </w:p>
                      </w:txbxContent>
                    </wps:txbx>
                    <wps:bodyPr spcFirstLastPara="1" wrap="square" lIns="91425" tIns="45700" rIns="91425" bIns="45700" anchor="t" anchorCtr="0">
                      <a:noAutofit/>
                    </wps:bodyPr>
                  </wps:wsp>
                </a:graphicData>
              </a:graphic>
            </wp:anchor>
          </w:drawing>
        </mc:Choice>
        <mc:Fallback>
          <w:pict>
            <v:rect w14:anchorId="076B6B7B" id="Rectangle 457" o:spid="_x0000_s1034" style="position:absolute;left:0;text-align:left;margin-left:-18pt;margin-top:0;width:163.6pt;height:39.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" fillcolor="white [3201]" stroked="f">
              <v:textbox inset="2.53958mm,1.2694mm,2.53958mm,1.2694mm">
                <w:txbxContent>
                  <w:p w14:paraId="30854349" w14:textId="77777777" w:rsidR="006F3815" w:rsidRDefault="00111A05">
                    <w:pPr>
                      <w:textDirection w:val="btLr"/>
                    </w:pPr>
                    <w:r>
                      <w:rPr>
                        <w:rFonts w:ascii="Candara" w:eastAsia="Candara" w:hAnsi="Candara" w:cs="Candara"/>
                        <w:sz w:val="18"/>
                      </w:rPr>
                      <w:t xml:space="preserve">Template provided by </w:t>
                    </w:r>
                  </w:p>
                  <w:p w14:paraId="03731F44" w14:textId="77777777" w:rsidR="006F3815" w:rsidRDefault="00111A05">
                    <w:pPr>
                      <w:textDirection w:val="btLr"/>
                    </w:pPr>
                    <w:r>
                      <w:rPr>
                        <w:rFonts w:ascii="Candara" w:eastAsia="Candara" w:hAnsi="Candara" w:cs="Candara"/>
                        <w:color w:val="0066CC"/>
                        <w:sz w:val="18"/>
                        <w:u w:val="single"/>
                      </w:rPr>
                      <w:t>blog-de-gestion-de-projet.com/</w:t>
                    </w:r>
                  </w:p>
                </w:txbxContent>
              </v:textbox>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F0569" w14:textId="77777777" w:rsidR="006F3815" w:rsidRDefault="00111A05">
    <w:pPr>
      <w:jc w:val="right"/>
      <w:rPr>
        <w:color w:val="009EE0"/>
        <w:sz w:val="22"/>
        <w:szCs w:val="22"/>
      </w:rPr>
    </w:pPr>
    <w:r>
      <w:rPr>
        <w:color w:val="009EE0"/>
        <w:sz w:val="22"/>
        <w:szCs w:val="22"/>
      </w:rPr>
      <w:t>A loving home for every child</w:t>
    </w:r>
  </w:p>
  <w:p w14:paraId="53DF553A" w14:textId="77777777" w:rsidR="006F3815" w:rsidRDefault="006F3815">
    <w:pPr>
      <w:pBdr>
        <w:top w:val="nil"/>
        <w:left w:val="nil"/>
        <w:bottom w:val="nil"/>
        <w:right w:val="nil"/>
        <w:between w:val="nil"/>
      </w:pBdr>
      <w:tabs>
        <w:tab w:val="center" w:pos="4536"/>
        <w:tab w:val="right" w:pos="9072"/>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D57575" w14:textId="77777777" w:rsidR="00952B7E" w:rsidRDefault="00952B7E">
      <w:r>
        <w:separator/>
      </w:r>
    </w:p>
  </w:footnote>
  <w:footnote w:type="continuationSeparator" w:id="0">
    <w:p w14:paraId="2CE90CD1" w14:textId="77777777" w:rsidR="00952B7E" w:rsidRDefault="00952B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5CEE7" w14:textId="77777777" w:rsidR="006F3815" w:rsidRDefault="006F3815">
    <w:pPr>
      <w:pBdr>
        <w:top w:val="nil"/>
        <w:left w:val="nil"/>
        <w:bottom w:val="nil"/>
        <w:right w:val="nil"/>
        <w:between w:val="nil"/>
      </w:pBdr>
      <w:tabs>
        <w:tab w:val="center" w:pos="4536"/>
        <w:tab w:val="right" w:pos="9072"/>
      </w:tabs>
      <w:jc w:val="right"/>
      <w:rPr>
        <w:sz w:val="18"/>
        <w:szCs w:val="18"/>
      </w:rPr>
    </w:pPr>
  </w:p>
  <w:p w14:paraId="6B1F437D" w14:textId="77777777" w:rsidR="006F3815" w:rsidRDefault="00111A05">
    <w:pPr>
      <w:pBdr>
        <w:top w:val="nil"/>
        <w:left w:val="nil"/>
        <w:bottom w:val="nil"/>
        <w:right w:val="nil"/>
        <w:between w:val="nil"/>
      </w:pBdr>
      <w:tabs>
        <w:tab w:val="center" w:pos="4536"/>
        <w:tab w:val="right" w:pos="9072"/>
      </w:tabs>
      <w:ind w:right="360"/>
    </w:pPr>
    <w:r>
      <w:rPr>
        <w:sz w:val="18"/>
        <w:szCs w:val="18"/>
      </w:rPr>
      <w:fldChar w:fldCharType="begin"/>
    </w:r>
    <w:r>
      <w:rPr>
        <w:sz w:val="18"/>
        <w:szCs w:val="18"/>
      </w:rPr>
      <w:instrText>PAGE</w:instrText>
    </w:r>
    <w:r w:rsidR="00952B7E">
      <w:rPr>
        <w:sz w:val="18"/>
        <w:szCs w:val="18"/>
      </w:rPr>
      <w:fldChar w:fldCharType="separate"/>
    </w:r>
    <w:r>
      <w:rPr>
        <w:sz w:val="18"/>
        <w:szCs w:val="18"/>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E0293F" w14:textId="50FF0F7B" w:rsidR="006F3815" w:rsidRDefault="00DB7296">
    <w:pPr>
      <w:ind w:left="720" w:firstLine="720"/>
      <w:jc w:val="right"/>
      <w:rPr>
        <w:rFonts w:ascii="Candara" w:eastAsia="Candara" w:hAnsi="Candara" w:cs="Candara"/>
        <w:b/>
        <w:color w:val="439B69"/>
        <w:sz w:val="22"/>
        <w:szCs w:val="22"/>
      </w:rPr>
    </w:pPr>
    <w:r>
      <w:rPr>
        <w:noProof/>
      </w:rPr>
      <w:drawing>
        <wp:anchor distT="0" distB="0" distL="114300" distR="114300" simplePos="0" relativeHeight="251662336" behindDoc="0" locked="0" layoutInCell="1" hidden="0" allowOverlap="1" wp14:anchorId="079023F0" wp14:editId="0A5484DC">
          <wp:simplePos x="0" y="0"/>
          <wp:positionH relativeFrom="margin">
            <wp:posOffset>-358775</wp:posOffset>
          </wp:positionH>
          <wp:positionV relativeFrom="paragraph">
            <wp:posOffset>100330</wp:posOffset>
          </wp:positionV>
          <wp:extent cx="1965960" cy="373380"/>
          <wp:effectExtent l="0" t="0" r="0" b="7620"/>
          <wp:wrapNone/>
          <wp:docPr id="5" name="image2.png" descr="https://blog-gestion-de-projet.com/wp-content/uploads/2020/07/logo-blog2-293px-transparent.png"/>
          <wp:cNvGraphicFramePr/>
          <a:graphic xmlns:a="http://schemas.openxmlformats.org/drawingml/2006/main">
            <a:graphicData uri="http://schemas.openxmlformats.org/drawingml/2006/picture">
              <pic:pic xmlns:pic="http://schemas.openxmlformats.org/drawingml/2006/picture">
                <pic:nvPicPr>
                  <pic:cNvPr id="0" name="image2.png" descr="https://blog-gestion-de-projet.com/wp-content/uploads/2020/07/logo-blog2-293px-transparent.png"/>
                  <pic:cNvPicPr preferRelativeResize="0"/>
                </pic:nvPicPr>
                <pic:blipFill>
                  <a:blip r:embed="rId1"/>
                  <a:srcRect/>
                  <a:stretch>
                    <a:fillRect/>
                  </a:stretch>
                </pic:blipFill>
                <pic:spPr>
                  <a:xfrm>
                    <a:off x="0" y="0"/>
                    <a:ext cx="1965960" cy="373380"/>
                  </a:xfrm>
                  <a:prstGeom prst="rect">
                    <a:avLst/>
                  </a:prstGeom>
                  <a:ln/>
                </pic:spPr>
              </pic:pic>
            </a:graphicData>
          </a:graphic>
          <wp14:sizeRelH relativeFrom="margin">
            <wp14:pctWidth>0</wp14:pctWidth>
          </wp14:sizeRelH>
          <wp14:sizeRelV relativeFrom="margin">
            <wp14:pctHeight>0</wp14:pctHeight>
          </wp14:sizeRelV>
        </wp:anchor>
      </w:drawing>
    </w:r>
    <w:r w:rsidR="00111A05">
      <w:rPr>
        <w:rFonts w:ascii="Candara" w:eastAsia="Candara" w:hAnsi="Candara" w:cs="Candara"/>
        <w:b/>
        <w:color w:val="439B69"/>
        <w:sz w:val="22"/>
        <w:szCs w:val="22"/>
      </w:rPr>
      <w:t xml:space="preserve">                     </w:t>
    </w:r>
  </w:p>
  <w:p w14:paraId="4D9B447B" w14:textId="77777777" w:rsidR="006F3815" w:rsidRDefault="00111A05">
    <w:pPr>
      <w:ind w:left="720" w:firstLine="720"/>
      <w:jc w:val="right"/>
      <w:rPr>
        <w:rFonts w:ascii="Candara" w:eastAsia="Candara" w:hAnsi="Candara" w:cs="Candara"/>
        <w:b/>
        <w:color w:val="000000"/>
        <w:sz w:val="22"/>
        <w:szCs w:val="22"/>
      </w:rPr>
    </w:pPr>
    <w:r>
      <w:rPr>
        <w:rFonts w:ascii="Candara" w:eastAsia="Candara" w:hAnsi="Candara" w:cs="Candara"/>
        <w:b/>
        <w:color w:val="000000"/>
        <w:sz w:val="22"/>
        <w:szCs w:val="22"/>
      </w:rPr>
      <w:t>Learn and progress in project management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175E67" w14:textId="77777777" w:rsidR="006F3815" w:rsidRDefault="006F3815">
    <w:pPr>
      <w:pBdr>
        <w:top w:val="nil"/>
        <w:left w:val="nil"/>
        <w:bottom w:val="nil"/>
        <w:right w:val="nil"/>
        <w:between w:val="nil"/>
      </w:pBdr>
      <w:tabs>
        <w:tab w:val="center" w:pos="4536"/>
        <w:tab w:val="right" w:pos="9072"/>
      </w:tabs>
    </w:pPr>
  </w:p>
  <w:p w14:paraId="468D522F" w14:textId="77777777" w:rsidR="006F3815" w:rsidRDefault="006F3815">
    <w:pPr>
      <w:pBdr>
        <w:top w:val="nil"/>
        <w:left w:val="nil"/>
        <w:bottom w:val="nil"/>
        <w:right w:val="nil"/>
        <w:between w:val="nil"/>
      </w:pBdr>
      <w:tabs>
        <w:tab w:val="center" w:pos="4536"/>
        <w:tab w:val="right" w:pos="9072"/>
      </w:tabs>
    </w:pPr>
  </w:p>
  <w:p w14:paraId="3696BAD4" w14:textId="77777777" w:rsidR="006F3815" w:rsidRDefault="006F3815">
    <w:pPr>
      <w:pBdr>
        <w:top w:val="nil"/>
        <w:left w:val="nil"/>
        <w:bottom w:val="nil"/>
        <w:right w:val="nil"/>
        <w:between w:val="nil"/>
      </w:pBdr>
      <w:tabs>
        <w:tab w:val="center" w:pos="4536"/>
        <w:tab w:val="right" w:pos="9072"/>
      </w:tabs>
    </w:pPr>
  </w:p>
  <w:p w14:paraId="4F8A241E" w14:textId="77777777" w:rsidR="006F3815" w:rsidRDefault="006F3815">
    <w:pPr>
      <w:pBdr>
        <w:top w:val="nil"/>
        <w:left w:val="nil"/>
        <w:bottom w:val="nil"/>
        <w:right w:val="nil"/>
        <w:between w:val="nil"/>
      </w:pBdr>
      <w:tabs>
        <w:tab w:val="center" w:pos="4536"/>
        <w:tab w:val="right" w:pos="9072"/>
      </w:tabs>
    </w:pPr>
  </w:p>
  <w:p w14:paraId="01986938" w14:textId="77777777" w:rsidR="006F3815" w:rsidRDefault="006F3815">
    <w:pPr>
      <w:pBdr>
        <w:top w:val="nil"/>
        <w:left w:val="nil"/>
        <w:bottom w:val="nil"/>
        <w:right w:val="nil"/>
        <w:between w:val="nil"/>
      </w:pBdr>
      <w:tabs>
        <w:tab w:val="center" w:pos="4536"/>
        <w:tab w:val="right" w:pos="9072"/>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B08CE"/>
    <w:multiLevelType w:val="multilevel"/>
    <w:tmpl w:val="12D0FF2A"/>
    <w:lvl w:ilvl="0">
      <w:start w:val="1"/>
      <w:numFmt w:val="decimal"/>
      <w:pStyle w:val="Titre1"/>
      <w:lvlText w:val="%1."/>
      <w:lvlJc w:val="left"/>
      <w:pPr>
        <w:tabs>
          <w:tab w:val="num" w:pos="720"/>
        </w:tabs>
        <w:ind w:left="720" w:hanging="720"/>
      </w:pPr>
    </w:lvl>
    <w:lvl w:ilvl="1">
      <w:start w:val="1"/>
      <w:numFmt w:val="decimal"/>
      <w:pStyle w:val="Titre2"/>
      <w:lvlText w:val="%2."/>
      <w:lvlJc w:val="left"/>
      <w:pPr>
        <w:tabs>
          <w:tab w:val="num" w:pos="1440"/>
        </w:tabs>
        <w:ind w:left="1440" w:hanging="720"/>
      </w:pPr>
    </w:lvl>
    <w:lvl w:ilvl="2">
      <w:start w:val="1"/>
      <w:numFmt w:val="decimal"/>
      <w:pStyle w:val="Titre3"/>
      <w:lvlText w:val="%3."/>
      <w:lvlJc w:val="left"/>
      <w:pPr>
        <w:tabs>
          <w:tab w:val="num" w:pos="2160"/>
        </w:tabs>
        <w:ind w:left="2160" w:hanging="720"/>
      </w:pPr>
    </w:lvl>
    <w:lvl w:ilvl="3">
      <w:start w:val="1"/>
      <w:numFmt w:val="decimal"/>
      <w:pStyle w:val="Titre4"/>
      <w:lvlText w:val="%4."/>
      <w:lvlJc w:val="left"/>
      <w:pPr>
        <w:tabs>
          <w:tab w:val="num" w:pos="2880"/>
        </w:tabs>
        <w:ind w:left="2880" w:hanging="720"/>
      </w:pPr>
    </w:lvl>
    <w:lvl w:ilvl="4">
      <w:start w:val="1"/>
      <w:numFmt w:val="decimal"/>
      <w:pStyle w:val="Titre5"/>
      <w:lvlText w:val="%5."/>
      <w:lvlJc w:val="left"/>
      <w:pPr>
        <w:tabs>
          <w:tab w:val="num" w:pos="3600"/>
        </w:tabs>
        <w:ind w:left="3600" w:hanging="720"/>
      </w:pPr>
    </w:lvl>
    <w:lvl w:ilvl="5">
      <w:start w:val="1"/>
      <w:numFmt w:val="decimal"/>
      <w:pStyle w:val="Titre6"/>
      <w:lvlText w:val="%6."/>
      <w:lvlJc w:val="left"/>
      <w:pPr>
        <w:tabs>
          <w:tab w:val="num" w:pos="4320"/>
        </w:tabs>
        <w:ind w:left="4320" w:hanging="720"/>
      </w:pPr>
    </w:lvl>
    <w:lvl w:ilvl="6">
      <w:start w:val="1"/>
      <w:numFmt w:val="decimal"/>
      <w:pStyle w:val="Titre7"/>
      <w:lvlText w:val="%7."/>
      <w:lvlJc w:val="left"/>
      <w:pPr>
        <w:tabs>
          <w:tab w:val="num" w:pos="5040"/>
        </w:tabs>
        <w:ind w:left="5040" w:hanging="720"/>
      </w:pPr>
    </w:lvl>
    <w:lvl w:ilvl="7">
      <w:start w:val="1"/>
      <w:numFmt w:val="decimal"/>
      <w:pStyle w:val="Titre8"/>
      <w:lvlText w:val="%8."/>
      <w:lvlJc w:val="left"/>
      <w:pPr>
        <w:tabs>
          <w:tab w:val="num" w:pos="5760"/>
        </w:tabs>
        <w:ind w:left="5760" w:hanging="720"/>
      </w:pPr>
    </w:lvl>
    <w:lvl w:ilvl="8">
      <w:start w:val="1"/>
      <w:numFmt w:val="decimal"/>
      <w:pStyle w:val="Titre9"/>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3815"/>
    <w:rsid w:val="00034240"/>
    <w:rsid w:val="000829A7"/>
    <w:rsid w:val="00111A05"/>
    <w:rsid w:val="002866D4"/>
    <w:rsid w:val="006224AA"/>
    <w:rsid w:val="006E6695"/>
    <w:rsid w:val="006F3815"/>
    <w:rsid w:val="00952B7E"/>
    <w:rsid w:val="00DB7296"/>
    <w:rsid w:val="00EF1AA1"/>
    <w:rsid w:val="00F60AFF"/>
    <w:rsid w:val="00F81543"/>
    <w:rsid w:val="00FD3C9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9E05A"/>
  <w15:docId w15:val="{65BF3285-A84C-4816-AB72-54805E9D9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262626"/>
        <w:lang w:val="en-GB"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79FD"/>
    <w:rPr>
      <w:szCs w:val="24"/>
      <w:lang w:val="en-US" w:eastAsia="en-US"/>
    </w:rPr>
  </w:style>
  <w:style w:type="paragraph" w:styleId="Titre1">
    <w:name w:val="heading 1"/>
    <w:aliases w:val="üb18pt fett,Überschrift 18,16pt f"/>
    <w:basedOn w:val="Normal"/>
    <w:next w:val="Normal"/>
    <w:uiPriority w:val="9"/>
    <w:qFormat/>
    <w:rsid w:val="002831B6"/>
    <w:pPr>
      <w:keepNext/>
      <w:numPr>
        <w:numId w:val="1"/>
      </w:numPr>
      <w:spacing w:before="240" w:after="60"/>
      <w:contextualSpacing/>
      <w:outlineLvl w:val="0"/>
    </w:pPr>
    <w:rPr>
      <w:b/>
      <w:bCs/>
      <w:kern w:val="32"/>
      <w:sz w:val="28"/>
      <w:szCs w:val="32"/>
    </w:rPr>
  </w:style>
  <w:style w:type="paragraph" w:styleId="Titre2">
    <w:name w:val="heading 2"/>
    <w:basedOn w:val="Normal"/>
    <w:next w:val="Normal"/>
    <w:uiPriority w:val="9"/>
    <w:unhideWhenUsed/>
    <w:qFormat/>
    <w:rsid w:val="00F76D3F"/>
    <w:pPr>
      <w:keepNext/>
      <w:numPr>
        <w:ilvl w:val="1"/>
        <w:numId w:val="1"/>
      </w:numPr>
      <w:spacing w:before="240" w:after="60"/>
      <w:outlineLvl w:val="1"/>
    </w:pPr>
    <w:rPr>
      <w:b/>
      <w:bCs/>
      <w:iCs/>
      <w:color w:val="129E00"/>
      <w:sz w:val="24"/>
      <w:szCs w:val="28"/>
    </w:rPr>
  </w:style>
  <w:style w:type="paragraph" w:styleId="Titre3">
    <w:name w:val="heading 3"/>
    <w:basedOn w:val="Normal"/>
    <w:next w:val="Normal"/>
    <w:uiPriority w:val="9"/>
    <w:semiHidden/>
    <w:unhideWhenUsed/>
    <w:qFormat/>
    <w:rsid w:val="002831B6"/>
    <w:pPr>
      <w:keepNext/>
      <w:numPr>
        <w:ilvl w:val="2"/>
        <w:numId w:val="1"/>
      </w:numPr>
      <w:spacing w:before="240" w:after="60"/>
      <w:outlineLvl w:val="2"/>
    </w:pPr>
    <w:rPr>
      <w:b/>
      <w:bCs/>
      <w:szCs w:val="26"/>
    </w:rPr>
  </w:style>
  <w:style w:type="paragraph" w:styleId="Titre4">
    <w:name w:val="heading 4"/>
    <w:basedOn w:val="Normal"/>
    <w:next w:val="Normal"/>
    <w:link w:val="Titre4Car"/>
    <w:uiPriority w:val="9"/>
    <w:semiHidden/>
    <w:unhideWhenUsed/>
    <w:qFormat/>
    <w:rsid w:val="002831B6"/>
    <w:pPr>
      <w:keepNext/>
      <w:numPr>
        <w:ilvl w:val="3"/>
        <w:numId w:val="1"/>
      </w:numPr>
      <w:spacing w:before="240" w:after="60"/>
      <w:outlineLvl w:val="3"/>
    </w:pPr>
    <w:rPr>
      <w:bCs/>
      <w:szCs w:val="28"/>
      <w:u w:val="single"/>
    </w:rPr>
  </w:style>
  <w:style w:type="paragraph" w:styleId="Titre5">
    <w:name w:val="heading 5"/>
    <w:basedOn w:val="Normal"/>
    <w:next w:val="Normal"/>
    <w:uiPriority w:val="9"/>
    <w:semiHidden/>
    <w:unhideWhenUsed/>
    <w:qFormat/>
    <w:rsid w:val="002831B6"/>
    <w:pPr>
      <w:numPr>
        <w:ilvl w:val="4"/>
        <w:numId w:val="1"/>
      </w:numPr>
      <w:spacing w:before="240" w:after="60"/>
      <w:outlineLvl w:val="4"/>
    </w:pPr>
    <w:rPr>
      <w:bCs/>
      <w:i/>
      <w:iCs/>
      <w:szCs w:val="26"/>
    </w:rPr>
  </w:style>
  <w:style w:type="paragraph" w:styleId="Titre6">
    <w:name w:val="heading 6"/>
    <w:basedOn w:val="Normal"/>
    <w:next w:val="Normal"/>
    <w:uiPriority w:val="9"/>
    <w:semiHidden/>
    <w:unhideWhenUsed/>
    <w:qFormat/>
    <w:rsid w:val="00E61B21"/>
    <w:pPr>
      <w:numPr>
        <w:ilvl w:val="5"/>
        <w:numId w:val="1"/>
      </w:numPr>
      <w:spacing w:before="240" w:after="60"/>
      <w:outlineLvl w:val="5"/>
    </w:pPr>
    <w:rPr>
      <w:bCs/>
      <w:szCs w:val="22"/>
    </w:rPr>
  </w:style>
  <w:style w:type="paragraph" w:styleId="Titre7">
    <w:name w:val="heading 7"/>
    <w:basedOn w:val="Normal"/>
    <w:next w:val="Normal"/>
    <w:qFormat/>
    <w:rsid w:val="002831B6"/>
    <w:pPr>
      <w:numPr>
        <w:ilvl w:val="6"/>
        <w:numId w:val="1"/>
      </w:numPr>
      <w:spacing w:before="240" w:after="60"/>
      <w:outlineLvl w:val="6"/>
    </w:pPr>
    <w:rPr>
      <w:rFonts w:ascii="Times New Roman" w:hAnsi="Times New Roman"/>
    </w:rPr>
  </w:style>
  <w:style w:type="paragraph" w:styleId="Titre8">
    <w:name w:val="heading 8"/>
    <w:basedOn w:val="Normal"/>
    <w:next w:val="Normal"/>
    <w:qFormat/>
    <w:rsid w:val="002831B6"/>
    <w:pPr>
      <w:numPr>
        <w:ilvl w:val="7"/>
        <w:numId w:val="1"/>
      </w:numPr>
      <w:spacing w:before="240" w:after="60"/>
      <w:outlineLvl w:val="7"/>
    </w:pPr>
    <w:rPr>
      <w:rFonts w:ascii="Times New Roman" w:hAnsi="Times New Roman"/>
      <w:i/>
      <w:iCs/>
    </w:rPr>
  </w:style>
  <w:style w:type="paragraph" w:styleId="Titre9">
    <w:name w:val="heading 9"/>
    <w:basedOn w:val="Normal"/>
    <w:next w:val="Normal"/>
    <w:qFormat/>
    <w:rsid w:val="002831B6"/>
    <w:pPr>
      <w:numPr>
        <w:ilvl w:val="8"/>
        <w:numId w:val="1"/>
      </w:numPr>
      <w:spacing w:before="240" w:after="60"/>
      <w:outlineLvl w:val="8"/>
    </w:pPr>
    <w:rPr>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table" w:customStyle="1" w:styleId="TableNormal1">
    <w:name w:val="Table Normal1"/>
    <w:tblPr>
      <w:tblCellMar>
        <w:top w:w="0" w:type="dxa"/>
        <w:left w:w="0" w:type="dxa"/>
        <w:bottom w:w="0" w:type="dxa"/>
        <w:right w:w="0" w:type="dxa"/>
      </w:tblCellMar>
    </w:tblPr>
  </w:style>
  <w:style w:type="character" w:customStyle="1" w:styleId="Titre4Car">
    <w:name w:val="Titre 4 Car"/>
    <w:link w:val="Titre4"/>
    <w:rsid w:val="002831B6"/>
    <w:rPr>
      <w:rFonts w:ascii="Arial" w:eastAsia="Cambria" w:hAnsi="Arial"/>
      <w:bCs/>
      <w:color w:val="262626"/>
      <w:szCs w:val="28"/>
      <w:u w:val="single"/>
      <w:lang w:val="de-DE" w:eastAsia="en-US" w:bidi="ar-SA"/>
    </w:rPr>
  </w:style>
  <w:style w:type="paragraph" w:styleId="En-tte">
    <w:name w:val="header"/>
    <w:basedOn w:val="Normal"/>
    <w:link w:val="En-tteCar"/>
    <w:uiPriority w:val="99"/>
    <w:semiHidden/>
    <w:unhideWhenUsed/>
    <w:rsid w:val="00F81161"/>
    <w:pPr>
      <w:tabs>
        <w:tab w:val="center" w:pos="4536"/>
        <w:tab w:val="right" w:pos="9072"/>
      </w:tabs>
    </w:pPr>
  </w:style>
  <w:style w:type="character" w:customStyle="1" w:styleId="En-tteCar">
    <w:name w:val="En-tête Car"/>
    <w:basedOn w:val="Policepardfaut"/>
    <w:link w:val="En-tte"/>
    <w:uiPriority w:val="99"/>
    <w:semiHidden/>
    <w:rsid w:val="00F81161"/>
  </w:style>
  <w:style w:type="paragraph" w:styleId="Pieddepage">
    <w:name w:val="footer"/>
    <w:basedOn w:val="Normal"/>
    <w:link w:val="PieddepageCar"/>
    <w:uiPriority w:val="99"/>
    <w:unhideWhenUsed/>
    <w:rsid w:val="00F81161"/>
    <w:pPr>
      <w:tabs>
        <w:tab w:val="center" w:pos="4536"/>
        <w:tab w:val="right" w:pos="9072"/>
      </w:tabs>
    </w:pPr>
  </w:style>
  <w:style w:type="character" w:customStyle="1" w:styleId="PieddepageCar">
    <w:name w:val="Pied de page Car"/>
    <w:basedOn w:val="Policepardfaut"/>
    <w:link w:val="Pieddepage"/>
    <w:uiPriority w:val="99"/>
    <w:rsid w:val="00F81161"/>
  </w:style>
  <w:style w:type="paragraph" w:customStyle="1" w:styleId="EinfacherAbsatz">
    <w:name w:val="[Einfacher Absatz]"/>
    <w:basedOn w:val="Normal"/>
    <w:uiPriority w:val="99"/>
    <w:rsid w:val="00707C51"/>
    <w:pPr>
      <w:widowControl w:val="0"/>
      <w:autoSpaceDE w:val="0"/>
      <w:autoSpaceDN w:val="0"/>
      <w:adjustRightInd w:val="0"/>
      <w:spacing w:line="288" w:lineRule="auto"/>
      <w:textAlignment w:val="center"/>
    </w:pPr>
    <w:rPr>
      <w:rFonts w:cs="Times-Roman"/>
    </w:rPr>
  </w:style>
  <w:style w:type="table" w:styleId="Grilledutableau">
    <w:name w:val="Table Grid"/>
    <w:basedOn w:val="TableauNormal"/>
    <w:uiPriority w:val="59"/>
    <w:rsid w:val="00E566A4"/>
    <w:tblPr>
      <w:tblBorders>
        <w:top w:val="single" w:sz="4" w:space="0" w:color="262626"/>
        <w:left w:val="single" w:sz="4" w:space="0" w:color="262626"/>
        <w:bottom w:val="single" w:sz="4" w:space="0" w:color="262626"/>
        <w:right w:val="single" w:sz="4" w:space="0" w:color="262626"/>
        <w:insideH w:val="single" w:sz="4" w:space="0" w:color="262626"/>
        <w:insideV w:val="single" w:sz="4" w:space="0" w:color="262626"/>
      </w:tblBorders>
    </w:tblPr>
  </w:style>
  <w:style w:type="character" w:styleId="Numrodepage">
    <w:name w:val="page number"/>
    <w:rsid w:val="008F6086"/>
    <w:rPr>
      <w:rFonts w:ascii="Arial" w:hAnsi="Arial"/>
      <w:sz w:val="18"/>
    </w:rPr>
  </w:style>
  <w:style w:type="paragraph" w:styleId="Textedebulles">
    <w:name w:val="Balloon Text"/>
    <w:basedOn w:val="Normal"/>
    <w:semiHidden/>
    <w:rsid w:val="00027FDA"/>
    <w:rPr>
      <w:rFonts w:ascii="Tahoma" w:hAnsi="Tahoma" w:cs="Tahoma"/>
      <w:sz w:val="16"/>
      <w:szCs w:val="16"/>
    </w:rPr>
  </w:style>
  <w:style w:type="paragraph" w:styleId="Listepuces">
    <w:name w:val="List Bullet"/>
    <w:basedOn w:val="Normal"/>
    <w:autoRedefine/>
    <w:rsid w:val="00A027D5"/>
    <w:pPr>
      <w:tabs>
        <w:tab w:val="num" w:pos="357"/>
      </w:tabs>
      <w:spacing w:line="280" w:lineRule="exact"/>
      <w:ind w:left="357" w:hanging="357"/>
    </w:pPr>
    <w:rPr>
      <w:rFonts w:eastAsia="Times New Roman"/>
      <w:color w:val="auto"/>
      <w:sz w:val="22"/>
      <w:lang w:val="de-AT" w:eastAsia="de-AT"/>
    </w:rPr>
  </w:style>
  <w:style w:type="paragraph" w:styleId="Explorateurdedocuments">
    <w:name w:val="Document Map"/>
    <w:basedOn w:val="Normal"/>
    <w:semiHidden/>
    <w:rsid w:val="00DF095F"/>
    <w:pPr>
      <w:shd w:val="clear" w:color="auto" w:fill="000080"/>
    </w:pPr>
    <w:rPr>
      <w:rFonts w:ascii="Tahoma" w:hAnsi="Tahoma" w:cs="Tahoma"/>
      <w:szCs w:val="20"/>
    </w:rPr>
  </w:style>
  <w:style w:type="character" w:customStyle="1" w:styleId="Inputboxleft">
    <w:name w:val="Input box left"/>
    <w:rsid w:val="008E1D57"/>
    <w:rPr>
      <w:rFonts w:ascii="Arial" w:hAnsi="Arial"/>
      <w:color w:val="333333"/>
      <w:position w:val="-26"/>
      <w:sz w:val="20"/>
    </w:rPr>
  </w:style>
  <w:style w:type="paragraph" w:customStyle="1" w:styleId="Inputboxright">
    <w:name w:val="Input box right"/>
    <w:basedOn w:val="Normal"/>
    <w:rsid w:val="007724C9"/>
    <w:pPr>
      <w:ind w:left="170"/>
    </w:pPr>
    <w:rPr>
      <w:rFonts w:eastAsia="Times New Roman"/>
      <w:position w:val="-26"/>
      <w:szCs w:val="20"/>
    </w:rPr>
  </w:style>
  <w:style w:type="character" w:styleId="Lienhypertexte">
    <w:name w:val="Hyperlink"/>
    <w:uiPriority w:val="99"/>
    <w:rsid w:val="00335CDC"/>
    <w:rPr>
      <w:rFonts w:ascii="Arial" w:hAnsi="Arial"/>
      <w:color w:val="0066CC"/>
      <w:sz w:val="20"/>
      <w:u w:val="single"/>
    </w:rPr>
  </w:style>
  <w:style w:type="paragraph" w:styleId="Notedebasdepage">
    <w:name w:val="footnote text"/>
    <w:basedOn w:val="Normal"/>
    <w:rsid w:val="001814C2"/>
    <w:rPr>
      <w:sz w:val="16"/>
      <w:szCs w:val="20"/>
    </w:rPr>
  </w:style>
  <w:style w:type="character" w:styleId="Appelnotedebasdep">
    <w:name w:val="footnote reference"/>
    <w:semiHidden/>
    <w:rsid w:val="00271438"/>
    <w:rPr>
      <w:vertAlign w:val="superscript"/>
    </w:rPr>
  </w:style>
  <w:style w:type="paragraph" w:styleId="Titredenote">
    <w:name w:val="Note Heading"/>
    <w:basedOn w:val="Normal"/>
    <w:next w:val="Normal"/>
    <w:rsid w:val="00271438"/>
    <w:rPr>
      <w:color w:val="auto"/>
      <w:sz w:val="18"/>
    </w:rPr>
  </w:style>
  <w:style w:type="paragraph" w:styleId="TM1">
    <w:name w:val="toc 1"/>
    <w:basedOn w:val="Normal"/>
    <w:next w:val="Normal"/>
    <w:autoRedefine/>
    <w:rsid w:val="002D7234"/>
    <w:pPr>
      <w:ind w:left="284" w:hanging="284"/>
      <w:outlineLvl w:val="0"/>
    </w:pPr>
    <w:rPr>
      <w:b/>
      <w:caps/>
    </w:rPr>
  </w:style>
  <w:style w:type="paragraph" w:styleId="TM2">
    <w:name w:val="toc 2"/>
    <w:basedOn w:val="Normal"/>
    <w:next w:val="Normal"/>
    <w:autoRedefine/>
    <w:uiPriority w:val="39"/>
    <w:rsid w:val="002D7234"/>
    <w:pPr>
      <w:ind w:left="425" w:hanging="425"/>
    </w:pPr>
  </w:style>
  <w:style w:type="paragraph" w:styleId="TM3">
    <w:name w:val="toc 3"/>
    <w:basedOn w:val="Normal"/>
    <w:next w:val="Normal"/>
    <w:autoRedefine/>
    <w:rsid w:val="00867019"/>
    <w:pPr>
      <w:ind w:left="567" w:hanging="567"/>
    </w:pPr>
  </w:style>
  <w:style w:type="paragraph" w:customStyle="1" w:styleId="DocumentName">
    <w:name w:val="Document Name"/>
    <w:basedOn w:val="Normal"/>
    <w:next w:val="Normal"/>
    <w:rsid w:val="007C0AFC"/>
    <w:rPr>
      <w:b/>
      <w:caps/>
      <w:color w:val="009EE0"/>
      <w:spacing w:val="20"/>
      <w:sz w:val="40"/>
    </w:rPr>
  </w:style>
  <w:style w:type="paragraph" w:styleId="TM4">
    <w:name w:val="toc 4"/>
    <w:basedOn w:val="Normal"/>
    <w:next w:val="Normal"/>
    <w:autoRedefine/>
    <w:rsid w:val="00867019"/>
    <w:pPr>
      <w:ind w:left="765" w:hanging="765"/>
    </w:pPr>
  </w:style>
  <w:style w:type="paragraph" w:styleId="TM5">
    <w:name w:val="toc 5"/>
    <w:basedOn w:val="Normal"/>
    <w:next w:val="Normal"/>
    <w:autoRedefine/>
    <w:rsid w:val="00867019"/>
    <w:pPr>
      <w:ind w:left="907" w:hanging="907"/>
    </w:pPr>
  </w:style>
  <w:style w:type="paragraph" w:styleId="TM6">
    <w:name w:val="toc 6"/>
    <w:basedOn w:val="Normal"/>
    <w:next w:val="Normal"/>
    <w:autoRedefine/>
    <w:rsid w:val="00867019"/>
    <w:pPr>
      <w:ind w:left="1077" w:hanging="1077"/>
    </w:pPr>
  </w:style>
  <w:style w:type="paragraph" w:customStyle="1" w:styleId="TextBlack">
    <w:name w:val="Text Black"/>
    <w:basedOn w:val="Normal"/>
    <w:rsid w:val="00005893"/>
  </w:style>
  <w:style w:type="paragraph" w:customStyle="1" w:styleId="TextBlue">
    <w:name w:val="Text Blue"/>
    <w:basedOn w:val="Normal"/>
    <w:rsid w:val="00005893"/>
    <w:rPr>
      <w:color w:val="0092CC"/>
    </w:rPr>
  </w:style>
  <w:style w:type="paragraph" w:customStyle="1" w:styleId="TextGreen">
    <w:name w:val="Text Green"/>
    <w:basedOn w:val="Normal"/>
    <w:rsid w:val="00005893"/>
    <w:pPr>
      <w:ind w:left="1701"/>
    </w:pPr>
    <w:rPr>
      <w:color w:val="65A545"/>
    </w:rPr>
  </w:style>
  <w:style w:type="paragraph" w:customStyle="1" w:styleId="TextRed">
    <w:name w:val="Text Red"/>
    <w:basedOn w:val="Normal"/>
    <w:rsid w:val="00005893"/>
    <w:pPr>
      <w:ind w:left="1701"/>
    </w:pPr>
    <w:rPr>
      <w:color w:val="CF1B3D"/>
    </w:rPr>
  </w:style>
  <w:style w:type="paragraph" w:customStyle="1" w:styleId="Author">
    <w:name w:val="Author"/>
    <w:basedOn w:val="Normal"/>
    <w:rsid w:val="00A027D5"/>
    <w:pPr>
      <w:spacing w:before="60" w:line="240" w:lineRule="exact"/>
    </w:pPr>
    <w:rPr>
      <w:rFonts w:eastAsia="Times New Roman"/>
      <w:color w:val="auto"/>
      <w:sz w:val="18"/>
      <w:lang w:val="de-AT" w:eastAsia="de-AT"/>
    </w:rPr>
  </w:style>
  <w:style w:type="paragraph" w:styleId="Listepuces2">
    <w:name w:val="List Bullet 2"/>
    <w:basedOn w:val="Listepuces"/>
    <w:rsid w:val="00A027D5"/>
    <w:pPr>
      <w:numPr>
        <w:ilvl w:val="1"/>
      </w:numPr>
      <w:tabs>
        <w:tab w:val="num" w:pos="357"/>
        <w:tab w:val="num" w:pos="714"/>
      </w:tabs>
      <w:ind w:left="714" w:hanging="357"/>
    </w:pPr>
  </w:style>
  <w:style w:type="paragraph" w:customStyle="1" w:styleId="DateVersion">
    <w:name w:val="Date/Version"/>
    <w:basedOn w:val="Normal"/>
    <w:rsid w:val="00A027D5"/>
    <w:rPr>
      <w:color w:val="009EE0"/>
      <w:sz w:val="36"/>
    </w:rPr>
  </w:style>
  <w:style w:type="paragraph" w:customStyle="1" w:styleId="DocumentTitle">
    <w:name w:val="Document Title"/>
    <w:basedOn w:val="DocumentName"/>
    <w:rsid w:val="007C0AFC"/>
    <w:rPr>
      <w:b w:val="0"/>
    </w:rPr>
  </w:style>
  <w:style w:type="paragraph" w:customStyle="1" w:styleId="Documenttargetgroup">
    <w:name w:val="Document target group"/>
    <w:basedOn w:val="Normal"/>
    <w:rsid w:val="00D47429"/>
    <w:rPr>
      <w:sz w:val="28"/>
    </w:rPr>
  </w:style>
  <w:style w:type="paragraph" w:customStyle="1" w:styleId="DocumentAutor">
    <w:name w:val="Document Autor"/>
    <w:basedOn w:val="Author"/>
    <w:rsid w:val="00D47429"/>
    <w:rPr>
      <w:sz w:val="28"/>
    </w:rPr>
  </w:style>
  <w:style w:type="paragraph" w:customStyle="1" w:styleId="Inhalt">
    <w:name w:val="Inhalt"/>
    <w:basedOn w:val="Author"/>
    <w:rsid w:val="0031270B"/>
    <w:rPr>
      <w:b/>
      <w:sz w:val="22"/>
    </w:rPr>
  </w:style>
  <w:style w:type="character" w:styleId="Accentuationintense">
    <w:name w:val="Intense Emphasis"/>
    <w:aliases w:val="Italic 9pt"/>
    <w:uiPriority w:val="99"/>
    <w:qFormat/>
    <w:rsid w:val="00313271"/>
    <w:rPr>
      <w:rFonts w:ascii="Arial" w:hAnsi="Arial" w:cs="Times New Roman"/>
      <w:i/>
      <w:color w:val="595959"/>
      <w:sz w:val="18"/>
    </w:rPr>
  </w:style>
  <w:style w:type="paragraph" w:customStyle="1" w:styleId="PublicationSubtitle">
    <w:name w:val="Publication Subtitle"/>
    <w:basedOn w:val="Normal"/>
    <w:rsid w:val="00313271"/>
    <w:rPr>
      <w:caps/>
      <w:color w:val="009EE0"/>
      <w:sz w:val="36"/>
      <w:lang w:val="en-GB"/>
    </w:rPr>
  </w:style>
  <w:style w:type="paragraph" w:styleId="Rvision">
    <w:name w:val="Revision"/>
    <w:hidden/>
    <w:uiPriority w:val="99"/>
    <w:semiHidden/>
    <w:rsid w:val="00203084"/>
    <w:rPr>
      <w:szCs w:val="24"/>
      <w:lang w:val="de-DE" w:eastAsia="en-US"/>
    </w:rPr>
  </w:style>
  <w:style w:type="character" w:styleId="Marquedecommentaire">
    <w:name w:val="annotation reference"/>
    <w:basedOn w:val="Policepardfaut"/>
    <w:uiPriority w:val="99"/>
    <w:semiHidden/>
    <w:unhideWhenUsed/>
    <w:rsid w:val="00860C43"/>
    <w:rPr>
      <w:sz w:val="16"/>
      <w:szCs w:val="16"/>
    </w:rPr>
  </w:style>
  <w:style w:type="paragraph" w:styleId="Commentaire">
    <w:name w:val="annotation text"/>
    <w:basedOn w:val="Normal"/>
    <w:link w:val="CommentaireCar"/>
    <w:uiPriority w:val="99"/>
    <w:semiHidden/>
    <w:unhideWhenUsed/>
    <w:rsid w:val="00860C43"/>
    <w:rPr>
      <w:szCs w:val="20"/>
    </w:rPr>
  </w:style>
  <w:style w:type="character" w:customStyle="1" w:styleId="CommentaireCar">
    <w:name w:val="Commentaire Car"/>
    <w:basedOn w:val="Policepardfaut"/>
    <w:link w:val="Commentaire"/>
    <w:uiPriority w:val="99"/>
    <w:semiHidden/>
    <w:rsid w:val="00860C43"/>
    <w:rPr>
      <w:rFonts w:ascii="Arial" w:hAnsi="Arial"/>
      <w:color w:val="262626"/>
      <w:lang w:val="de-DE" w:eastAsia="en-US"/>
    </w:rPr>
  </w:style>
  <w:style w:type="paragraph" w:styleId="Objetducommentaire">
    <w:name w:val="annotation subject"/>
    <w:basedOn w:val="Commentaire"/>
    <w:next w:val="Commentaire"/>
    <w:link w:val="ObjetducommentaireCar"/>
    <w:uiPriority w:val="99"/>
    <w:semiHidden/>
    <w:unhideWhenUsed/>
    <w:rsid w:val="00860C43"/>
    <w:rPr>
      <w:b/>
      <w:bCs/>
    </w:rPr>
  </w:style>
  <w:style w:type="character" w:customStyle="1" w:styleId="ObjetducommentaireCar">
    <w:name w:val="Objet du commentaire Car"/>
    <w:basedOn w:val="CommentaireCar"/>
    <w:link w:val="Objetducommentaire"/>
    <w:uiPriority w:val="99"/>
    <w:semiHidden/>
    <w:rsid w:val="00860C43"/>
    <w:rPr>
      <w:rFonts w:ascii="Arial" w:hAnsi="Arial"/>
      <w:b/>
      <w:bCs/>
      <w:color w:val="262626"/>
      <w:lang w:val="de-DE" w:eastAsia="en-US"/>
    </w:rPr>
  </w:style>
  <w:style w:type="paragraph" w:styleId="Paragraphedeliste">
    <w:name w:val="List Paragraph"/>
    <w:basedOn w:val="Normal"/>
    <w:uiPriority w:val="34"/>
    <w:qFormat/>
    <w:rsid w:val="00832DC9"/>
    <w:pPr>
      <w:ind w:left="720"/>
      <w:contextualSpacing/>
    </w:p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70" w:type="dxa"/>
        <w:right w:w="70" w:type="dxa"/>
      </w:tblCellMar>
    </w:tblPr>
  </w:style>
  <w:style w:type="table" w:customStyle="1" w:styleId="a0">
    <w:basedOn w:val="TableNormal1"/>
    <w:tblPr>
      <w:tblStyleRowBandSize w:val="1"/>
      <w:tblStyleColBandSize w:val="1"/>
      <w:tblCellMar>
        <w:left w:w="70" w:type="dxa"/>
        <w:right w:w="70" w:type="dxa"/>
      </w:tblCellMar>
    </w:tblPr>
  </w:style>
  <w:style w:type="table" w:customStyle="1" w:styleId="a1">
    <w:basedOn w:val="TableNormal1"/>
    <w:tblPr>
      <w:tblStyleRowBandSize w:val="1"/>
      <w:tblStyleColBandSize w:val="1"/>
      <w:tblCellMar>
        <w:left w:w="70" w:type="dxa"/>
        <w:right w:w="70" w:type="dxa"/>
      </w:tblCellMar>
    </w:tblPr>
  </w:style>
  <w:style w:type="table" w:customStyle="1" w:styleId="a2">
    <w:basedOn w:val="TableNormal1"/>
    <w:tblPr>
      <w:tblStyleRowBandSize w:val="1"/>
      <w:tblStyleColBandSize w:val="1"/>
      <w:tblCellMar>
        <w:top w:w="113" w:type="dxa"/>
        <w:left w:w="113" w:type="dxa"/>
        <w:bottom w:w="113" w:type="dxa"/>
        <w:right w:w="113" w:type="dxa"/>
      </w:tblCellMar>
    </w:tblPr>
  </w:style>
  <w:style w:type="table" w:customStyle="1" w:styleId="a3">
    <w:basedOn w:val="TableNormal1"/>
    <w:tblPr>
      <w:tblStyleRowBandSize w:val="1"/>
      <w:tblStyleColBandSize w:val="1"/>
      <w:tblCellMar>
        <w:top w:w="113" w:type="dxa"/>
        <w:left w:w="113" w:type="dxa"/>
        <w:bottom w:w="113" w:type="dxa"/>
        <w:right w:w="113" w:type="dxa"/>
      </w:tblCellMar>
    </w:tblPr>
  </w:style>
  <w:style w:type="table" w:customStyle="1" w:styleId="a4">
    <w:basedOn w:val="TableNormal1"/>
    <w:tblPr>
      <w:tblStyleRowBandSize w:val="1"/>
      <w:tblStyleColBandSize w:val="1"/>
      <w:tblCellMar>
        <w:left w:w="108" w:type="dxa"/>
        <w:right w:w="108" w:type="dxa"/>
      </w:tblCellMar>
    </w:tblPr>
  </w:style>
  <w:style w:type="table" w:customStyle="1" w:styleId="a5">
    <w:basedOn w:val="TableNormal1"/>
    <w:tblPr>
      <w:tblStyleRowBandSize w:val="1"/>
      <w:tblStyleColBandSize w:val="1"/>
      <w:tblCellMar>
        <w:top w:w="113" w:type="dxa"/>
        <w:left w:w="113" w:type="dxa"/>
        <w:bottom w:w="113" w:type="dxa"/>
        <w:right w:w="113" w:type="dxa"/>
      </w:tblCellMar>
    </w:tblPr>
  </w:style>
  <w:style w:type="table" w:customStyle="1" w:styleId="a6">
    <w:basedOn w:val="TableNormal1"/>
    <w:tblPr>
      <w:tblStyleRowBandSize w:val="1"/>
      <w:tblStyleColBandSize w:val="1"/>
      <w:tblCellMar>
        <w:top w:w="113" w:type="dxa"/>
        <w:left w:w="113" w:type="dxa"/>
        <w:bottom w:w="113" w:type="dxa"/>
        <w:right w:w="113" w:type="dxa"/>
      </w:tblCellMar>
    </w:tblPr>
  </w:style>
  <w:style w:type="table" w:customStyle="1" w:styleId="a7">
    <w:basedOn w:val="TableNormal1"/>
    <w:tblPr>
      <w:tblStyleRowBandSize w:val="1"/>
      <w:tblStyleColBandSize w:val="1"/>
      <w:tblCellMar>
        <w:top w:w="113" w:type="dxa"/>
        <w:left w:w="113" w:type="dxa"/>
        <w:bottom w:w="113" w:type="dxa"/>
        <w:right w:w="113" w:type="dxa"/>
      </w:tblCellMar>
    </w:tblPr>
  </w:style>
  <w:style w:type="table" w:customStyle="1" w:styleId="a8">
    <w:basedOn w:val="TableNormal1"/>
    <w:tblPr>
      <w:tblStyleRowBandSize w:val="1"/>
      <w:tblStyleColBandSize w:val="1"/>
      <w:tblCellMar>
        <w:top w:w="113" w:type="dxa"/>
        <w:left w:w="113" w:type="dxa"/>
        <w:bottom w:w="113" w:type="dxa"/>
        <w:right w:w="113" w:type="dxa"/>
      </w:tblCellMar>
    </w:tblPr>
  </w:style>
  <w:style w:type="table" w:customStyle="1" w:styleId="a9">
    <w:basedOn w:val="TableNormal1"/>
    <w:tblPr>
      <w:tblStyleRowBandSize w:val="1"/>
      <w:tblStyleColBandSize w:val="1"/>
      <w:tblCellMar>
        <w:top w:w="113" w:type="dxa"/>
        <w:left w:w="113" w:type="dxa"/>
        <w:bottom w:w="113" w:type="dxa"/>
        <w:right w:w="113" w:type="dxa"/>
      </w:tblCellMar>
    </w:tblPr>
  </w:style>
  <w:style w:type="table" w:customStyle="1" w:styleId="aa">
    <w:basedOn w:val="TableNormal1"/>
    <w:tblPr>
      <w:tblStyleRowBandSize w:val="1"/>
      <w:tblStyleColBandSize w:val="1"/>
      <w:tblCellMar>
        <w:left w:w="70" w:type="dxa"/>
        <w:right w:w="70" w:type="dxa"/>
      </w:tblCellMar>
    </w:tblPr>
  </w:style>
  <w:style w:type="table" w:customStyle="1" w:styleId="ab">
    <w:basedOn w:val="TableNormal1"/>
    <w:tblPr>
      <w:tblStyleRowBandSize w:val="1"/>
      <w:tblStyleColBandSize w:val="1"/>
      <w:tblCellMar>
        <w:left w:w="70" w:type="dxa"/>
        <w:right w:w="70" w:type="dxa"/>
      </w:tblCellMar>
    </w:tblPr>
  </w:style>
  <w:style w:type="table" w:customStyle="1" w:styleId="ac">
    <w:basedOn w:val="TableNormal1"/>
    <w:tblPr>
      <w:tblStyleRowBandSize w:val="1"/>
      <w:tblStyleColBandSize w:val="1"/>
      <w:tblCellMar>
        <w:left w:w="70" w:type="dxa"/>
        <w:right w:w="70" w:type="dxa"/>
      </w:tblCellMar>
    </w:tblPr>
  </w:style>
  <w:style w:type="table" w:customStyle="1" w:styleId="ad">
    <w:basedOn w:val="TableNormal1"/>
    <w:tblPr>
      <w:tblStyleRowBandSize w:val="1"/>
      <w:tblStyleColBandSize w:val="1"/>
      <w:tblCellMar>
        <w:left w:w="70" w:type="dxa"/>
        <w:right w:w="70" w:type="dxa"/>
      </w:tblCellMar>
    </w:tblPr>
  </w:style>
  <w:style w:type="table" w:customStyle="1" w:styleId="ae">
    <w:basedOn w:val="TableNormal1"/>
    <w:tblPr>
      <w:tblStyleRowBandSize w:val="1"/>
      <w:tblStyleColBandSize w:val="1"/>
      <w:tblCellMar>
        <w:left w:w="70" w:type="dxa"/>
        <w:right w:w="70" w:type="dxa"/>
      </w:tblCellMar>
    </w:tblPr>
  </w:style>
  <w:style w:type="table" w:customStyle="1" w:styleId="af">
    <w:basedOn w:val="TableNormal1"/>
    <w:tblPr>
      <w:tblStyleRowBandSize w:val="1"/>
      <w:tblStyleColBandSize w:val="1"/>
      <w:tblCellMar>
        <w:left w:w="70" w:type="dxa"/>
        <w:right w:w="70" w:type="dxa"/>
      </w:tblCellMar>
    </w:tblPr>
  </w:style>
  <w:style w:type="table" w:customStyle="1" w:styleId="af0">
    <w:basedOn w:val="TableNormal1"/>
    <w:tblPr>
      <w:tblStyleRowBandSize w:val="1"/>
      <w:tblStyleColBandSize w:val="1"/>
      <w:tblCellMar>
        <w:left w:w="70" w:type="dxa"/>
        <w:right w:w="70" w:type="dxa"/>
      </w:tblCellMar>
    </w:tblPr>
  </w:style>
  <w:style w:type="table" w:customStyle="1" w:styleId="af1">
    <w:basedOn w:val="TableNormal1"/>
    <w:tblPr>
      <w:tblStyleRowBandSize w:val="1"/>
      <w:tblStyleColBandSize w:val="1"/>
      <w:tblCellMar>
        <w:top w:w="113" w:type="dxa"/>
        <w:left w:w="113" w:type="dxa"/>
        <w:bottom w:w="113" w:type="dxa"/>
        <w:right w:w="113" w:type="dxa"/>
      </w:tblCellMar>
    </w:tblPr>
  </w:style>
  <w:style w:type="paragraph" w:styleId="En-ttedetabledesmatires">
    <w:name w:val="TOC Heading"/>
    <w:basedOn w:val="Titre1"/>
    <w:next w:val="Normal"/>
    <w:uiPriority w:val="39"/>
    <w:unhideWhenUsed/>
    <w:qFormat/>
    <w:rsid w:val="00F76D3F"/>
    <w:pPr>
      <w:keepLines/>
      <w:numPr>
        <w:numId w:val="0"/>
      </w:numPr>
      <w:spacing w:after="0" w:line="259" w:lineRule="auto"/>
      <w:contextualSpacing w:val="0"/>
      <w:outlineLvl w:val="9"/>
    </w:pPr>
    <w:rPr>
      <w:rFonts w:asciiTheme="majorHAnsi" w:eastAsiaTheme="majorEastAsia" w:hAnsiTheme="majorHAnsi" w:cstheme="majorBidi"/>
      <w:b w:val="0"/>
      <w:bCs w:val="0"/>
      <w:color w:val="365F91" w:themeColor="accent1" w:themeShade="BF"/>
      <w:kern w:val="0"/>
      <w:sz w:val="32"/>
      <w:lang w:val="fr-FR" w:eastAsia="fr-FR"/>
    </w:rPr>
  </w:style>
  <w:style w:type="paragraph" w:styleId="NormalWeb">
    <w:name w:val="Normal (Web)"/>
    <w:basedOn w:val="Normal"/>
    <w:uiPriority w:val="99"/>
    <w:semiHidden/>
    <w:unhideWhenUsed/>
    <w:rsid w:val="005C72D0"/>
    <w:pPr>
      <w:spacing w:before="100" w:beforeAutospacing="1" w:after="100" w:afterAutospacing="1"/>
    </w:pPr>
    <w:rPr>
      <w:rFonts w:ascii="Times New Roman" w:eastAsia="Times New Roman" w:hAnsi="Times New Roman" w:cs="Times New Roman"/>
      <w:color w:val="auto"/>
      <w:sz w:val="24"/>
      <w:lang w:val="fr-FR" w:eastAsia="fr-FR"/>
    </w:rPr>
  </w:style>
  <w:style w:type="character" w:styleId="lev">
    <w:name w:val="Strong"/>
    <w:basedOn w:val="Policepardfaut"/>
    <w:uiPriority w:val="22"/>
    <w:qFormat/>
    <w:rsid w:val="005C72D0"/>
    <w:rPr>
      <w:b/>
      <w:bCs/>
    </w:rPr>
  </w:style>
  <w:style w:type="paragraph" w:styleId="Sansinterligne">
    <w:name w:val="No Spacing"/>
    <w:link w:val="SansinterligneCar"/>
    <w:uiPriority w:val="1"/>
    <w:qFormat/>
    <w:rsid w:val="00907076"/>
    <w:rPr>
      <w:rFonts w:asciiTheme="minorHAnsi" w:eastAsiaTheme="minorEastAsia" w:hAnsiTheme="minorHAnsi" w:cstheme="minorBidi"/>
      <w:color w:val="auto"/>
      <w:sz w:val="22"/>
      <w:szCs w:val="22"/>
    </w:rPr>
  </w:style>
  <w:style w:type="character" w:customStyle="1" w:styleId="SansinterligneCar">
    <w:name w:val="Sans interligne Car"/>
    <w:basedOn w:val="Policepardfaut"/>
    <w:link w:val="Sansinterligne"/>
    <w:uiPriority w:val="1"/>
    <w:rsid w:val="00907076"/>
    <w:rPr>
      <w:rFonts w:asciiTheme="minorHAnsi" w:eastAsiaTheme="minorEastAsia" w:hAnsiTheme="minorHAnsi" w:cstheme="minorBidi"/>
      <w:color w:val="auto"/>
      <w:sz w:val="22"/>
      <w:szCs w:val="22"/>
    </w:rPr>
  </w:style>
  <w:style w:type="table" w:styleId="TableauGrille4-Accentuation3">
    <w:name w:val="Grid Table 4 Accent 3"/>
    <w:basedOn w:val="TableauNormal"/>
    <w:uiPriority w:val="49"/>
    <w:rsid w:val="00F43325"/>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top w:w="113" w:type="dxa"/>
        <w:left w:w="113" w:type="dxa"/>
        <w:bottom w:w="113" w:type="dxa"/>
        <w:right w:w="113" w:type="dxa"/>
      </w:tblCellMar>
    </w:tblPr>
  </w:style>
  <w:style w:type="table" w:customStyle="1" w:styleId="af5">
    <w:basedOn w:val="TableNormal"/>
    <w:tblPr>
      <w:tblStyleRowBandSize w:val="1"/>
      <w:tblStyleColBandSize w:val="1"/>
      <w:tblCellMar>
        <w:top w:w="113" w:type="dxa"/>
        <w:left w:w="113" w:type="dxa"/>
        <w:bottom w:w="113" w:type="dxa"/>
        <w:right w:w="113" w:type="dxa"/>
      </w:tblCellMar>
    </w:tblPr>
  </w:style>
  <w:style w:type="table" w:customStyle="1" w:styleId="af6">
    <w:basedOn w:val="TableNormal"/>
    <w:tblPr>
      <w:tblStyleRowBandSize w:val="1"/>
      <w:tblStyleColBandSize w:val="1"/>
      <w:tblCellMar>
        <w:top w:w="113" w:type="dxa"/>
        <w:left w:w="113" w:type="dxa"/>
        <w:bottom w:w="113" w:type="dxa"/>
        <w:right w:w="113"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mXodpuMfLibLmjpalJe0wVOJ/g==">AMUW2mUGfpjHNWP03GiipxSGavMdn8/oTmVk/bvJIqBrk3swSJOFWn2poUK/IBxzxybsyIaytcsiMm0RQOG8ATXP0bsWMrj51vkxOFqLudGwg1DyhtJgR7lF5pc/TdiYJiJmoOgMeEQXhXCIMIIEZ3sR2IvvV75HDw==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7</Pages>
  <Words>950</Words>
  <Characters>5227</Characters>
  <Application>Microsoft Office Word</Application>
  <DocSecurity>0</DocSecurity>
  <Lines>43</Lines>
  <Paragraphs>12</Paragraphs>
  <ScaleCrop>false</ScaleCrop>
  <Company/>
  <LinksUpToDate>false</LinksUpToDate>
  <CharactersWithSpaces>6165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Version : V2.3</dc:creator>
  <cp:lastModifiedBy>sara Ait</cp:lastModifiedBy>
  <cp:revision>9</cp:revision>
  <dcterms:created xsi:type="dcterms:W3CDTF">2022-01-23T13:54:00Z</dcterms:created>
  <dcterms:modified xsi:type="dcterms:W3CDTF">2022-03-15T10:06:00Z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0x0101002EAC5949B41FB2458432341346722046</vt:lpwstr>
  </property>
  <property fmtid="{D5CDD505-2E9C-101B-9397-08002B2CF9AE}" pid="3" name="TaxKeyword">
    <vt:lpwstr>7;#Normal|df94b127-b40d-4cf8-8f68-1005e3eaf378;#6;#English|1aede001-5a90-43a6-a24d-d1b5e90c0dc1;#5;#Develop human resources (HR)|a3a3911b-ff4c-4091-a69e-e53c2eafb66c;#4;#International Office (GSC Austria)|f4079453-cbc6-472e-bf84-2e99f18e978b;#3;#Team|def9</vt:lpwstr>
  </property>
  <property fmtid="{D5CDD505-2E9C-101B-9397-08002B2CF9AE}" pid="4" name="TaxKeywordTaxHTField">
    <vt:lpwstr>Normal|df94b127-b40d-4cf8-8f68-1005e3eaf378;English|1aede001-5a90-43a6-a24d-d1b5e90c0dc1;Develop human resources (HR)|a3a3911b-ff4c-4091-a69e-e53c2eafb66c;International Office (GSC Austria)|f4079453-cbc6-472e-bf84-2e99f18e978b;Team|def94282-8c04-4203-8049</vt:lpwstr>
  </property>
</Properties>
</file>