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2BFB" w14:textId="11DA5561" w:rsidR="00557666" w:rsidRPr="001E79CF" w:rsidRDefault="00193576">
      <w:pPr>
        <w:spacing w:after="0" w:line="240" w:lineRule="auto"/>
        <w:rPr>
          <w:rFonts w:ascii="Candara" w:eastAsia="Candara" w:hAnsi="Candara" w:cs="Candara"/>
          <w:color w:val="262626"/>
          <w:sz w:val="20"/>
          <w:szCs w:val="20"/>
        </w:rPr>
      </w:pPr>
      <w:r w:rsidRPr="001E79CF">
        <w:rPr>
          <w:rFonts w:ascii="Candara" w:hAnsi="Candara"/>
          <w:noProof/>
        </w:rPr>
        <mc:AlternateContent>
          <mc:Choice Requires="wps">
            <w:drawing>
              <wp:anchor distT="0" distB="0" distL="0" distR="0" simplePos="0" relativeHeight="251659264" behindDoc="1" locked="0" layoutInCell="1" hidden="0" allowOverlap="1" wp14:anchorId="6B8ADC76" wp14:editId="4D696F99">
                <wp:simplePos x="0" y="0"/>
                <wp:positionH relativeFrom="page">
                  <wp:align>right</wp:align>
                </wp:positionH>
                <wp:positionV relativeFrom="paragraph">
                  <wp:posOffset>-883285</wp:posOffset>
                </wp:positionV>
                <wp:extent cx="2980690" cy="13016230"/>
                <wp:effectExtent l="0" t="0" r="0" b="0"/>
                <wp:wrapNone/>
                <wp:docPr id="457" name="Rectangle 457"/>
                <wp:cNvGraphicFramePr/>
                <a:graphic xmlns:a="http://schemas.openxmlformats.org/drawingml/2006/main">
                  <a:graphicData uri="http://schemas.microsoft.com/office/word/2010/wordprocessingShape">
                    <wps:wsp>
                      <wps:cNvSpPr/>
                      <wps:spPr>
                        <a:xfrm>
                          <a:off x="0" y="0"/>
                          <a:ext cx="2980690" cy="13016230"/>
                        </a:xfrm>
                        <a:prstGeom prst="rect">
                          <a:avLst/>
                        </a:prstGeom>
                        <a:solidFill>
                          <a:srgbClr val="62BD8A"/>
                        </a:solidFill>
                        <a:ln>
                          <a:noFill/>
                        </a:ln>
                      </wps:spPr>
                      <wps:txbx>
                        <w:txbxContent>
                          <w:p w14:paraId="59184BB5" w14:textId="77777777" w:rsidR="00557666" w:rsidRDefault="00557666">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B8ADC76" id="Rectangle 457" o:spid="_x0000_s1026" style="position:absolute;margin-left:183.5pt;margin-top:-69.55pt;width:234.7pt;height:1024.9pt;z-index:-251657216;visibility:visible;mso-wrap-style:square;mso-height-percent:0;mso-wrap-distance-left:0;mso-wrap-distance-top:0;mso-wrap-distance-right:0;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" fillcolor="#62bd8a" stroked="f">
                <v:textbox inset="2.53958mm,2.53958mm,2.53958mm,2.53958mm">
                  <w:txbxContent>
                    <w:p w14:paraId="59184BB5" w14:textId="77777777" w:rsidR="00557666" w:rsidRDefault="00557666">
                      <w:pPr>
                        <w:spacing w:after="0" w:line="240" w:lineRule="auto"/>
                        <w:textDirection w:val="btLr"/>
                      </w:pPr>
                    </w:p>
                  </w:txbxContent>
                </v:textbox>
                <w10:wrap anchorx="page"/>
              </v:rect>
            </w:pict>
          </mc:Fallback>
        </mc:AlternateContent>
      </w:r>
      <w:r w:rsidR="001E79CF" w:rsidRPr="001E79CF">
        <w:rPr>
          <w:rFonts w:ascii="Candara" w:eastAsia="Candara" w:hAnsi="Candara" w:cs="Candara"/>
          <w:noProof/>
          <w:color w:val="262626"/>
          <w:sz w:val="20"/>
          <w:szCs w:val="20"/>
        </w:rPr>
        <mc:AlternateContent>
          <mc:Choice Requires="wps">
            <w:drawing>
              <wp:anchor distT="0" distB="0" distL="114300" distR="114300" simplePos="0" relativeHeight="251666432" behindDoc="0" locked="0" layoutInCell="1" allowOverlap="1" wp14:anchorId="55187053" wp14:editId="34521885">
                <wp:simplePos x="0" y="0"/>
                <wp:positionH relativeFrom="column">
                  <wp:posOffset>2072640</wp:posOffset>
                </wp:positionH>
                <wp:positionV relativeFrom="paragraph">
                  <wp:posOffset>-442595</wp:posOffset>
                </wp:positionV>
                <wp:extent cx="2194560" cy="4572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219456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10533" id="Rectangle 9" o:spid="_x0000_s1026" style="position:absolute;margin-left:163.2pt;margin-top:-34.85pt;width:172.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" fillcolor="white [3212]" strokecolor="white [3212]" strokeweight="2pt"/>
            </w:pict>
          </mc:Fallback>
        </mc:AlternateContent>
      </w:r>
      <w:r w:rsidR="00CD495B" w:rsidRPr="001E79CF">
        <w:rPr>
          <w:rFonts w:ascii="Candara" w:eastAsia="Candara" w:hAnsi="Candara" w:cs="Candara"/>
          <w:noProof/>
          <w:color w:val="262626"/>
          <w:sz w:val="20"/>
          <w:szCs w:val="20"/>
        </w:rPr>
        <mc:AlternateContent>
          <mc:Choice Requires="wps">
            <w:drawing>
              <wp:anchor distT="0" distB="0" distL="114300" distR="114300" simplePos="0" relativeHeight="251664384" behindDoc="0" locked="0" layoutInCell="1" allowOverlap="1" wp14:anchorId="5F2DC90E" wp14:editId="6E748EF3">
                <wp:simplePos x="0" y="0"/>
                <wp:positionH relativeFrom="column">
                  <wp:posOffset>-224790</wp:posOffset>
                </wp:positionH>
                <wp:positionV relativeFrom="paragraph">
                  <wp:posOffset>-506730</wp:posOffset>
                </wp:positionV>
                <wp:extent cx="2194560" cy="4572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E4A17" id="Rectangle 6" o:spid="_x0000_s1026" style="position:absolute;margin-left:-17.7pt;margin-top:-39.9pt;width:172.8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" fillcolor="white [3212]" strokecolor="white [3212]" strokeweight="2pt"/>
            </w:pict>
          </mc:Fallback>
        </mc:AlternateContent>
      </w:r>
      <w:r w:rsidR="003E78EC" w:rsidRPr="001E79CF">
        <w:rPr>
          <w:rFonts w:ascii="Candara" w:eastAsia="Candara" w:hAnsi="Candara" w:cs="Candara"/>
          <w:noProof/>
          <w:color w:val="262626"/>
          <w:sz w:val="20"/>
          <w:szCs w:val="20"/>
        </w:rPr>
        <mc:AlternateContent>
          <mc:Choice Requires="wpg">
            <w:drawing>
              <wp:anchor distT="0" distB="0" distL="114300" distR="114300" simplePos="0" relativeHeight="251658240" behindDoc="0" locked="0" layoutInCell="1" hidden="0" allowOverlap="1" wp14:anchorId="31A83F6A" wp14:editId="4A7419F6">
                <wp:simplePos x="0" y="0"/>
                <wp:positionH relativeFrom="page">
                  <wp:posOffset>4443730</wp:posOffset>
                </wp:positionH>
                <wp:positionV relativeFrom="page">
                  <wp:posOffset>0</wp:posOffset>
                </wp:positionV>
                <wp:extent cx="3113405" cy="9594215"/>
                <wp:effectExtent l="0" t="0" r="0" b="0"/>
                <wp:wrapNone/>
                <wp:docPr id="458" name="Groupe 458"/>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5E5B1261" w14:textId="77777777" w:rsidR="00557666" w:rsidRDefault="00557666">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4665B415" w14:textId="4209E96A" w:rsidR="00557666" w:rsidRPr="00417523" w:rsidRDefault="00AA709B">
                                <w:pPr>
                                  <w:spacing w:after="0" w:line="240" w:lineRule="auto"/>
                                  <w:textDirection w:val="btLr"/>
                                  <w:rPr>
                                    <w:bCs/>
                                  </w:rPr>
                                </w:pPr>
                                <w:r w:rsidRPr="00417523">
                                  <w:rPr>
                                    <w:rFonts w:ascii="Candara" w:eastAsia="Candara" w:hAnsi="Candara" w:cs="Candara"/>
                                    <w:bCs/>
                                    <w:color w:val="FFFFFF"/>
                                    <w:sz w:val="52"/>
                                  </w:rPr>
                                  <w:t xml:space="preserve">  </w:t>
                                </w:r>
                                <w:r w:rsidR="003E78EC" w:rsidRPr="00417523">
                                  <w:rPr>
                                    <w:rFonts w:ascii="Candara" w:eastAsia="Candara" w:hAnsi="Candara" w:cs="Candara"/>
                                    <w:bCs/>
                                    <w:color w:val="FFFFFF"/>
                                    <w:sz w:val="52"/>
                                  </w:rPr>
                                  <w:t>CMRL Project</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76926F41" w14:textId="77777777" w:rsidR="00557666" w:rsidRDefault="00557666">
                                <w:pPr>
                                  <w:spacing w:after="0"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w14:anchorId="31A83F6A" id="Groupe 458" o:spid="_x0000_s1027"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">
                <v:group id="Groupe 1" o:spid="_x0000_s1028"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E5B1261" w14:textId="77777777" w:rsidR="00557666" w:rsidRDefault="00557666">
                          <w:pPr>
                            <w:spacing w:after="0" w:line="240" w:lineRule="auto"/>
                            <w:textDirection w:val="btLr"/>
                          </w:pPr>
                        </w:p>
                      </w:txbxContent>
                    </v:textbox>
                  </v:rect>
                  <v:rect id="Rectangle 3"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4665B415" w14:textId="4209E96A" w:rsidR="00557666" w:rsidRPr="00417523" w:rsidRDefault="00AA709B">
                          <w:pPr>
                            <w:spacing w:after="0" w:line="240" w:lineRule="auto"/>
                            <w:textDirection w:val="btLr"/>
                            <w:rPr>
                              <w:bCs/>
                            </w:rPr>
                          </w:pPr>
                          <w:r w:rsidRPr="00417523">
                            <w:rPr>
                              <w:rFonts w:ascii="Candara" w:eastAsia="Candara" w:hAnsi="Candara" w:cs="Candara"/>
                              <w:bCs/>
                              <w:color w:val="FFFFFF"/>
                              <w:sz w:val="52"/>
                            </w:rPr>
                            <w:t xml:space="preserve">  </w:t>
                          </w:r>
                          <w:r w:rsidR="003E78EC" w:rsidRPr="00417523">
                            <w:rPr>
                              <w:rFonts w:ascii="Candara" w:eastAsia="Candara" w:hAnsi="Candara" w:cs="Candara"/>
                              <w:bCs/>
                              <w:color w:val="FFFFFF"/>
                              <w:sz w:val="52"/>
                            </w:rPr>
                            <w:t>CMRL Project</w:t>
                          </w:r>
                        </w:p>
                      </w:txbxContent>
                    </v:textbox>
                  </v:rect>
                  <v:rect id="Rectangle 4"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76926F41" w14:textId="77777777" w:rsidR="00557666" w:rsidRDefault="00557666">
                          <w:pPr>
                            <w:spacing w:after="0" w:line="360" w:lineRule="auto"/>
                            <w:textDirection w:val="btLr"/>
                          </w:pPr>
                        </w:p>
                      </w:txbxContent>
                    </v:textbox>
                  </v:rect>
                </v:group>
                <w10:wrap anchorx="page" anchory="page"/>
              </v:group>
            </w:pict>
          </mc:Fallback>
        </mc:AlternateContent>
      </w:r>
    </w:p>
    <w:p w14:paraId="064B2A55" w14:textId="57AA412C" w:rsidR="00557666" w:rsidRPr="001E79CF" w:rsidRDefault="00AA709B">
      <w:pPr>
        <w:spacing w:after="0" w:line="240" w:lineRule="auto"/>
        <w:rPr>
          <w:rFonts w:ascii="Candara" w:eastAsia="Candara" w:hAnsi="Candara" w:cs="Candara"/>
          <w:smallCaps/>
          <w:color w:val="009EE0"/>
          <w:sz w:val="44"/>
          <w:szCs w:val="44"/>
        </w:rPr>
      </w:pPr>
      <w:r w:rsidRPr="001E79CF">
        <w:rPr>
          <w:rFonts w:ascii="Candara" w:hAnsi="Candara"/>
          <w:noProof/>
        </w:rPr>
        <w:drawing>
          <wp:anchor distT="0" distB="0" distL="114300" distR="114300" simplePos="0" relativeHeight="251660288" behindDoc="0" locked="0" layoutInCell="1" hidden="0" allowOverlap="1" wp14:anchorId="18B3951E" wp14:editId="2B4C181A">
            <wp:simplePos x="0" y="0"/>
            <wp:positionH relativeFrom="column">
              <wp:posOffset>130810</wp:posOffset>
            </wp:positionH>
            <wp:positionV relativeFrom="paragraph">
              <wp:posOffset>822325</wp:posOffset>
            </wp:positionV>
            <wp:extent cx="2785745" cy="598170"/>
            <wp:effectExtent l="0" t="0" r="0" b="0"/>
            <wp:wrapNone/>
            <wp:docPr id="462"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Pr="001E79CF">
        <w:rPr>
          <w:rFonts w:ascii="Candara" w:hAnsi="Candara"/>
          <w:noProof/>
        </w:rPr>
        <mc:AlternateContent>
          <mc:Choice Requires="wps">
            <w:drawing>
              <wp:anchor distT="0" distB="0" distL="114300" distR="114300" simplePos="0" relativeHeight="251661312" behindDoc="0" locked="0" layoutInCell="1" hidden="0" allowOverlap="1" wp14:anchorId="250361D0" wp14:editId="123A64B9">
                <wp:simplePos x="0" y="0"/>
                <wp:positionH relativeFrom="page">
                  <wp:align>left</wp:align>
                </wp:positionH>
                <wp:positionV relativeFrom="paragraph">
                  <wp:posOffset>1849120</wp:posOffset>
                </wp:positionV>
                <wp:extent cx="5486400" cy="713105"/>
                <wp:effectExtent l="0" t="0" r="19050" b="10795"/>
                <wp:wrapNone/>
                <wp:docPr id="459" name="Rectangle 459"/>
                <wp:cNvGraphicFramePr/>
                <a:graphic xmlns:a="http://schemas.openxmlformats.org/drawingml/2006/main">
                  <a:graphicData uri="http://schemas.microsoft.com/office/word/2010/wordprocessingShape">
                    <wps:wsp>
                      <wps:cNvSpPr/>
                      <wps:spPr>
                        <a:xfrm>
                          <a:off x="0" y="0"/>
                          <a:ext cx="5486400" cy="713105"/>
                        </a:xfrm>
                        <a:prstGeom prst="rect">
                          <a:avLst/>
                        </a:prstGeom>
                        <a:solidFill>
                          <a:srgbClr val="62BD8A"/>
                        </a:solidFill>
                        <a:ln w="19050" cap="flat" cmpd="sng">
                          <a:solidFill>
                            <a:srgbClr val="FFFFFF"/>
                          </a:solidFill>
                          <a:prstDash val="solid"/>
                          <a:miter lim="800000"/>
                          <a:headEnd type="none" w="sm" len="sm"/>
                          <a:tailEnd type="none" w="sm" len="sm"/>
                        </a:ln>
                      </wps:spPr>
                      <wps:txbx>
                        <w:txbxContent>
                          <w:p w14:paraId="4291F40D" w14:textId="336D0002" w:rsidR="00557666" w:rsidRDefault="00417523">
                            <w:pPr>
                              <w:spacing w:after="0" w:line="240" w:lineRule="auto"/>
                              <w:jc w:val="right"/>
                              <w:textDirection w:val="btLr"/>
                            </w:pPr>
                            <w:r>
                              <w:rPr>
                                <w:rFonts w:ascii="Candara" w:eastAsia="Candara" w:hAnsi="Candara" w:cs="Candara"/>
                                <w:b/>
                                <w:color w:val="FFFFFF"/>
                                <w:sz w:val="72"/>
                              </w:rPr>
                              <w:t>Project Plan</w:t>
                            </w:r>
                          </w:p>
                        </w:txbxContent>
                      </wps:txbx>
                      <wps:bodyPr spcFirstLastPara="1" wrap="square" lIns="182875" tIns="45700" rIns="182875" bIns="45700" anchor="ctr" anchorCtr="0">
                        <a:noAutofit/>
                      </wps:bodyPr>
                    </wps:wsp>
                  </a:graphicData>
                </a:graphic>
              </wp:anchor>
            </w:drawing>
          </mc:Choice>
          <mc:Fallback>
            <w:pict>
              <v:rect w14:anchorId="250361D0" id="Rectangle 459" o:spid="_x0000_s1032" style="position:absolute;margin-left:0;margin-top:145.6pt;width:6in;height:56.1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" fillcolor="#62bd8a" strokecolor="white" strokeweight="1.5pt">
                <v:stroke startarrowwidth="narrow" startarrowlength="short" endarrowwidth="narrow" endarrowlength="short"/>
                <v:textbox inset="5.07986mm,1.2694mm,5.07986mm,1.2694mm">
                  <w:txbxContent>
                    <w:p w14:paraId="4291F40D" w14:textId="336D0002" w:rsidR="00557666" w:rsidRDefault="00417523">
                      <w:pPr>
                        <w:spacing w:after="0" w:line="240" w:lineRule="auto"/>
                        <w:jc w:val="right"/>
                        <w:textDirection w:val="btLr"/>
                      </w:pPr>
                      <w:r>
                        <w:rPr>
                          <w:rFonts w:ascii="Candara" w:eastAsia="Candara" w:hAnsi="Candara" w:cs="Candara"/>
                          <w:b/>
                          <w:color w:val="FFFFFF"/>
                          <w:sz w:val="72"/>
                        </w:rPr>
                        <w:t>Project Plan</w:t>
                      </w:r>
                    </w:p>
                  </w:txbxContent>
                </v:textbox>
                <w10:wrap anchorx="page"/>
              </v:rect>
            </w:pict>
          </mc:Fallback>
        </mc:AlternateContent>
      </w:r>
      <w:r w:rsidR="001E79CF" w:rsidRPr="001E79CF">
        <w:rPr>
          <w:rFonts w:ascii="Candara" w:hAnsi="Candara"/>
          <w:noProof/>
        </w:rPr>
        <mc:AlternateContent>
          <mc:Choice Requires="wps">
            <w:drawing>
              <wp:anchor distT="45720" distB="45720" distL="114300" distR="114300" simplePos="0" relativeHeight="251662336" behindDoc="0" locked="0" layoutInCell="1" hidden="0" allowOverlap="1" wp14:anchorId="6DE034D3" wp14:editId="7D9221B4">
                <wp:simplePos x="0" y="0"/>
                <wp:positionH relativeFrom="column">
                  <wp:posOffset>1752600</wp:posOffset>
                </wp:positionH>
                <wp:positionV relativeFrom="paragraph">
                  <wp:posOffset>3258820</wp:posOffset>
                </wp:positionV>
                <wp:extent cx="4580890" cy="1414145"/>
                <wp:effectExtent l="0" t="0" r="0" b="0"/>
                <wp:wrapSquare wrapText="bothSides" distT="45720" distB="45720" distL="114300" distR="114300"/>
                <wp:docPr id="456" name="Rectangle 456"/>
                <wp:cNvGraphicFramePr/>
                <a:graphic xmlns:a="http://schemas.openxmlformats.org/drawingml/2006/main">
                  <a:graphicData uri="http://schemas.microsoft.com/office/word/2010/wordprocessingShape">
                    <wps:wsp>
                      <wps:cNvSpPr/>
                      <wps:spPr>
                        <a:xfrm>
                          <a:off x="0" y="0"/>
                          <a:ext cx="4580890" cy="1414145"/>
                        </a:xfrm>
                        <a:prstGeom prst="rect">
                          <a:avLst/>
                        </a:prstGeom>
                        <a:noFill/>
                        <a:ln>
                          <a:noFill/>
                        </a:ln>
                      </wps:spPr>
                      <wps:txbx>
                        <w:txbxContent>
                          <w:p w14:paraId="33B7F3C9" w14:textId="17A54BC8" w:rsidR="00557666" w:rsidRDefault="003E78EC">
                            <w:pPr>
                              <w:spacing w:line="275" w:lineRule="auto"/>
                              <w:jc w:val="right"/>
                              <w:textDirection w:val="btLr"/>
                            </w:pPr>
                            <w:r>
                              <w:rPr>
                                <w:rFonts w:ascii="Candara" w:eastAsia="Candara" w:hAnsi="Candara" w:cs="Candara"/>
                                <w:b/>
                                <w:color w:val="000000"/>
                                <w:sz w:val="56"/>
                              </w:rPr>
                              <w:t xml:space="preserve">Prepare </w:t>
                            </w:r>
                            <w:r>
                              <w:rPr>
                                <w:rFonts w:ascii="Candara" w:eastAsia="Candara" w:hAnsi="Candara" w:cs="Candara"/>
                                <w:b/>
                                <w:color w:val="FFFFFF"/>
                                <w:sz w:val="56"/>
                              </w:rPr>
                              <w:t>your project organization</w:t>
                            </w:r>
                          </w:p>
                        </w:txbxContent>
                      </wps:txbx>
                      <wps:bodyPr spcFirstLastPara="1" wrap="square" lIns="91425" tIns="45700" rIns="91425" bIns="45700" anchor="t" anchorCtr="0">
                        <a:noAutofit/>
                      </wps:bodyPr>
                    </wps:wsp>
                  </a:graphicData>
                </a:graphic>
              </wp:anchor>
            </w:drawing>
          </mc:Choice>
          <mc:Fallback>
            <w:pict>
              <v:rect w14:anchorId="6DE034D3" id="Rectangle 456" o:spid="_x0000_s1033" style="position:absolute;margin-left:138pt;margin-top:256.6pt;width:360.7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" filled="f" stroked="f">
                <v:textbox inset="2.53958mm,1.2694mm,2.53958mm,1.2694mm">
                  <w:txbxContent>
                    <w:p w14:paraId="33B7F3C9" w14:textId="17A54BC8" w:rsidR="00557666" w:rsidRDefault="003E78EC">
                      <w:pPr>
                        <w:spacing w:line="275" w:lineRule="auto"/>
                        <w:jc w:val="right"/>
                        <w:textDirection w:val="btLr"/>
                      </w:pPr>
                      <w:r>
                        <w:rPr>
                          <w:rFonts w:ascii="Candara" w:eastAsia="Candara" w:hAnsi="Candara" w:cs="Candara"/>
                          <w:b/>
                          <w:color w:val="000000"/>
                          <w:sz w:val="56"/>
                        </w:rPr>
                        <w:t xml:space="preserve">Prepare </w:t>
                      </w:r>
                      <w:r>
                        <w:rPr>
                          <w:rFonts w:ascii="Candara" w:eastAsia="Candara" w:hAnsi="Candara" w:cs="Candara"/>
                          <w:b/>
                          <w:color w:val="FFFFFF"/>
                          <w:sz w:val="56"/>
                        </w:rPr>
                        <w:t>your project organization</w:t>
                      </w:r>
                    </w:p>
                  </w:txbxContent>
                </v:textbox>
                <w10:wrap type="square"/>
              </v:rect>
            </w:pict>
          </mc:Fallback>
        </mc:AlternateContent>
      </w:r>
      <w:r w:rsidR="003E78EC" w:rsidRPr="001E79CF">
        <w:rPr>
          <w:rFonts w:ascii="Candara" w:hAnsi="Candara"/>
        </w:rPr>
        <w:br w:type="page"/>
      </w:r>
    </w:p>
    <w:p w14:paraId="0CA3B2F5" w14:textId="77777777" w:rsidR="00557666" w:rsidRPr="001E79CF" w:rsidRDefault="00557666">
      <w:pPr>
        <w:pBdr>
          <w:top w:val="nil"/>
          <w:left w:val="nil"/>
          <w:bottom w:val="nil"/>
          <w:right w:val="nil"/>
          <w:between w:val="nil"/>
        </w:pBdr>
        <w:spacing w:after="0" w:line="240" w:lineRule="auto"/>
        <w:rPr>
          <w:rFonts w:ascii="Candara" w:eastAsia="Candara" w:hAnsi="Candara" w:cs="Candara"/>
          <w:smallCaps/>
          <w:color w:val="009EE0"/>
          <w:sz w:val="44"/>
          <w:szCs w:val="44"/>
        </w:rPr>
      </w:pPr>
    </w:p>
    <w:p w14:paraId="7F151DB1" w14:textId="77777777" w:rsidR="00557666" w:rsidRPr="001E79CF" w:rsidRDefault="003E78EC">
      <w:pPr>
        <w:pBdr>
          <w:top w:val="nil"/>
          <w:left w:val="nil"/>
          <w:bottom w:val="nil"/>
          <w:right w:val="nil"/>
          <w:between w:val="nil"/>
        </w:pBdr>
        <w:spacing w:after="0" w:line="240" w:lineRule="auto"/>
        <w:rPr>
          <w:rFonts w:ascii="Candara" w:eastAsia="Candara" w:hAnsi="Candara" w:cs="Candara"/>
          <w:smallCaps/>
          <w:color w:val="009EE0"/>
          <w:sz w:val="44"/>
          <w:szCs w:val="44"/>
        </w:rPr>
      </w:pPr>
      <w:r w:rsidRPr="001E79CF">
        <w:rPr>
          <w:rFonts w:ascii="Candara" w:eastAsia="Candara" w:hAnsi="Candara" w:cs="Candara"/>
          <w:noProof/>
          <w:color w:val="262626"/>
          <w:sz w:val="20"/>
          <w:szCs w:val="20"/>
        </w:rPr>
        <mc:AlternateContent>
          <mc:Choice Requires="wps">
            <w:drawing>
              <wp:anchor distT="0" distB="0" distL="114300" distR="114300" simplePos="0" relativeHeight="251663360" behindDoc="0" locked="0" layoutInCell="1" hidden="0" allowOverlap="1" wp14:anchorId="2D9DA76A" wp14:editId="142C4B1A">
                <wp:simplePos x="0" y="0"/>
                <wp:positionH relativeFrom="page">
                  <wp:posOffset>1657350</wp:posOffset>
                </wp:positionH>
                <wp:positionV relativeFrom="page">
                  <wp:posOffset>1434031</wp:posOffset>
                </wp:positionV>
                <wp:extent cx="4220210" cy="517525"/>
                <wp:effectExtent l="0" t="0" r="0" b="0"/>
                <wp:wrapSquare wrapText="bothSides" distT="0" distB="0" distL="114300" distR="114300"/>
                <wp:docPr id="455" name="Rectangle : coins arrondis 455"/>
                <wp:cNvGraphicFramePr/>
                <a:graphic xmlns:a="http://schemas.openxmlformats.org/drawingml/2006/main">
                  <a:graphicData uri="http://schemas.microsoft.com/office/word/2010/wordprocessingShape">
                    <wps:wsp>
                      <wps:cNvSpPr/>
                      <wps:spPr>
                        <a:xfrm>
                          <a:off x="3242245" y="3527588"/>
                          <a:ext cx="420751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126021BC" w14:textId="77777777" w:rsidR="00557666" w:rsidRDefault="003E78EC">
                            <w:pPr>
                              <w:spacing w:line="275" w:lineRule="auto"/>
                              <w:jc w:val="center"/>
                              <w:textDirection w:val="btLr"/>
                            </w:pPr>
                            <w:r>
                              <w:rPr>
                                <w:rFonts w:ascii="Candara" w:eastAsia="Candara" w:hAnsi="Candara" w:cs="Candara"/>
                                <w:b/>
                                <w:color w:val="FFFFFF"/>
                                <w:sz w:val="36"/>
                              </w:rPr>
                              <w:t>PROJECT PLAN</w:t>
                            </w:r>
                          </w:p>
                        </w:txbxContent>
                      </wps:txbx>
                      <wps:bodyPr spcFirstLastPara="1" wrap="square" lIns="91425" tIns="45700" rIns="91425" bIns="45700" anchor="ctr" anchorCtr="0">
                        <a:noAutofit/>
                      </wps:bodyPr>
                    </wps:wsp>
                  </a:graphicData>
                </a:graphic>
              </wp:anchor>
            </w:drawing>
          </mc:Choice>
          <mc:Fallback>
            <w:pict>
              <v:roundrect w14:anchorId="2D9DA76A" id="Rectangle : coins arrondis 455" o:spid="_x0000_s1034" style="position:absolute;margin-left:130.5pt;margin-top:112.9pt;width:332.3pt;height:40.75pt;z-index:251663360;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126021BC" w14:textId="77777777" w:rsidR="00557666" w:rsidRDefault="003E78EC">
                      <w:pPr>
                        <w:spacing w:line="275" w:lineRule="auto"/>
                        <w:jc w:val="center"/>
                        <w:textDirection w:val="btLr"/>
                      </w:pPr>
                      <w:r>
                        <w:rPr>
                          <w:rFonts w:ascii="Candara" w:eastAsia="Candara" w:hAnsi="Candara" w:cs="Candara"/>
                          <w:b/>
                          <w:color w:val="FFFFFF"/>
                          <w:sz w:val="36"/>
                        </w:rPr>
                        <w:t>PROJECT PLAN</w:t>
                      </w:r>
                    </w:p>
                  </w:txbxContent>
                </v:textbox>
                <w10:wrap type="square" anchorx="page" anchory="page"/>
              </v:roundrect>
            </w:pict>
          </mc:Fallback>
        </mc:AlternateContent>
      </w:r>
    </w:p>
    <w:p w14:paraId="68211472" w14:textId="77777777" w:rsidR="00557666" w:rsidRPr="001E79CF" w:rsidRDefault="00557666">
      <w:pPr>
        <w:pBdr>
          <w:top w:val="nil"/>
          <w:left w:val="nil"/>
          <w:bottom w:val="nil"/>
          <w:right w:val="nil"/>
          <w:between w:val="nil"/>
        </w:pBdr>
        <w:spacing w:after="0" w:line="240" w:lineRule="auto"/>
        <w:rPr>
          <w:rFonts w:ascii="Candara" w:eastAsia="Candara" w:hAnsi="Candara" w:cs="Candara"/>
          <w:smallCaps/>
          <w:color w:val="009EE0"/>
          <w:sz w:val="44"/>
          <w:szCs w:val="44"/>
        </w:rPr>
      </w:pPr>
    </w:p>
    <w:p w14:paraId="581A5113" w14:textId="77777777" w:rsidR="00557666" w:rsidRPr="001E79CF" w:rsidRDefault="00557666">
      <w:pPr>
        <w:pBdr>
          <w:top w:val="nil"/>
          <w:left w:val="nil"/>
          <w:bottom w:val="nil"/>
          <w:right w:val="nil"/>
          <w:between w:val="nil"/>
        </w:pBdr>
        <w:spacing w:after="0" w:line="240" w:lineRule="auto"/>
        <w:rPr>
          <w:rFonts w:ascii="Candara" w:eastAsia="Candara" w:hAnsi="Candara" w:cs="Candara"/>
          <w:smallCaps/>
          <w:color w:val="009EE0"/>
          <w:sz w:val="44"/>
          <w:szCs w:val="44"/>
        </w:rPr>
      </w:pPr>
    </w:p>
    <w:tbl>
      <w:tblPr>
        <w:tblStyle w:val="a2"/>
        <w:tblW w:w="9180" w:type="dxa"/>
        <w:tblInd w:w="612" w:type="dxa"/>
        <w:tblLayout w:type="fixed"/>
        <w:tblLook w:val="0400" w:firstRow="0" w:lastRow="0" w:firstColumn="0" w:lastColumn="0" w:noHBand="0" w:noVBand="1"/>
      </w:tblPr>
      <w:tblGrid>
        <w:gridCol w:w="3060"/>
        <w:gridCol w:w="3060"/>
        <w:gridCol w:w="3060"/>
      </w:tblGrid>
      <w:tr w:rsidR="00557666" w:rsidRPr="001E79CF" w14:paraId="71F2B491" w14:textId="77777777">
        <w:trPr>
          <w:trHeight w:val="420"/>
        </w:trPr>
        <w:tc>
          <w:tcPr>
            <w:tcW w:w="3060" w:type="dxa"/>
            <w:tcBorders>
              <w:top w:val="nil"/>
              <w:left w:val="nil"/>
              <w:bottom w:val="single" w:sz="4" w:space="0" w:color="62BD8A"/>
              <w:right w:val="nil"/>
            </w:tcBorders>
            <w:shd w:val="clear" w:color="auto" w:fill="439B69"/>
            <w:vAlign w:val="center"/>
          </w:tcPr>
          <w:p w14:paraId="04A522D1" w14:textId="77777777" w:rsidR="00557666" w:rsidRPr="001E79CF" w:rsidRDefault="003E78EC">
            <w:pPr>
              <w:spacing w:after="0" w:line="240" w:lineRule="auto"/>
              <w:jc w:val="center"/>
              <w:rPr>
                <w:rFonts w:ascii="Candara" w:eastAsia="Candara" w:hAnsi="Candara" w:cs="Candara"/>
                <w:b/>
                <w:color w:val="FFFFFF"/>
                <w:sz w:val="24"/>
                <w:szCs w:val="24"/>
              </w:rPr>
            </w:pPr>
            <w:r w:rsidRPr="001E79CF">
              <w:rPr>
                <w:rFonts w:ascii="Candara" w:eastAsia="Candara" w:hAnsi="Candara" w:cs="Candara"/>
                <w:b/>
                <w:color w:val="FFFFFF"/>
                <w:sz w:val="24"/>
                <w:szCs w:val="24"/>
              </w:rPr>
              <w:t xml:space="preserve">Name / </w:t>
            </w:r>
            <w:proofErr w:type="spellStart"/>
            <w:r w:rsidRPr="001E79CF">
              <w:rPr>
                <w:rFonts w:ascii="Candara" w:eastAsia="Candara" w:hAnsi="Candara" w:cs="Candara"/>
                <w:b/>
                <w:color w:val="FFFFFF"/>
                <w:sz w:val="24"/>
                <w:szCs w:val="24"/>
              </w:rPr>
              <w:t>Projet</w:t>
            </w:r>
            <w:proofErr w:type="spellEnd"/>
            <w:r w:rsidRPr="001E79CF">
              <w:rPr>
                <w:rFonts w:ascii="Candara" w:eastAsia="Candara" w:hAnsi="Candara" w:cs="Candara"/>
                <w:b/>
                <w:color w:val="FFFFFF"/>
                <w:sz w:val="24"/>
                <w:szCs w:val="24"/>
              </w:rPr>
              <w:t xml:space="preserve">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4E356864" w14:textId="77777777" w:rsidR="00557666" w:rsidRPr="001E79CF" w:rsidRDefault="003E78EC">
            <w:pPr>
              <w:spacing w:after="0" w:line="240" w:lineRule="auto"/>
              <w:jc w:val="center"/>
              <w:rPr>
                <w:rFonts w:ascii="Candara" w:eastAsia="Candara" w:hAnsi="Candara" w:cs="Candara"/>
                <w:b/>
                <w:color w:val="000000"/>
                <w:sz w:val="24"/>
                <w:szCs w:val="24"/>
              </w:rPr>
            </w:pPr>
            <w:r w:rsidRPr="001E79CF">
              <w:rPr>
                <w:rFonts w:ascii="Candara" w:eastAsia="Candara" w:hAnsi="Candara" w:cs="Candara"/>
                <w:b/>
                <w:color w:val="000000"/>
                <w:sz w:val="24"/>
                <w:szCs w:val="24"/>
              </w:rPr>
              <w:t>SAP30 / CMRL</w:t>
            </w:r>
          </w:p>
        </w:tc>
      </w:tr>
      <w:tr w:rsidR="00557666" w:rsidRPr="001E79CF" w14:paraId="540CB206" w14:textId="77777777">
        <w:trPr>
          <w:trHeight w:val="283"/>
        </w:trPr>
        <w:tc>
          <w:tcPr>
            <w:tcW w:w="3060" w:type="dxa"/>
            <w:tcBorders>
              <w:top w:val="nil"/>
              <w:left w:val="nil"/>
              <w:bottom w:val="nil"/>
              <w:right w:val="nil"/>
            </w:tcBorders>
            <w:shd w:val="clear" w:color="auto" w:fill="FFFFFF"/>
            <w:vAlign w:val="center"/>
          </w:tcPr>
          <w:p w14:paraId="070622A1" w14:textId="77777777" w:rsidR="00557666" w:rsidRPr="001E79CF" w:rsidRDefault="00557666">
            <w:pPr>
              <w:spacing w:after="0" w:line="240" w:lineRule="auto"/>
              <w:jc w:val="center"/>
              <w:rPr>
                <w:rFonts w:ascii="Candara" w:eastAsia="Candara" w:hAnsi="Candara" w:cs="Candara"/>
                <w:b/>
                <w:color w:val="FFFFFF"/>
                <w:sz w:val="24"/>
                <w:szCs w:val="24"/>
              </w:rPr>
            </w:pPr>
          </w:p>
        </w:tc>
        <w:tc>
          <w:tcPr>
            <w:tcW w:w="3060" w:type="dxa"/>
            <w:tcBorders>
              <w:top w:val="nil"/>
              <w:left w:val="nil"/>
              <w:bottom w:val="nil"/>
              <w:right w:val="nil"/>
            </w:tcBorders>
            <w:shd w:val="clear" w:color="auto" w:fill="FFFFFF"/>
            <w:vAlign w:val="center"/>
          </w:tcPr>
          <w:p w14:paraId="116B2906" w14:textId="77777777" w:rsidR="00557666" w:rsidRPr="001E79CF" w:rsidRDefault="003E78EC">
            <w:pPr>
              <w:spacing w:after="0" w:line="240" w:lineRule="auto"/>
              <w:rPr>
                <w:rFonts w:ascii="Candara" w:eastAsia="Candara" w:hAnsi="Candara" w:cs="Candara"/>
                <w:b/>
                <w:color w:val="000000"/>
                <w:sz w:val="24"/>
                <w:szCs w:val="24"/>
              </w:rPr>
            </w:pPr>
            <w:r w:rsidRPr="001E79CF">
              <w:rPr>
                <w:rFonts w:ascii="Candara" w:eastAsia="Candara" w:hAnsi="Candara" w:cs="Candara"/>
                <w:b/>
                <w:color w:val="000000"/>
                <w:sz w:val="24"/>
                <w:szCs w:val="24"/>
              </w:rPr>
              <w:t> </w:t>
            </w:r>
          </w:p>
        </w:tc>
        <w:tc>
          <w:tcPr>
            <w:tcW w:w="3060" w:type="dxa"/>
            <w:tcBorders>
              <w:top w:val="nil"/>
              <w:left w:val="nil"/>
              <w:bottom w:val="nil"/>
              <w:right w:val="nil"/>
            </w:tcBorders>
            <w:shd w:val="clear" w:color="auto" w:fill="FFFFFF"/>
            <w:vAlign w:val="center"/>
          </w:tcPr>
          <w:p w14:paraId="571176F0" w14:textId="77777777" w:rsidR="00557666" w:rsidRPr="001E79CF" w:rsidRDefault="003E78EC">
            <w:pPr>
              <w:spacing w:after="0" w:line="240" w:lineRule="auto"/>
              <w:rPr>
                <w:rFonts w:ascii="Candara" w:eastAsia="Candara" w:hAnsi="Candara" w:cs="Candara"/>
                <w:b/>
                <w:color w:val="000000"/>
                <w:sz w:val="24"/>
                <w:szCs w:val="24"/>
              </w:rPr>
            </w:pPr>
            <w:r w:rsidRPr="001E79CF">
              <w:rPr>
                <w:rFonts w:ascii="Candara" w:eastAsia="Candara" w:hAnsi="Candara" w:cs="Candara"/>
                <w:b/>
                <w:color w:val="000000"/>
                <w:sz w:val="24"/>
                <w:szCs w:val="24"/>
              </w:rPr>
              <w:t> </w:t>
            </w:r>
          </w:p>
        </w:tc>
      </w:tr>
      <w:tr w:rsidR="00557666" w:rsidRPr="001E79CF" w14:paraId="7DDBA6D8"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06166C0C" w14:textId="77777777" w:rsidR="00557666" w:rsidRPr="001E79CF" w:rsidRDefault="003E78EC">
            <w:pPr>
              <w:spacing w:after="0" w:line="240" w:lineRule="auto"/>
              <w:jc w:val="center"/>
              <w:rPr>
                <w:rFonts w:ascii="Candara" w:eastAsia="Candara" w:hAnsi="Candara" w:cs="Candara"/>
                <w:b/>
                <w:color w:val="FFFFFF"/>
                <w:sz w:val="24"/>
                <w:szCs w:val="24"/>
              </w:rPr>
            </w:pPr>
            <w:r w:rsidRPr="001E79CF">
              <w:rPr>
                <w:rFonts w:ascii="Candara" w:eastAsia="Candara" w:hAnsi="Candara" w:cs="Candara"/>
                <w:b/>
                <w:color w:val="FFFFFF"/>
                <w:sz w:val="24"/>
                <w:szCs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53BB000" w14:textId="77777777" w:rsidR="00557666" w:rsidRPr="001E79CF" w:rsidRDefault="003E78EC">
            <w:pPr>
              <w:spacing w:after="0" w:line="240" w:lineRule="auto"/>
              <w:jc w:val="center"/>
              <w:rPr>
                <w:rFonts w:ascii="Candara" w:eastAsia="Candara" w:hAnsi="Candara" w:cs="Candara"/>
                <w:b/>
                <w:color w:val="000000"/>
                <w:sz w:val="24"/>
                <w:szCs w:val="24"/>
              </w:rPr>
            </w:pPr>
            <w:r w:rsidRPr="001E79CF">
              <w:rPr>
                <w:rFonts w:ascii="Candara" w:eastAsia="Candara" w:hAnsi="Candara" w:cs="Candara"/>
                <w:b/>
                <w:color w:val="000000"/>
                <w:sz w:val="24"/>
                <w:szCs w:val="24"/>
              </w:rPr>
              <w:t xml:space="preserve">Strategy </w:t>
            </w:r>
            <w:r w:rsidRPr="001E79CF">
              <w:rPr>
                <w:rFonts w:ascii="Candara" w:eastAsia="Candara" w:hAnsi="Candara" w:cs="Candara"/>
                <w:b/>
                <w:sz w:val="24"/>
                <w:szCs w:val="24"/>
              </w:rPr>
              <w:t>2022</w:t>
            </w:r>
            <w:r w:rsidRPr="001E79CF">
              <w:rPr>
                <w:rFonts w:ascii="Candara" w:eastAsia="Candara" w:hAnsi="Candara" w:cs="Candara"/>
                <w:b/>
                <w:color w:val="000000"/>
                <w:sz w:val="24"/>
                <w:szCs w:val="24"/>
              </w:rPr>
              <w:t>/CMRL</w:t>
            </w:r>
          </w:p>
        </w:tc>
      </w:tr>
      <w:tr w:rsidR="00557666" w:rsidRPr="001E79CF" w14:paraId="0B5F96D2" w14:textId="77777777">
        <w:trPr>
          <w:trHeight w:val="283"/>
        </w:trPr>
        <w:tc>
          <w:tcPr>
            <w:tcW w:w="9180" w:type="dxa"/>
            <w:gridSpan w:val="3"/>
            <w:tcBorders>
              <w:top w:val="nil"/>
              <w:left w:val="nil"/>
              <w:bottom w:val="nil"/>
              <w:right w:val="nil"/>
            </w:tcBorders>
            <w:shd w:val="clear" w:color="auto" w:fill="FFFFFF"/>
            <w:vAlign w:val="center"/>
          </w:tcPr>
          <w:p w14:paraId="6E9CAB2C" w14:textId="77777777" w:rsidR="00557666" w:rsidRPr="001E79CF" w:rsidRDefault="003E78EC">
            <w:pPr>
              <w:spacing w:after="0" w:line="240" w:lineRule="auto"/>
              <w:jc w:val="center"/>
              <w:rPr>
                <w:rFonts w:ascii="Candara" w:eastAsia="Candara" w:hAnsi="Candara" w:cs="Candara"/>
                <w:b/>
                <w:sz w:val="18"/>
                <w:szCs w:val="18"/>
              </w:rPr>
            </w:pPr>
            <w:r w:rsidRPr="001E79CF">
              <w:rPr>
                <w:rFonts w:ascii="Candara" w:eastAsia="Candara" w:hAnsi="Candara" w:cs="Candara"/>
                <w:b/>
                <w:sz w:val="18"/>
                <w:szCs w:val="18"/>
              </w:rPr>
              <w:t>[Which strategy, strategic objective, portfolio, or program is the project affiliated with?]</w:t>
            </w:r>
          </w:p>
        </w:tc>
      </w:tr>
      <w:tr w:rsidR="00557666" w:rsidRPr="001E79CF" w14:paraId="703861FB"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6D29B60D" w14:textId="77777777" w:rsidR="00557666" w:rsidRPr="001E79CF" w:rsidRDefault="003E78EC">
            <w:pPr>
              <w:spacing w:after="0" w:line="240" w:lineRule="auto"/>
              <w:jc w:val="center"/>
              <w:rPr>
                <w:rFonts w:ascii="Candara" w:eastAsia="Candara" w:hAnsi="Candara" w:cs="Candara"/>
                <w:b/>
                <w:color w:val="FFFFFF"/>
                <w:sz w:val="24"/>
                <w:szCs w:val="24"/>
              </w:rPr>
            </w:pPr>
            <w:r w:rsidRPr="001E79CF">
              <w:rPr>
                <w:rFonts w:ascii="Candara" w:eastAsia="Candara" w:hAnsi="Candara" w:cs="Candara"/>
                <w:b/>
                <w:color w:val="FFFFFF"/>
                <w:sz w:val="24"/>
                <w:szCs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743A00AA" w14:textId="77777777" w:rsidR="00557666" w:rsidRPr="001E79CF" w:rsidRDefault="003E78EC">
            <w:pPr>
              <w:spacing w:after="0" w:line="240" w:lineRule="auto"/>
              <w:jc w:val="center"/>
              <w:rPr>
                <w:rFonts w:ascii="Candara" w:eastAsia="Candara" w:hAnsi="Candara" w:cs="Candara"/>
                <w:b/>
                <w:color w:val="000000"/>
                <w:sz w:val="24"/>
                <w:szCs w:val="24"/>
              </w:rPr>
            </w:pPr>
            <w:r w:rsidRPr="001E79CF">
              <w:rPr>
                <w:rFonts w:ascii="Candara" w:eastAsia="Candara" w:hAnsi="Candara" w:cs="Candara"/>
                <w:b/>
                <w:color w:val="000000"/>
                <w:sz w:val="24"/>
                <w:szCs w:val="24"/>
              </w:rPr>
              <w:t>Chantal Dupont</w:t>
            </w:r>
          </w:p>
        </w:tc>
      </w:tr>
      <w:tr w:rsidR="00557666" w:rsidRPr="001E79CF" w14:paraId="69C75E8C" w14:textId="77777777">
        <w:trPr>
          <w:trHeight w:val="283"/>
        </w:trPr>
        <w:tc>
          <w:tcPr>
            <w:tcW w:w="3060" w:type="dxa"/>
            <w:tcBorders>
              <w:top w:val="nil"/>
              <w:left w:val="nil"/>
              <w:bottom w:val="nil"/>
              <w:right w:val="nil"/>
            </w:tcBorders>
            <w:shd w:val="clear" w:color="auto" w:fill="FFFFFF"/>
            <w:vAlign w:val="center"/>
          </w:tcPr>
          <w:p w14:paraId="3E13CD80" w14:textId="77777777" w:rsidR="00557666" w:rsidRPr="001E79CF" w:rsidRDefault="00557666">
            <w:pPr>
              <w:spacing w:after="0" w:line="240" w:lineRule="auto"/>
              <w:jc w:val="center"/>
              <w:rPr>
                <w:rFonts w:ascii="Candara" w:eastAsia="Candara" w:hAnsi="Candara" w:cs="Candara"/>
                <w:b/>
                <w:color w:val="FFFFFF"/>
                <w:sz w:val="24"/>
                <w:szCs w:val="24"/>
              </w:rPr>
            </w:pPr>
          </w:p>
        </w:tc>
        <w:tc>
          <w:tcPr>
            <w:tcW w:w="3060" w:type="dxa"/>
            <w:tcBorders>
              <w:top w:val="nil"/>
              <w:left w:val="nil"/>
              <w:bottom w:val="nil"/>
              <w:right w:val="nil"/>
            </w:tcBorders>
            <w:shd w:val="clear" w:color="auto" w:fill="FFFFFF"/>
            <w:vAlign w:val="center"/>
          </w:tcPr>
          <w:p w14:paraId="18BF6FF5" w14:textId="77777777" w:rsidR="00557666" w:rsidRPr="001E79CF" w:rsidRDefault="003E78EC">
            <w:pPr>
              <w:spacing w:after="0" w:line="240" w:lineRule="auto"/>
              <w:rPr>
                <w:rFonts w:ascii="Candara" w:eastAsia="Candara" w:hAnsi="Candara" w:cs="Candara"/>
                <w:b/>
                <w:color w:val="000000"/>
                <w:sz w:val="24"/>
                <w:szCs w:val="24"/>
              </w:rPr>
            </w:pPr>
            <w:r w:rsidRPr="001E79CF">
              <w:rPr>
                <w:rFonts w:ascii="Candara" w:eastAsia="Candara" w:hAnsi="Candara" w:cs="Candara"/>
                <w:b/>
                <w:color w:val="000000"/>
                <w:sz w:val="24"/>
                <w:szCs w:val="24"/>
              </w:rPr>
              <w:t> </w:t>
            </w:r>
          </w:p>
        </w:tc>
        <w:tc>
          <w:tcPr>
            <w:tcW w:w="3060" w:type="dxa"/>
            <w:tcBorders>
              <w:top w:val="nil"/>
              <w:left w:val="nil"/>
              <w:bottom w:val="nil"/>
              <w:right w:val="nil"/>
            </w:tcBorders>
            <w:shd w:val="clear" w:color="auto" w:fill="FFFFFF"/>
            <w:vAlign w:val="center"/>
          </w:tcPr>
          <w:p w14:paraId="0336D649" w14:textId="77777777" w:rsidR="00557666" w:rsidRPr="001E79CF" w:rsidRDefault="003E78EC">
            <w:pPr>
              <w:spacing w:after="0" w:line="240" w:lineRule="auto"/>
              <w:rPr>
                <w:rFonts w:ascii="Candara" w:eastAsia="Candara" w:hAnsi="Candara" w:cs="Candara"/>
                <w:b/>
                <w:color w:val="000000"/>
                <w:sz w:val="24"/>
                <w:szCs w:val="24"/>
              </w:rPr>
            </w:pPr>
            <w:r w:rsidRPr="001E79CF">
              <w:rPr>
                <w:rFonts w:ascii="Candara" w:eastAsia="Candara" w:hAnsi="Candara" w:cs="Candara"/>
                <w:b/>
                <w:color w:val="000000"/>
                <w:sz w:val="24"/>
                <w:szCs w:val="24"/>
              </w:rPr>
              <w:t> </w:t>
            </w:r>
          </w:p>
        </w:tc>
      </w:tr>
      <w:tr w:rsidR="00557666" w:rsidRPr="001E79CF" w14:paraId="508A6C8D"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20830B43" w14:textId="77777777" w:rsidR="00557666" w:rsidRPr="001E79CF" w:rsidRDefault="003E78EC">
            <w:pPr>
              <w:spacing w:after="0" w:line="240" w:lineRule="auto"/>
              <w:jc w:val="center"/>
              <w:rPr>
                <w:rFonts w:ascii="Candara" w:eastAsia="Candara" w:hAnsi="Candara" w:cs="Candara"/>
                <w:b/>
                <w:color w:val="FFFFFF"/>
                <w:sz w:val="24"/>
                <w:szCs w:val="24"/>
              </w:rPr>
            </w:pPr>
            <w:r w:rsidRPr="001E79CF">
              <w:rPr>
                <w:rFonts w:ascii="Candara" w:eastAsia="Candara" w:hAnsi="Candara" w:cs="Candara"/>
                <w:b/>
                <w:color w:val="FFFFFF"/>
                <w:sz w:val="24"/>
                <w:szCs w:val="24"/>
              </w:rPr>
              <w:t>Service/Organization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E53D11F" w14:textId="77777777" w:rsidR="00557666" w:rsidRPr="001E79CF" w:rsidRDefault="003E78EC">
            <w:pPr>
              <w:spacing w:after="0" w:line="240" w:lineRule="auto"/>
              <w:jc w:val="center"/>
              <w:rPr>
                <w:rFonts w:ascii="Candara" w:eastAsia="Candara" w:hAnsi="Candara" w:cs="Candara"/>
                <w:b/>
                <w:color w:val="000000"/>
                <w:sz w:val="24"/>
                <w:szCs w:val="24"/>
              </w:rPr>
            </w:pPr>
            <w:r w:rsidRPr="001E79CF">
              <w:rPr>
                <w:rFonts w:ascii="Candara" w:eastAsia="Candara" w:hAnsi="Candara" w:cs="Candara"/>
                <w:b/>
                <w:color w:val="000000"/>
                <w:sz w:val="24"/>
                <w:szCs w:val="24"/>
              </w:rPr>
              <w:t>Confassis S.A.</w:t>
            </w:r>
          </w:p>
        </w:tc>
      </w:tr>
    </w:tbl>
    <w:p w14:paraId="69733257" w14:textId="77777777" w:rsidR="00557666" w:rsidRPr="001E79CF" w:rsidRDefault="00557666">
      <w:pPr>
        <w:spacing w:after="0" w:line="240" w:lineRule="auto"/>
        <w:ind w:left="612"/>
        <w:rPr>
          <w:rFonts w:ascii="Candara" w:eastAsia="Candara" w:hAnsi="Candara" w:cs="Candara"/>
          <w:b/>
          <w:color w:val="262626"/>
        </w:rPr>
      </w:pPr>
    </w:p>
    <w:tbl>
      <w:tblPr>
        <w:tblStyle w:val="a3"/>
        <w:tblW w:w="9199" w:type="dxa"/>
        <w:tblInd w:w="612"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557666" w:rsidRPr="001E79CF" w14:paraId="3ADA1224" w14:textId="77777777">
        <w:trPr>
          <w:gridAfter w:val="2"/>
          <w:wAfter w:w="4001" w:type="dxa"/>
          <w:trHeight w:val="340"/>
        </w:trPr>
        <w:tc>
          <w:tcPr>
            <w:tcW w:w="3111" w:type="dxa"/>
            <w:shd w:val="clear" w:color="auto" w:fill="439B69"/>
            <w:vAlign w:val="center"/>
          </w:tcPr>
          <w:p w14:paraId="035F1AA3" w14:textId="77777777" w:rsidR="00557666" w:rsidRPr="001E79CF" w:rsidRDefault="003E78EC">
            <w:pPr>
              <w:spacing w:after="0" w:line="240" w:lineRule="auto"/>
              <w:jc w:val="center"/>
              <w:rPr>
                <w:rFonts w:ascii="Candara" w:eastAsia="Candara" w:hAnsi="Candara" w:cs="Candara"/>
                <w:color w:val="262626"/>
              </w:rPr>
            </w:pPr>
            <w:r w:rsidRPr="001E79CF">
              <w:rPr>
                <w:rFonts w:ascii="Candara" w:eastAsia="Candara" w:hAnsi="Candara" w:cs="Candara"/>
                <w:b/>
                <w:color w:val="FFFFFF"/>
                <w:sz w:val="24"/>
                <w:szCs w:val="24"/>
              </w:rPr>
              <w:t>Version Control</w:t>
            </w:r>
          </w:p>
        </w:tc>
        <w:tc>
          <w:tcPr>
            <w:tcW w:w="2087" w:type="dxa"/>
            <w:tcBorders>
              <w:top w:val="nil"/>
              <w:right w:val="nil"/>
            </w:tcBorders>
            <w:shd w:val="clear" w:color="auto" w:fill="FFFFFF"/>
            <w:vAlign w:val="center"/>
          </w:tcPr>
          <w:p w14:paraId="728D8952" w14:textId="77777777" w:rsidR="00557666" w:rsidRPr="001E79CF" w:rsidRDefault="00557666">
            <w:pPr>
              <w:pBdr>
                <w:top w:val="nil"/>
                <w:left w:val="nil"/>
                <w:bottom w:val="nil"/>
                <w:right w:val="nil"/>
                <w:between w:val="nil"/>
              </w:pBdr>
              <w:spacing w:after="0" w:line="240" w:lineRule="auto"/>
              <w:rPr>
                <w:rFonts w:ascii="Candara" w:eastAsia="Candara" w:hAnsi="Candara" w:cs="Candara"/>
                <w:color w:val="262626"/>
                <w:highlight w:val="white"/>
              </w:rPr>
            </w:pPr>
          </w:p>
        </w:tc>
      </w:tr>
      <w:tr w:rsidR="00557666" w:rsidRPr="001E79CF" w14:paraId="124A2F98" w14:textId="77777777">
        <w:trPr>
          <w:trHeight w:val="340"/>
        </w:trPr>
        <w:tc>
          <w:tcPr>
            <w:tcW w:w="3111" w:type="dxa"/>
            <w:shd w:val="clear" w:color="auto" w:fill="EBF1DD"/>
            <w:vAlign w:val="center"/>
          </w:tcPr>
          <w:p w14:paraId="5AF6B296" w14:textId="77777777" w:rsidR="00557666" w:rsidRPr="001E79CF" w:rsidRDefault="003E78EC">
            <w:pPr>
              <w:spacing w:after="0" w:line="240" w:lineRule="auto"/>
              <w:jc w:val="center"/>
              <w:rPr>
                <w:rFonts w:ascii="Candara" w:eastAsia="Candara" w:hAnsi="Candara" w:cs="Candara"/>
                <w:b/>
                <w:color w:val="262626"/>
              </w:rPr>
            </w:pPr>
            <w:r w:rsidRPr="001E79CF">
              <w:rPr>
                <w:rFonts w:ascii="Candara" w:eastAsia="Candara" w:hAnsi="Candara" w:cs="Candara"/>
                <w:b/>
                <w:color w:val="262626"/>
              </w:rPr>
              <w:t>Version</w:t>
            </w:r>
          </w:p>
        </w:tc>
        <w:tc>
          <w:tcPr>
            <w:tcW w:w="2087" w:type="dxa"/>
            <w:shd w:val="clear" w:color="auto" w:fill="EBF1DD"/>
            <w:vAlign w:val="center"/>
          </w:tcPr>
          <w:p w14:paraId="452E1795" w14:textId="77777777" w:rsidR="00557666" w:rsidRPr="001E79CF" w:rsidRDefault="003E78EC">
            <w:pPr>
              <w:spacing w:after="0" w:line="240" w:lineRule="auto"/>
              <w:jc w:val="center"/>
              <w:rPr>
                <w:rFonts w:ascii="Candara" w:eastAsia="Candara" w:hAnsi="Candara" w:cs="Candara"/>
                <w:b/>
                <w:color w:val="262626"/>
              </w:rPr>
            </w:pPr>
            <w:r w:rsidRPr="001E79CF">
              <w:rPr>
                <w:rFonts w:ascii="Candara" w:eastAsia="Candara" w:hAnsi="Candara" w:cs="Candara"/>
                <w:b/>
                <w:color w:val="262626"/>
              </w:rPr>
              <w:t>Owner</w:t>
            </w:r>
          </w:p>
        </w:tc>
        <w:tc>
          <w:tcPr>
            <w:tcW w:w="2580" w:type="dxa"/>
            <w:shd w:val="clear" w:color="auto" w:fill="EBF1DD"/>
            <w:vAlign w:val="center"/>
          </w:tcPr>
          <w:p w14:paraId="144B88F9" w14:textId="77777777" w:rsidR="00557666" w:rsidRPr="001E79CF" w:rsidRDefault="003E78EC">
            <w:pPr>
              <w:spacing w:after="0" w:line="240" w:lineRule="auto"/>
              <w:jc w:val="center"/>
              <w:rPr>
                <w:rFonts w:ascii="Candara" w:eastAsia="Candara" w:hAnsi="Candara" w:cs="Candara"/>
                <w:b/>
                <w:color w:val="262626"/>
              </w:rPr>
            </w:pPr>
            <w:r w:rsidRPr="001E79CF">
              <w:rPr>
                <w:rFonts w:ascii="Candara" w:eastAsia="Candara" w:hAnsi="Candara" w:cs="Candara"/>
                <w:b/>
                <w:color w:val="262626"/>
              </w:rPr>
              <w:t>Description</w:t>
            </w:r>
          </w:p>
        </w:tc>
        <w:tc>
          <w:tcPr>
            <w:tcW w:w="1421" w:type="dxa"/>
            <w:shd w:val="clear" w:color="auto" w:fill="EBF1DD"/>
            <w:vAlign w:val="center"/>
          </w:tcPr>
          <w:p w14:paraId="30D263C4" w14:textId="77777777" w:rsidR="00557666" w:rsidRPr="001E79CF" w:rsidRDefault="003E78EC">
            <w:pPr>
              <w:spacing w:after="0" w:line="240" w:lineRule="auto"/>
              <w:jc w:val="center"/>
              <w:rPr>
                <w:rFonts w:ascii="Candara" w:eastAsia="Candara" w:hAnsi="Candara" w:cs="Candara"/>
                <w:b/>
                <w:color w:val="262626"/>
              </w:rPr>
            </w:pPr>
            <w:r w:rsidRPr="001E79CF">
              <w:rPr>
                <w:rFonts w:ascii="Candara" w:eastAsia="Candara" w:hAnsi="Candara" w:cs="Candara"/>
                <w:b/>
                <w:color w:val="262626"/>
              </w:rPr>
              <w:t>Date</w:t>
            </w:r>
          </w:p>
        </w:tc>
      </w:tr>
      <w:tr w:rsidR="00557666" w:rsidRPr="001E79CF" w14:paraId="076CB17F" w14:textId="77777777">
        <w:trPr>
          <w:trHeight w:val="340"/>
        </w:trPr>
        <w:tc>
          <w:tcPr>
            <w:tcW w:w="3111" w:type="dxa"/>
            <w:shd w:val="clear" w:color="auto" w:fill="auto"/>
            <w:vAlign w:val="center"/>
          </w:tcPr>
          <w:p w14:paraId="4310A872"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001</w:t>
            </w:r>
          </w:p>
        </w:tc>
        <w:tc>
          <w:tcPr>
            <w:tcW w:w="2087" w:type="dxa"/>
            <w:shd w:val="clear" w:color="auto" w:fill="auto"/>
            <w:vAlign w:val="center"/>
          </w:tcPr>
          <w:p w14:paraId="711AE92A"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Chantal DUPONT</w:t>
            </w:r>
          </w:p>
        </w:tc>
        <w:tc>
          <w:tcPr>
            <w:tcW w:w="2580" w:type="dxa"/>
            <w:shd w:val="clear" w:color="auto" w:fill="auto"/>
            <w:vAlign w:val="center"/>
          </w:tcPr>
          <w:p w14:paraId="306FE29A"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Initial version</w:t>
            </w:r>
          </w:p>
        </w:tc>
        <w:tc>
          <w:tcPr>
            <w:tcW w:w="1421" w:type="dxa"/>
            <w:shd w:val="clear" w:color="auto" w:fill="auto"/>
            <w:vAlign w:val="center"/>
          </w:tcPr>
          <w:p w14:paraId="4F54E89D"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2022-05-05</w:t>
            </w:r>
          </w:p>
        </w:tc>
      </w:tr>
      <w:tr w:rsidR="00557666" w:rsidRPr="001E79CF" w14:paraId="3728DA9F" w14:textId="77777777">
        <w:trPr>
          <w:trHeight w:val="340"/>
        </w:trPr>
        <w:tc>
          <w:tcPr>
            <w:tcW w:w="3111" w:type="dxa"/>
            <w:shd w:val="clear" w:color="auto" w:fill="auto"/>
            <w:vAlign w:val="center"/>
          </w:tcPr>
          <w:p w14:paraId="6FE1FC2C" w14:textId="77777777" w:rsidR="00557666" w:rsidRPr="001E79CF" w:rsidRDefault="00557666">
            <w:pPr>
              <w:spacing w:after="0" w:line="240" w:lineRule="auto"/>
              <w:rPr>
                <w:rFonts w:ascii="Candara" w:eastAsia="Candara" w:hAnsi="Candara" w:cs="Candara"/>
                <w:color w:val="262626"/>
              </w:rPr>
            </w:pPr>
          </w:p>
        </w:tc>
        <w:tc>
          <w:tcPr>
            <w:tcW w:w="2087" w:type="dxa"/>
            <w:shd w:val="clear" w:color="auto" w:fill="auto"/>
            <w:vAlign w:val="center"/>
          </w:tcPr>
          <w:p w14:paraId="4B94162D" w14:textId="77777777" w:rsidR="00557666" w:rsidRPr="001E79CF" w:rsidRDefault="00557666">
            <w:pPr>
              <w:spacing w:after="0" w:line="240" w:lineRule="auto"/>
              <w:rPr>
                <w:rFonts w:ascii="Candara" w:eastAsia="Candara" w:hAnsi="Candara" w:cs="Candara"/>
                <w:color w:val="262626"/>
              </w:rPr>
            </w:pPr>
          </w:p>
        </w:tc>
        <w:tc>
          <w:tcPr>
            <w:tcW w:w="2580" w:type="dxa"/>
            <w:shd w:val="clear" w:color="auto" w:fill="auto"/>
            <w:vAlign w:val="center"/>
          </w:tcPr>
          <w:p w14:paraId="0B238F4C" w14:textId="77777777" w:rsidR="00557666" w:rsidRPr="001E79CF" w:rsidRDefault="00557666">
            <w:pPr>
              <w:spacing w:after="0" w:line="240" w:lineRule="auto"/>
              <w:rPr>
                <w:rFonts w:ascii="Candara" w:eastAsia="Candara" w:hAnsi="Candara" w:cs="Candara"/>
                <w:color w:val="262626"/>
              </w:rPr>
            </w:pPr>
          </w:p>
        </w:tc>
        <w:tc>
          <w:tcPr>
            <w:tcW w:w="1421" w:type="dxa"/>
            <w:shd w:val="clear" w:color="auto" w:fill="auto"/>
            <w:vAlign w:val="center"/>
          </w:tcPr>
          <w:p w14:paraId="6E3D0D01" w14:textId="77777777" w:rsidR="00557666" w:rsidRPr="001E79CF" w:rsidRDefault="00557666">
            <w:pPr>
              <w:spacing w:after="0" w:line="240" w:lineRule="auto"/>
              <w:ind w:right="990"/>
              <w:rPr>
                <w:rFonts w:ascii="Candara" w:eastAsia="Candara" w:hAnsi="Candara" w:cs="Candara"/>
                <w:color w:val="262626"/>
              </w:rPr>
            </w:pPr>
          </w:p>
        </w:tc>
      </w:tr>
      <w:tr w:rsidR="00557666" w:rsidRPr="001E79CF" w14:paraId="143301F1" w14:textId="77777777">
        <w:trPr>
          <w:trHeight w:val="340"/>
        </w:trPr>
        <w:tc>
          <w:tcPr>
            <w:tcW w:w="3111" w:type="dxa"/>
            <w:shd w:val="clear" w:color="auto" w:fill="auto"/>
            <w:vAlign w:val="center"/>
          </w:tcPr>
          <w:p w14:paraId="3557D7F6" w14:textId="77777777" w:rsidR="00557666" w:rsidRPr="001E79CF" w:rsidRDefault="00557666">
            <w:pPr>
              <w:spacing w:after="0" w:line="240" w:lineRule="auto"/>
              <w:rPr>
                <w:rFonts w:ascii="Candara" w:eastAsia="Candara" w:hAnsi="Candara" w:cs="Candara"/>
                <w:color w:val="262626"/>
              </w:rPr>
            </w:pPr>
          </w:p>
        </w:tc>
        <w:tc>
          <w:tcPr>
            <w:tcW w:w="2087" w:type="dxa"/>
            <w:shd w:val="clear" w:color="auto" w:fill="auto"/>
            <w:vAlign w:val="center"/>
          </w:tcPr>
          <w:p w14:paraId="0604B5D0" w14:textId="77777777" w:rsidR="00557666" w:rsidRPr="001E79CF" w:rsidRDefault="00557666">
            <w:pPr>
              <w:spacing w:after="0" w:line="240" w:lineRule="auto"/>
              <w:rPr>
                <w:rFonts w:ascii="Candara" w:eastAsia="Candara" w:hAnsi="Candara" w:cs="Candara"/>
                <w:color w:val="262626"/>
              </w:rPr>
            </w:pPr>
          </w:p>
        </w:tc>
        <w:tc>
          <w:tcPr>
            <w:tcW w:w="2580" w:type="dxa"/>
            <w:shd w:val="clear" w:color="auto" w:fill="auto"/>
            <w:vAlign w:val="center"/>
          </w:tcPr>
          <w:p w14:paraId="7DBF9DF0" w14:textId="77777777" w:rsidR="00557666" w:rsidRPr="001E79CF" w:rsidRDefault="00557666">
            <w:pPr>
              <w:spacing w:after="0" w:line="240" w:lineRule="auto"/>
              <w:rPr>
                <w:rFonts w:ascii="Candara" w:eastAsia="Candara" w:hAnsi="Candara" w:cs="Candara"/>
                <w:color w:val="262626"/>
              </w:rPr>
            </w:pPr>
          </w:p>
        </w:tc>
        <w:tc>
          <w:tcPr>
            <w:tcW w:w="1421" w:type="dxa"/>
            <w:shd w:val="clear" w:color="auto" w:fill="auto"/>
            <w:vAlign w:val="center"/>
          </w:tcPr>
          <w:p w14:paraId="3B1AF4ED" w14:textId="77777777" w:rsidR="00557666" w:rsidRPr="001E79CF" w:rsidRDefault="00557666">
            <w:pPr>
              <w:spacing w:after="0" w:line="240" w:lineRule="auto"/>
              <w:rPr>
                <w:rFonts w:ascii="Candara" w:eastAsia="Candara" w:hAnsi="Candara" w:cs="Candara"/>
                <w:color w:val="262626"/>
              </w:rPr>
            </w:pPr>
          </w:p>
        </w:tc>
      </w:tr>
    </w:tbl>
    <w:p w14:paraId="03DE25DD" w14:textId="77777777" w:rsidR="00557666" w:rsidRPr="001E79CF" w:rsidRDefault="00557666">
      <w:pPr>
        <w:spacing w:after="0" w:line="240" w:lineRule="auto"/>
        <w:ind w:left="612"/>
        <w:rPr>
          <w:rFonts w:ascii="Candara" w:eastAsia="Candara" w:hAnsi="Candara" w:cs="Candara"/>
          <w:b/>
          <w:color w:val="262626"/>
        </w:rPr>
      </w:pPr>
    </w:p>
    <w:p w14:paraId="7C5F424F" w14:textId="77777777" w:rsidR="00557666" w:rsidRPr="001E79CF" w:rsidRDefault="003E78EC">
      <w:pPr>
        <w:spacing w:after="0" w:line="240" w:lineRule="auto"/>
        <w:ind w:left="612"/>
        <w:rPr>
          <w:rFonts w:ascii="Candara" w:eastAsia="Candara" w:hAnsi="Candara" w:cs="Candara"/>
          <w:b/>
          <w:color w:val="262626"/>
        </w:rPr>
      </w:pPr>
      <w:r w:rsidRPr="001E79CF">
        <w:rPr>
          <w:rFonts w:ascii="Candara" w:hAnsi="Candara"/>
        </w:rPr>
        <w:br w:type="page"/>
      </w:r>
    </w:p>
    <w:p w14:paraId="6D7FC549" w14:textId="77777777" w:rsidR="00557666" w:rsidRPr="001E79CF" w:rsidRDefault="00557666">
      <w:pPr>
        <w:widowControl w:val="0"/>
        <w:pBdr>
          <w:top w:val="nil"/>
          <w:left w:val="nil"/>
          <w:bottom w:val="nil"/>
          <w:right w:val="nil"/>
          <w:between w:val="nil"/>
        </w:pBdr>
        <w:spacing w:after="0"/>
        <w:rPr>
          <w:rFonts w:ascii="Candara" w:eastAsia="Candara" w:hAnsi="Candara" w:cs="Candara"/>
          <w:color w:val="000000"/>
        </w:rPr>
      </w:pPr>
    </w:p>
    <w:p w14:paraId="59C073A2" w14:textId="77777777" w:rsidR="00557666" w:rsidRPr="001E79CF" w:rsidRDefault="00557666">
      <w:pPr>
        <w:rPr>
          <w:rFonts w:ascii="Candara" w:eastAsia="Candara" w:hAnsi="Candara" w:cs="Candara"/>
          <w:b/>
        </w:rPr>
      </w:pPr>
    </w:p>
    <w:p w14:paraId="47210044" w14:textId="77777777" w:rsidR="00557666" w:rsidRPr="001E79CF" w:rsidRDefault="003E78EC">
      <w:pPr>
        <w:keepNext/>
        <w:keepLines/>
        <w:pBdr>
          <w:top w:val="nil"/>
          <w:left w:val="nil"/>
          <w:bottom w:val="nil"/>
          <w:right w:val="nil"/>
          <w:between w:val="nil"/>
        </w:pBdr>
        <w:spacing w:before="240" w:after="0" w:line="259" w:lineRule="auto"/>
        <w:rPr>
          <w:rFonts w:ascii="Candara" w:eastAsia="Candara" w:hAnsi="Candara" w:cs="Candara"/>
          <w:color w:val="439B69"/>
          <w:sz w:val="32"/>
          <w:szCs w:val="32"/>
        </w:rPr>
      </w:pPr>
      <w:r w:rsidRPr="001E79CF">
        <w:rPr>
          <w:rFonts w:ascii="Candara" w:eastAsia="Candara" w:hAnsi="Candara" w:cs="Candara"/>
          <w:color w:val="439B69"/>
          <w:sz w:val="32"/>
          <w:szCs w:val="32"/>
        </w:rPr>
        <w:t>Table of Contents</w:t>
      </w:r>
    </w:p>
    <w:sdt>
      <w:sdtPr>
        <w:rPr>
          <w:rFonts w:ascii="Candara" w:hAnsi="Candara"/>
        </w:rPr>
        <w:id w:val="-1400521396"/>
        <w:docPartObj>
          <w:docPartGallery w:val="Table of Contents"/>
          <w:docPartUnique/>
        </w:docPartObj>
      </w:sdtPr>
      <w:sdtEndPr/>
      <w:sdtContent>
        <w:p w14:paraId="5814188D" w14:textId="77777777" w:rsidR="00557666" w:rsidRPr="001E79CF" w:rsidRDefault="003E78EC">
          <w:pPr>
            <w:pBdr>
              <w:top w:val="nil"/>
              <w:left w:val="nil"/>
              <w:bottom w:val="nil"/>
              <w:right w:val="nil"/>
              <w:between w:val="nil"/>
            </w:pBdr>
            <w:tabs>
              <w:tab w:val="right" w:pos="10340"/>
            </w:tabs>
            <w:spacing w:after="0" w:line="240" w:lineRule="auto"/>
            <w:ind w:left="425" w:hanging="425"/>
            <w:rPr>
              <w:rFonts w:ascii="Candara" w:hAnsi="Candara"/>
              <w:color w:val="000000"/>
            </w:rPr>
          </w:pPr>
          <w:r w:rsidRPr="001E79CF">
            <w:rPr>
              <w:rFonts w:ascii="Candara" w:hAnsi="Candara"/>
            </w:rPr>
            <w:fldChar w:fldCharType="begin"/>
          </w:r>
          <w:r w:rsidRPr="001E79CF">
            <w:rPr>
              <w:rFonts w:ascii="Candara" w:hAnsi="Candara"/>
            </w:rPr>
            <w:instrText xml:space="preserve"> TOC \h \u \z </w:instrText>
          </w:r>
          <w:r w:rsidRPr="001E79CF">
            <w:rPr>
              <w:rFonts w:ascii="Candara" w:hAnsi="Candara"/>
            </w:rPr>
            <w:fldChar w:fldCharType="separate"/>
          </w:r>
          <w:hyperlink w:anchor="_heading=h.30j0zll">
            <w:r w:rsidRPr="001E79CF">
              <w:rPr>
                <w:rFonts w:ascii="Candara" w:eastAsia="Candara" w:hAnsi="Candara" w:cs="Candara"/>
                <w:color w:val="262626"/>
                <w:sz w:val="20"/>
                <w:szCs w:val="20"/>
              </w:rPr>
              <w:t>1.</w:t>
            </w:r>
          </w:hyperlink>
          <w:hyperlink w:anchor="_heading=h.30j0zll">
            <w:r w:rsidRPr="001E79CF">
              <w:rPr>
                <w:rFonts w:ascii="Candara" w:hAnsi="Candara"/>
                <w:color w:val="000000"/>
              </w:rPr>
              <w:tab/>
            </w:r>
          </w:hyperlink>
          <w:r w:rsidRPr="001E79CF">
            <w:rPr>
              <w:rFonts w:ascii="Candara" w:hAnsi="Candara"/>
            </w:rPr>
            <w:fldChar w:fldCharType="begin"/>
          </w:r>
          <w:r w:rsidRPr="001E79CF">
            <w:rPr>
              <w:rFonts w:ascii="Candara" w:hAnsi="Candara"/>
            </w:rPr>
            <w:instrText xml:space="preserve"> PAGEREF _heading=h.30j0zll \h </w:instrText>
          </w:r>
          <w:r w:rsidRPr="001E79CF">
            <w:rPr>
              <w:rFonts w:ascii="Candara" w:hAnsi="Candara"/>
            </w:rPr>
          </w:r>
          <w:r w:rsidRPr="001E79CF">
            <w:rPr>
              <w:rFonts w:ascii="Candara" w:hAnsi="Candara"/>
            </w:rPr>
            <w:fldChar w:fldCharType="separate"/>
          </w:r>
          <w:r w:rsidRPr="001E79CF">
            <w:rPr>
              <w:rFonts w:ascii="Candara" w:eastAsia="Candara" w:hAnsi="Candara" w:cs="Candara"/>
              <w:color w:val="262626"/>
              <w:sz w:val="20"/>
              <w:szCs w:val="20"/>
            </w:rPr>
            <w:t>Objectives and scope of the project:</w:t>
          </w:r>
          <w:r w:rsidRPr="001E79CF">
            <w:rPr>
              <w:rFonts w:ascii="Candara" w:eastAsia="Arial" w:hAnsi="Candara" w:cs="Arial"/>
              <w:color w:val="262626"/>
              <w:sz w:val="20"/>
              <w:szCs w:val="20"/>
            </w:rPr>
            <w:tab/>
            <w:t>4</w:t>
          </w:r>
          <w:r w:rsidRPr="001E79CF">
            <w:rPr>
              <w:rFonts w:ascii="Candara" w:hAnsi="Candara"/>
            </w:rPr>
            <w:fldChar w:fldCharType="end"/>
          </w:r>
        </w:p>
        <w:p w14:paraId="15FECFFD" w14:textId="77777777" w:rsidR="00557666" w:rsidRPr="001E79CF" w:rsidRDefault="00D0094D">
          <w:pPr>
            <w:pBdr>
              <w:top w:val="nil"/>
              <w:left w:val="nil"/>
              <w:bottom w:val="nil"/>
              <w:right w:val="nil"/>
              <w:between w:val="nil"/>
            </w:pBdr>
            <w:tabs>
              <w:tab w:val="right" w:pos="10340"/>
            </w:tabs>
            <w:spacing w:after="0" w:line="240" w:lineRule="auto"/>
            <w:ind w:left="425" w:hanging="425"/>
            <w:rPr>
              <w:rFonts w:ascii="Candara" w:hAnsi="Candara"/>
              <w:color w:val="000000"/>
            </w:rPr>
          </w:pPr>
          <w:hyperlink w:anchor="_heading=h.1fob9te">
            <w:r w:rsidR="003E78EC" w:rsidRPr="001E79CF">
              <w:rPr>
                <w:rFonts w:ascii="Candara" w:eastAsia="Candara" w:hAnsi="Candara" w:cs="Candara"/>
                <w:color w:val="262626"/>
                <w:sz w:val="20"/>
                <w:szCs w:val="20"/>
              </w:rPr>
              <w:t>2.</w:t>
            </w:r>
          </w:hyperlink>
          <w:hyperlink w:anchor="_heading=h.1fob9te">
            <w:r w:rsidR="003E78EC" w:rsidRPr="001E79CF">
              <w:rPr>
                <w:rFonts w:ascii="Candara" w:hAnsi="Candara"/>
                <w:color w:val="000000"/>
              </w:rPr>
              <w:tab/>
            </w:r>
          </w:hyperlink>
          <w:r w:rsidR="003E78EC" w:rsidRPr="001E79CF">
            <w:rPr>
              <w:rFonts w:ascii="Candara" w:hAnsi="Candara"/>
            </w:rPr>
            <w:fldChar w:fldCharType="begin"/>
          </w:r>
          <w:r w:rsidR="003E78EC" w:rsidRPr="001E79CF">
            <w:rPr>
              <w:rFonts w:ascii="Candara" w:hAnsi="Candara"/>
            </w:rPr>
            <w:instrText xml:space="preserve"> PAGEREF _heading=h.1fob9te \h </w:instrText>
          </w:r>
          <w:r w:rsidR="003E78EC" w:rsidRPr="001E79CF">
            <w:rPr>
              <w:rFonts w:ascii="Candara" w:hAnsi="Candara"/>
            </w:rPr>
          </w:r>
          <w:r w:rsidR="003E78EC" w:rsidRPr="001E79CF">
            <w:rPr>
              <w:rFonts w:ascii="Candara" w:hAnsi="Candara"/>
            </w:rPr>
            <w:fldChar w:fldCharType="separate"/>
          </w:r>
          <w:r w:rsidR="003E78EC" w:rsidRPr="001E79CF">
            <w:rPr>
              <w:rFonts w:ascii="Candara" w:eastAsia="Candara" w:hAnsi="Candara" w:cs="Candara"/>
              <w:color w:val="262626"/>
              <w:sz w:val="20"/>
              <w:szCs w:val="20"/>
            </w:rPr>
            <w:t>Risk management plan:</w:t>
          </w:r>
          <w:r w:rsidR="003E78EC" w:rsidRPr="001E79CF">
            <w:rPr>
              <w:rFonts w:ascii="Candara" w:eastAsia="Arial" w:hAnsi="Candara" w:cs="Arial"/>
              <w:color w:val="262626"/>
              <w:sz w:val="20"/>
              <w:szCs w:val="20"/>
            </w:rPr>
            <w:tab/>
            <w:t>6</w:t>
          </w:r>
          <w:r w:rsidR="003E78EC" w:rsidRPr="001E79CF">
            <w:rPr>
              <w:rFonts w:ascii="Candara" w:hAnsi="Candara"/>
            </w:rPr>
            <w:fldChar w:fldCharType="end"/>
          </w:r>
        </w:p>
        <w:p w14:paraId="6B7DCC90" w14:textId="77777777" w:rsidR="00557666" w:rsidRPr="001E79CF" w:rsidRDefault="00D0094D">
          <w:pPr>
            <w:pBdr>
              <w:top w:val="nil"/>
              <w:left w:val="nil"/>
              <w:bottom w:val="nil"/>
              <w:right w:val="nil"/>
              <w:between w:val="nil"/>
            </w:pBdr>
            <w:tabs>
              <w:tab w:val="right" w:pos="10340"/>
            </w:tabs>
            <w:spacing w:after="0" w:line="240" w:lineRule="auto"/>
            <w:ind w:left="425" w:hanging="425"/>
            <w:rPr>
              <w:rFonts w:ascii="Candara" w:hAnsi="Candara"/>
              <w:color w:val="000000"/>
            </w:rPr>
          </w:pPr>
          <w:hyperlink w:anchor="_heading=h.3znysh7">
            <w:r w:rsidR="003E78EC" w:rsidRPr="001E79CF">
              <w:rPr>
                <w:rFonts w:ascii="Candara" w:eastAsia="Candara" w:hAnsi="Candara" w:cs="Candara"/>
                <w:color w:val="262626"/>
                <w:sz w:val="20"/>
                <w:szCs w:val="20"/>
              </w:rPr>
              <w:t>3.</w:t>
            </w:r>
          </w:hyperlink>
          <w:hyperlink w:anchor="_heading=h.3znysh7">
            <w:r w:rsidR="003E78EC" w:rsidRPr="001E79CF">
              <w:rPr>
                <w:rFonts w:ascii="Candara" w:hAnsi="Candara"/>
                <w:color w:val="000000"/>
              </w:rPr>
              <w:tab/>
            </w:r>
          </w:hyperlink>
          <w:r w:rsidR="003E78EC" w:rsidRPr="001E79CF">
            <w:rPr>
              <w:rFonts w:ascii="Candara" w:hAnsi="Candara"/>
            </w:rPr>
            <w:fldChar w:fldCharType="begin"/>
          </w:r>
          <w:r w:rsidR="003E78EC" w:rsidRPr="001E79CF">
            <w:rPr>
              <w:rFonts w:ascii="Candara" w:hAnsi="Candara"/>
            </w:rPr>
            <w:instrText xml:space="preserve"> PAGEREF _heading=h.3znysh7 \h </w:instrText>
          </w:r>
          <w:r w:rsidR="003E78EC" w:rsidRPr="001E79CF">
            <w:rPr>
              <w:rFonts w:ascii="Candara" w:hAnsi="Candara"/>
            </w:rPr>
          </w:r>
          <w:r w:rsidR="003E78EC" w:rsidRPr="001E79CF">
            <w:rPr>
              <w:rFonts w:ascii="Candara" w:hAnsi="Candara"/>
            </w:rPr>
            <w:fldChar w:fldCharType="separate"/>
          </w:r>
          <w:r w:rsidR="003E78EC" w:rsidRPr="001E79CF">
            <w:rPr>
              <w:rFonts w:ascii="Candara" w:eastAsia="Candara" w:hAnsi="Candara" w:cs="Candara"/>
              <w:color w:val="262626"/>
              <w:sz w:val="20"/>
              <w:szCs w:val="20"/>
            </w:rPr>
            <w:t>Project planning:</w:t>
          </w:r>
          <w:r w:rsidR="003E78EC" w:rsidRPr="001E79CF">
            <w:rPr>
              <w:rFonts w:ascii="Candara" w:eastAsia="Arial" w:hAnsi="Candara" w:cs="Arial"/>
              <w:color w:val="262626"/>
              <w:sz w:val="20"/>
              <w:szCs w:val="20"/>
            </w:rPr>
            <w:tab/>
            <w:t>7</w:t>
          </w:r>
          <w:r w:rsidR="003E78EC" w:rsidRPr="001E79CF">
            <w:rPr>
              <w:rFonts w:ascii="Candara" w:hAnsi="Candara"/>
            </w:rPr>
            <w:fldChar w:fldCharType="end"/>
          </w:r>
        </w:p>
        <w:p w14:paraId="541D9E3B" w14:textId="77777777" w:rsidR="00557666" w:rsidRPr="001E79CF" w:rsidRDefault="00D0094D">
          <w:pPr>
            <w:pBdr>
              <w:top w:val="nil"/>
              <w:left w:val="nil"/>
              <w:bottom w:val="nil"/>
              <w:right w:val="nil"/>
              <w:between w:val="nil"/>
            </w:pBdr>
            <w:tabs>
              <w:tab w:val="right" w:pos="10340"/>
            </w:tabs>
            <w:spacing w:after="0" w:line="240" w:lineRule="auto"/>
            <w:ind w:left="425" w:hanging="425"/>
            <w:rPr>
              <w:rFonts w:ascii="Candara" w:hAnsi="Candara"/>
              <w:color w:val="000000"/>
            </w:rPr>
          </w:pPr>
          <w:hyperlink w:anchor="_heading=h.2et92p0">
            <w:r w:rsidR="003E78EC" w:rsidRPr="001E79CF">
              <w:rPr>
                <w:rFonts w:ascii="Candara" w:eastAsia="Candara" w:hAnsi="Candara" w:cs="Candara"/>
                <w:color w:val="262626"/>
                <w:sz w:val="20"/>
                <w:szCs w:val="20"/>
              </w:rPr>
              <w:t>4.</w:t>
            </w:r>
          </w:hyperlink>
          <w:hyperlink w:anchor="_heading=h.2et92p0">
            <w:r w:rsidR="003E78EC" w:rsidRPr="001E79CF">
              <w:rPr>
                <w:rFonts w:ascii="Candara" w:hAnsi="Candara"/>
                <w:color w:val="000000"/>
              </w:rPr>
              <w:tab/>
            </w:r>
          </w:hyperlink>
          <w:r w:rsidR="003E78EC" w:rsidRPr="001E79CF">
            <w:rPr>
              <w:rFonts w:ascii="Candara" w:hAnsi="Candara"/>
            </w:rPr>
            <w:fldChar w:fldCharType="begin"/>
          </w:r>
          <w:r w:rsidR="003E78EC" w:rsidRPr="001E79CF">
            <w:rPr>
              <w:rFonts w:ascii="Candara" w:hAnsi="Candara"/>
            </w:rPr>
            <w:instrText xml:space="preserve"> PAGEREF _heading=h.2et92p0 \h </w:instrText>
          </w:r>
          <w:r w:rsidR="003E78EC" w:rsidRPr="001E79CF">
            <w:rPr>
              <w:rFonts w:ascii="Candara" w:hAnsi="Candara"/>
            </w:rPr>
          </w:r>
          <w:r w:rsidR="003E78EC" w:rsidRPr="001E79CF">
            <w:rPr>
              <w:rFonts w:ascii="Candara" w:hAnsi="Candara"/>
            </w:rPr>
            <w:fldChar w:fldCharType="separate"/>
          </w:r>
          <w:r w:rsidR="003E78EC" w:rsidRPr="001E79CF">
            <w:rPr>
              <w:rFonts w:ascii="Candara" w:eastAsia="Candara" w:hAnsi="Candara" w:cs="Candara"/>
              <w:color w:val="262626"/>
              <w:sz w:val="20"/>
              <w:szCs w:val="20"/>
            </w:rPr>
            <w:t>Project organization: roles and responsibilities</w:t>
          </w:r>
          <w:r w:rsidR="003E78EC" w:rsidRPr="001E79CF">
            <w:rPr>
              <w:rFonts w:ascii="Candara" w:eastAsia="Arial" w:hAnsi="Candara" w:cs="Arial"/>
              <w:color w:val="262626"/>
              <w:sz w:val="20"/>
              <w:szCs w:val="20"/>
            </w:rPr>
            <w:tab/>
            <w:t>8</w:t>
          </w:r>
          <w:r w:rsidR="003E78EC" w:rsidRPr="001E79CF">
            <w:rPr>
              <w:rFonts w:ascii="Candara" w:hAnsi="Candara"/>
            </w:rPr>
            <w:fldChar w:fldCharType="end"/>
          </w:r>
        </w:p>
        <w:p w14:paraId="0F4C2942" w14:textId="77777777" w:rsidR="00557666" w:rsidRPr="001E79CF" w:rsidRDefault="00D0094D">
          <w:pPr>
            <w:pBdr>
              <w:top w:val="nil"/>
              <w:left w:val="nil"/>
              <w:bottom w:val="nil"/>
              <w:right w:val="nil"/>
              <w:between w:val="nil"/>
            </w:pBdr>
            <w:tabs>
              <w:tab w:val="right" w:pos="10340"/>
            </w:tabs>
            <w:spacing w:after="0" w:line="240" w:lineRule="auto"/>
            <w:ind w:left="425" w:hanging="425"/>
            <w:rPr>
              <w:rFonts w:ascii="Candara" w:hAnsi="Candara"/>
              <w:color w:val="000000"/>
            </w:rPr>
          </w:pPr>
          <w:hyperlink w:anchor="_heading=h.tyjcwt">
            <w:r w:rsidR="003E78EC" w:rsidRPr="001E79CF">
              <w:rPr>
                <w:rFonts w:ascii="Candara" w:eastAsia="Candara" w:hAnsi="Candara" w:cs="Candara"/>
                <w:color w:val="262626"/>
                <w:sz w:val="20"/>
                <w:szCs w:val="20"/>
              </w:rPr>
              <w:t>5.</w:t>
            </w:r>
          </w:hyperlink>
          <w:hyperlink w:anchor="_heading=h.tyjcwt">
            <w:r w:rsidR="003E78EC" w:rsidRPr="001E79CF">
              <w:rPr>
                <w:rFonts w:ascii="Candara" w:hAnsi="Candara"/>
                <w:color w:val="000000"/>
              </w:rPr>
              <w:tab/>
            </w:r>
          </w:hyperlink>
          <w:r w:rsidR="003E78EC" w:rsidRPr="001E79CF">
            <w:rPr>
              <w:rFonts w:ascii="Candara" w:hAnsi="Candara"/>
            </w:rPr>
            <w:fldChar w:fldCharType="begin"/>
          </w:r>
          <w:r w:rsidR="003E78EC" w:rsidRPr="001E79CF">
            <w:rPr>
              <w:rFonts w:ascii="Candara" w:hAnsi="Candara"/>
            </w:rPr>
            <w:instrText xml:space="preserve"> PAGEREF _heading=h.tyjcwt \h </w:instrText>
          </w:r>
          <w:r w:rsidR="003E78EC" w:rsidRPr="001E79CF">
            <w:rPr>
              <w:rFonts w:ascii="Candara" w:hAnsi="Candara"/>
            </w:rPr>
          </w:r>
          <w:r w:rsidR="003E78EC" w:rsidRPr="001E79CF">
            <w:rPr>
              <w:rFonts w:ascii="Candara" w:hAnsi="Candara"/>
            </w:rPr>
            <w:fldChar w:fldCharType="separate"/>
          </w:r>
          <w:r w:rsidR="003E78EC" w:rsidRPr="001E79CF">
            <w:rPr>
              <w:rFonts w:ascii="Candara" w:eastAsia="Candara" w:hAnsi="Candara" w:cs="Candara"/>
              <w:color w:val="262626"/>
              <w:sz w:val="20"/>
              <w:szCs w:val="20"/>
            </w:rPr>
            <w:t>Resource management:</w:t>
          </w:r>
          <w:r w:rsidR="003E78EC" w:rsidRPr="001E79CF">
            <w:rPr>
              <w:rFonts w:ascii="Candara" w:eastAsia="Arial" w:hAnsi="Candara" w:cs="Arial"/>
              <w:color w:val="262626"/>
              <w:sz w:val="20"/>
              <w:szCs w:val="20"/>
            </w:rPr>
            <w:tab/>
            <w:t>10</w:t>
          </w:r>
          <w:r w:rsidR="003E78EC" w:rsidRPr="001E79CF">
            <w:rPr>
              <w:rFonts w:ascii="Candara" w:hAnsi="Candara"/>
            </w:rPr>
            <w:fldChar w:fldCharType="end"/>
          </w:r>
        </w:p>
        <w:p w14:paraId="77D78B0F" w14:textId="77777777" w:rsidR="00557666" w:rsidRPr="001E79CF" w:rsidRDefault="00D0094D">
          <w:pPr>
            <w:pBdr>
              <w:top w:val="nil"/>
              <w:left w:val="nil"/>
              <w:bottom w:val="nil"/>
              <w:right w:val="nil"/>
              <w:between w:val="nil"/>
            </w:pBdr>
            <w:tabs>
              <w:tab w:val="right" w:pos="10340"/>
            </w:tabs>
            <w:spacing w:after="0" w:line="240" w:lineRule="auto"/>
            <w:ind w:left="425" w:hanging="425"/>
            <w:rPr>
              <w:rFonts w:ascii="Candara" w:hAnsi="Candara"/>
              <w:color w:val="000000"/>
            </w:rPr>
          </w:pPr>
          <w:hyperlink w:anchor="_heading=h.3dy6vkm">
            <w:r w:rsidR="003E78EC" w:rsidRPr="001E79CF">
              <w:rPr>
                <w:rFonts w:ascii="Candara" w:eastAsia="Candara" w:hAnsi="Candara" w:cs="Candara"/>
                <w:color w:val="262626"/>
                <w:sz w:val="20"/>
                <w:szCs w:val="20"/>
              </w:rPr>
              <w:t>6.</w:t>
            </w:r>
          </w:hyperlink>
          <w:hyperlink w:anchor="_heading=h.3dy6vkm">
            <w:r w:rsidR="003E78EC" w:rsidRPr="001E79CF">
              <w:rPr>
                <w:rFonts w:ascii="Candara" w:hAnsi="Candara"/>
                <w:color w:val="000000"/>
              </w:rPr>
              <w:tab/>
            </w:r>
          </w:hyperlink>
          <w:r w:rsidR="003E78EC" w:rsidRPr="001E79CF">
            <w:rPr>
              <w:rFonts w:ascii="Candara" w:hAnsi="Candara"/>
            </w:rPr>
            <w:fldChar w:fldCharType="begin"/>
          </w:r>
          <w:r w:rsidR="003E78EC" w:rsidRPr="001E79CF">
            <w:rPr>
              <w:rFonts w:ascii="Candara" w:hAnsi="Candara"/>
            </w:rPr>
            <w:instrText xml:space="preserve"> PAGEREF _heading=h.3dy6vkm \h </w:instrText>
          </w:r>
          <w:r w:rsidR="003E78EC" w:rsidRPr="001E79CF">
            <w:rPr>
              <w:rFonts w:ascii="Candara" w:hAnsi="Candara"/>
            </w:rPr>
          </w:r>
          <w:r w:rsidR="003E78EC" w:rsidRPr="001E79CF">
            <w:rPr>
              <w:rFonts w:ascii="Candara" w:hAnsi="Candara"/>
            </w:rPr>
            <w:fldChar w:fldCharType="separate"/>
          </w:r>
          <w:r w:rsidR="003E78EC" w:rsidRPr="001E79CF">
            <w:rPr>
              <w:rFonts w:ascii="Candara" w:eastAsia="Candara" w:hAnsi="Candara" w:cs="Candara"/>
              <w:color w:val="262626"/>
              <w:sz w:val="20"/>
              <w:szCs w:val="20"/>
            </w:rPr>
            <w:t>Communication plan:</w:t>
          </w:r>
          <w:r w:rsidR="003E78EC" w:rsidRPr="001E79CF">
            <w:rPr>
              <w:rFonts w:ascii="Candara" w:eastAsia="Arial" w:hAnsi="Candara" w:cs="Arial"/>
              <w:color w:val="262626"/>
              <w:sz w:val="20"/>
              <w:szCs w:val="20"/>
            </w:rPr>
            <w:tab/>
            <w:t>11</w:t>
          </w:r>
          <w:r w:rsidR="003E78EC" w:rsidRPr="001E79CF">
            <w:rPr>
              <w:rFonts w:ascii="Candara" w:hAnsi="Candara"/>
            </w:rPr>
            <w:fldChar w:fldCharType="end"/>
          </w:r>
        </w:p>
        <w:p w14:paraId="22FEC699" w14:textId="77777777" w:rsidR="00557666" w:rsidRPr="001E79CF" w:rsidRDefault="003E78EC">
          <w:pPr>
            <w:rPr>
              <w:rFonts w:ascii="Candara" w:eastAsia="Candara" w:hAnsi="Candara" w:cs="Candara"/>
            </w:rPr>
          </w:pPr>
          <w:r w:rsidRPr="001E79CF">
            <w:rPr>
              <w:rFonts w:ascii="Candara" w:hAnsi="Candara"/>
            </w:rPr>
            <w:fldChar w:fldCharType="end"/>
          </w:r>
        </w:p>
      </w:sdtContent>
    </w:sdt>
    <w:p w14:paraId="231590B5" w14:textId="77777777" w:rsidR="00557666" w:rsidRPr="001E79CF" w:rsidRDefault="00557666">
      <w:pPr>
        <w:rPr>
          <w:rFonts w:ascii="Candara" w:eastAsia="Candara" w:hAnsi="Candara" w:cs="Candara"/>
          <w:b/>
        </w:rPr>
      </w:pPr>
    </w:p>
    <w:p w14:paraId="0D5D4148" w14:textId="77777777" w:rsidR="00557666" w:rsidRPr="001E79CF" w:rsidRDefault="00557666">
      <w:pPr>
        <w:rPr>
          <w:rFonts w:ascii="Candara" w:eastAsia="Candara" w:hAnsi="Candara" w:cs="Candara"/>
          <w:b/>
        </w:rPr>
      </w:pPr>
    </w:p>
    <w:p w14:paraId="4D9E0C3F" w14:textId="3B5908E1" w:rsidR="00557666" w:rsidRPr="001E79CF" w:rsidRDefault="003E78EC" w:rsidP="006421BD">
      <w:pPr>
        <w:pStyle w:val="Titre2"/>
        <w:rPr>
          <w:rFonts w:ascii="Candara" w:eastAsia="Candara" w:hAnsi="Candara" w:cs="Candara"/>
          <w:color w:val="439B69"/>
          <w:sz w:val="32"/>
          <w:szCs w:val="32"/>
        </w:rPr>
      </w:pPr>
      <w:bookmarkStart w:id="0" w:name="_heading=h.30j0zll" w:colFirst="0" w:colLast="0"/>
      <w:bookmarkEnd w:id="0"/>
      <w:r w:rsidRPr="001E79CF">
        <w:rPr>
          <w:rFonts w:ascii="Candara" w:hAnsi="Candara"/>
        </w:rPr>
        <w:br w:type="page"/>
      </w:r>
      <w:r w:rsidRPr="001E79CF">
        <w:rPr>
          <w:rFonts w:ascii="Candara" w:eastAsia="Candara" w:hAnsi="Candara" w:cs="Candara"/>
          <w:color w:val="439B69"/>
          <w:sz w:val="32"/>
          <w:szCs w:val="32"/>
        </w:rPr>
        <w:lastRenderedPageBreak/>
        <w:t>Objectives and scope of the project:</w:t>
      </w:r>
    </w:p>
    <w:tbl>
      <w:tblPr>
        <w:tblStyle w:val="a4"/>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54AFA510" w14:textId="77777777">
        <w:trPr>
          <w:trHeight w:val="340"/>
        </w:trPr>
        <w:tc>
          <w:tcPr>
            <w:tcW w:w="10340" w:type="dxa"/>
            <w:shd w:val="clear" w:color="auto" w:fill="F2F2F2"/>
            <w:vAlign w:val="center"/>
          </w:tcPr>
          <w:p w14:paraId="4348A35B" w14:textId="77777777" w:rsidR="00557666" w:rsidRPr="001E79CF" w:rsidRDefault="003E78EC">
            <w:pPr>
              <w:rPr>
                <w:rFonts w:ascii="Candara" w:eastAsia="Candara" w:hAnsi="Candara" w:cs="Candara"/>
                <w:b/>
              </w:rPr>
            </w:pPr>
            <w:r w:rsidRPr="001E79CF">
              <w:rPr>
                <w:rFonts w:ascii="Candara" w:eastAsia="Candara" w:hAnsi="Candara" w:cs="Candara"/>
                <w:b/>
              </w:rPr>
              <w:t>What are the objectives of the project? Frame the project</w:t>
            </w:r>
          </w:p>
        </w:tc>
      </w:tr>
      <w:tr w:rsidR="00557666" w:rsidRPr="001E79CF" w14:paraId="2019468F" w14:textId="77777777">
        <w:trPr>
          <w:trHeight w:val="272"/>
        </w:trPr>
        <w:tc>
          <w:tcPr>
            <w:tcW w:w="10340" w:type="dxa"/>
          </w:tcPr>
          <w:p w14:paraId="715C29D5" w14:textId="77777777" w:rsidR="00557666" w:rsidRPr="001E79CF" w:rsidRDefault="003E78EC">
            <w:pPr>
              <w:spacing w:after="0" w:line="240" w:lineRule="auto"/>
              <w:rPr>
                <w:rFonts w:ascii="Candara" w:eastAsia="Candara" w:hAnsi="Candara" w:cs="Candara"/>
                <w:i/>
                <w:color w:val="000000"/>
              </w:rPr>
            </w:pPr>
            <w:r w:rsidRPr="001E79CF">
              <w:rPr>
                <w:rFonts w:ascii="Candara" w:eastAsia="Candara" w:hAnsi="Candara" w:cs="Candara"/>
                <w:i/>
                <w:color w:val="000000"/>
              </w:rPr>
              <w:t>[Introduce the purpose, object, and main objectives of the project and</w:t>
            </w:r>
            <w:r w:rsidRPr="001E79CF">
              <w:rPr>
                <w:rFonts w:ascii="Candara" w:eastAsia="Candara" w:hAnsi="Candara" w:cs="Candara"/>
                <w:i/>
              </w:rPr>
              <w:t xml:space="preserve"> </w:t>
            </w:r>
            <w:r w:rsidRPr="001E79CF">
              <w:rPr>
                <w:rFonts w:ascii="Candara" w:eastAsia="Candara" w:hAnsi="Candara" w:cs="Candara"/>
                <w:i/>
                <w:color w:val="000000"/>
              </w:rPr>
              <w:t>the measurable targets. The objectives must be clearly defined, as well as the perimeters: logical, technical, and geographical of the project.]</w:t>
            </w:r>
          </w:p>
          <w:p w14:paraId="77BDB41B" w14:textId="77777777" w:rsidR="00557666" w:rsidRPr="001E79CF" w:rsidRDefault="00557666">
            <w:pPr>
              <w:spacing w:after="0" w:line="240" w:lineRule="auto"/>
              <w:rPr>
                <w:rFonts w:ascii="Candara" w:eastAsia="Candara" w:hAnsi="Candara" w:cs="Candara"/>
                <w:i/>
                <w:color w:val="000000"/>
              </w:rPr>
            </w:pPr>
          </w:p>
          <w:p w14:paraId="43B36705" w14:textId="77777777" w:rsidR="00557666" w:rsidRPr="001E79CF" w:rsidRDefault="003E78EC">
            <w:pPr>
              <w:spacing w:after="0" w:line="240" w:lineRule="auto"/>
              <w:rPr>
                <w:rFonts w:ascii="Candara" w:eastAsia="Candara" w:hAnsi="Candara" w:cs="Candara"/>
                <w:b/>
                <w:color w:val="262626"/>
                <w:u w:val="single"/>
              </w:rPr>
            </w:pPr>
            <w:r w:rsidRPr="001E79CF">
              <w:rPr>
                <w:rFonts w:ascii="Candara" w:eastAsia="Candara" w:hAnsi="Candara" w:cs="Candara"/>
                <w:b/>
                <w:color w:val="262626"/>
                <w:u w:val="single"/>
              </w:rPr>
              <w:t>Example:</w:t>
            </w:r>
          </w:p>
          <w:p w14:paraId="5484045B" w14:textId="77777777" w:rsidR="00557666" w:rsidRPr="001E79CF" w:rsidRDefault="00557666">
            <w:pPr>
              <w:spacing w:after="0" w:line="240" w:lineRule="auto"/>
              <w:rPr>
                <w:rFonts w:ascii="Candara" w:eastAsia="Candara" w:hAnsi="Candara" w:cs="Candara"/>
                <w:color w:val="262626"/>
              </w:rPr>
            </w:pPr>
          </w:p>
          <w:p w14:paraId="67A7F338"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 xml:space="preserve">Our Regional Assembly </w:t>
            </w:r>
            <w:proofErr w:type="spellStart"/>
            <w:r w:rsidRPr="001E79CF">
              <w:rPr>
                <w:rFonts w:ascii="Candara" w:eastAsia="Candara" w:hAnsi="Candara" w:cs="Candara"/>
                <w:color w:val="262626"/>
              </w:rPr>
              <w:t>Center</w:t>
            </w:r>
            <w:proofErr w:type="spellEnd"/>
            <w:r w:rsidRPr="001E79CF">
              <w:rPr>
                <w:rFonts w:ascii="Candara" w:eastAsia="Candara" w:hAnsi="Candara" w:cs="Candara"/>
                <w:color w:val="262626"/>
              </w:rPr>
              <w:t xml:space="preserve"> in Lille is the last entity in the group not to have installed the SAP system yet.</w:t>
            </w:r>
          </w:p>
          <w:p w14:paraId="312A9538" w14:textId="77777777" w:rsidR="00557666" w:rsidRPr="001E79CF" w:rsidRDefault="00557666">
            <w:pPr>
              <w:spacing w:after="0" w:line="240" w:lineRule="auto"/>
              <w:rPr>
                <w:rFonts w:ascii="Candara" w:eastAsia="Candara" w:hAnsi="Candara" w:cs="Candara"/>
                <w:color w:val="262626"/>
              </w:rPr>
            </w:pPr>
          </w:p>
          <w:p w14:paraId="49AB5212"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It produces seats for our car manufacturer customers.</w:t>
            </w:r>
          </w:p>
          <w:p w14:paraId="4C785661"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Existing IT solutions are outdated, expensive, and no longer maintained.</w:t>
            </w:r>
          </w:p>
          <w:p w14:paraId="3F9698E9"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In addition, the integration processes with headquarters systems are mainly manual and generate errors.</w:t>
            </w:r>
          </w:p>
          <w:p w14:paraId="0F74FC0A"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Monthly closing procedures are lengthy and often incorrect, creating additional work.</w:t>
            </w:r>
          </w:p>
          <w:p w14:paraId="15F5B37F"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Finally, the lack of flexibility of current solutions ties up the setting up of necessary applications for our expansion strategy.</w:t>
            </w:r>
          </w:p>
          <w:p w14:paraId="0DF3DAE5"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262626"/>
              </w:rPr>
              <w:t>The main objectives of the project are multiple:</w:t>
            </w:r>
          </w:p>
          <w:p w14:paraId="5F2128CE"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Reduction of IT costs for the assembly </w:t>
            </w:r>
            <w:proofErr w:type="spellStart"/>
            <w:r w:rsidRPr="001E79CF">
              <w:rPr>
                <w:rFonts w:ascii="Candara" w:eastAsia="Candara" w:hAnsi="Candara" w:cs="Candara"/>
                <w:color w:val="000000"/>
              </w:rPr>
              <w:t>center</w:t>
            </w:r>
            <w:proofErr w:type="spellEnd"/>
          </w:p>
          <w:p w14:paraId="162747B9"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Alignment of solutions with the head office's SAP standard</w:t>
            </w:r>
          </w:p>
          <w:p w14:paraId="7BF7325C"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 Improved data quality between CMRL and head office</w:t>
            </w:r>
          </w:p>
          <w:p w14:paraId="5553EF6D"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 Reduced support costs for data corrections</w:t>
            </w:r>
          </w:p>
          <w:p w14:paraId="10151A1E"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 Elimination of the risk of control or negative audit</w:t>
            </w:r>
          </w:p>
          <w:p w14:paraId="1497AB7F" w14:textId="77777777" w:rsidR="00557666" w:rsidRPr="001E79CF" w:rsidRDefault="003E78EC">
            <w:pPr>
              <w:numPr>
                <w:ilvl w:val="0"/>
                <w:numId w:val="4"/>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 Implementation of backup solutions</w:t>
            </w:r>
          </w:p>
          <w:p w14:paraId="199ADC43" w14:textId="77777777" w:rsidR="00557666" w:rsidRPr="001E79CF" w:rsidRDefault="003E78EC">
            <w:pPr>
              <w:numPr>
                <w:ilvl w:val="0"/>
                <w:numId w:val="4"/>
              </w:numPr>
              <w:spacing w:after="0" w:line="240" w:lineRule="auto"/>
              <w:rPr>
                <w:rFonts w:ascii="Candara" w:eastAsia="Candara" w:hAnsi="Candara" w:cs="Candara"/>
                <w:color w:val="000000"/>
              </w:rPr>
            </w:pPr>
            <w:r w:rsidRPr="001E79CF">
              <w:rPr>
                <w:rFonts w:ascii="Candara" w:eastAsia="Candara" w:hAnsi="Candara" w:cs="Candara"/>
                <w:color w:val="000000"/>
              </w:rPr>
              <w:t xml:space="preserve">Support of the company's expansion strategy (Strategy </w:t>
            </w:r>
            <w:r w:rsidRPr="001E79CF">
              <w:rPr>
                <w:rFonts w:ascii="Candara" w:eastAsia="Candara" w:hAnsi="Candara" w:cs="Candara"/>
              </w:rPr>
              <w:t>2022</w:t>
            </w:r>
            <w:r w:rsidRPr="001E79CF">
              <w:rPr>
                <w:rFonts w:ascii="Candara" w:eastAsia="Candara" w:hAnsi="Candara" w:cs="Candara"/>
                <w:color w:val="000000"/>
              </w:rPr>
              <w:t>)</w:t>
            </w:r>
          </w:p>
          <w:p w14:paraId="6500C7DC" w14:textId="77777777" w:rsidR="00557666" w:rsidRPr="001E79CF" w:rsidRDefault="00557666">
            <w:pPr>
              <w:spacing w:after="0" w:line="240" w:lineRule="auto"/>
              <w:rPr>
                <w:rFonts w:ascii="Candara" w:eastAsia="Candara" w:hAnsi="Candara" w:cs="Candara"/>
                <w:color w:val="262626"/>
              </w:rPr>
            </w:pPr>
          </w:p>
          <w:p w14:paraId="6A0034BC"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measurable goals are:</w:t>
            </w:r>
          </w:p>
          <w:p w14:paraId="24F40D21" w14:textId="77777777" w:rsidR="00557666" w:rsidRPr="001E79CF" w:rsidRDefault="00557666">
            <w:pPr>
              <w:spacing w:after="0" w:line="240" w:lineRule="auto"/>
              <w:rPr>
                <w:rFonts w:ascii="Candara" w:eastAsia="Candara" w:hAnsi="Candara" w:cs="Candara"/>
                <w:color w:val="262626"/>
              </w:rPr>
            </w:pPr>
          </w:p>
          <w:p w14:paraId="41A875FE" w14:textId="77777777"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 xml:space="preserve"> The duration of the project is estimated to be six months.</w:t>
            </w:r>
          </w:p>
          <w:p w14:paraId="76C3644A" w14:textId="77777777"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The start of the project is scheduled for May 3, 2022.</w:t>
            </w:r>
          </w:p>
          <w:p w14:paraId="40EB74FA" w14:textId="77777777"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All current functionalities will be replaced by headquarters systems (see scope below).</w:t>
            </w:r>
          </w:p>
          <w:p w14:paraId="23F36BAC" w14:textId="77777777"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At the end of the project, the two units assigned to manual corrections will be assigned to Customer Service.</w:t>
            </w:r>
          </w:p>
          <w:p w14:paraId="4C765896" w14:textId="02FE9F1B"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 xml:space="preserve">The old systems will be disconnected on January 1, </w:t>
            </w:r>
            <w:r w:rsidR="00564C7F">
              <w:rPr>
                <w:rFonts w:ascii="Candara" w:eastAsia="Candara" w:hAnsi="Candara" w:cs="Candara"/>
                <w:color w:val="262626"/>
              </w:rPr>
              <w:t>2023</w:t>
            </w:r>
            <w:r w:rsidRPr="001E79CF">
              <w:rPr>
                <w:rFonts w:ascii="Candara" w:eastAsia="Candara" w:hAnsi="Candara" w:cs="Candara"/>
                <w:color w:val="262626"/>
              </w:rPr>
              <w:t>.</w:t>
            </w:r>
          </w:p>
          <w:p w14:paraId="733147AF" w14:textId="68C5C729" w:rsidR="00557666" w:rsidRPr="001E79CF" w:rsidRDefault="003E78EC">
            <w:pPr>
              <w:numPr>
                <w:ilvl w:val="0"/>
                <w:numId w:val="5"/>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 xml:space="preserve">The annual closing will be done on the SAP system before January 7, </w:t>
            </w:r>
            <w:r w:rsidR="00564C7F">
              <w:rPr>
                <w:rFonts w:ascii="Candara" w:eastAsia="Candara" w:hAnsi="Candara" w:cs="Candara"/>
                <w:color w:val="262626"/>
              </w:rPr>
              <w:t>2023</w:t>
            </w:r>
            <w:r w:rsidRPr="001E79CF">
              <w:rPr>
                <w:rFonts w:ascii="Candara" w:eastAsia="Candara" w:hAnsi="Candara" w:cs="Candara"/>
                <w:color w:val="262626"/>
              </w:rPr>
              <w:t>.</w:t>
            </w:r>
          </w:p>
          <w:p w14:paraId="4497F292" w14:textId="77777777" w:rsidR="00557666" w:rsidRPr="001E79CF" w:rsidRDefault="003E78EC">
            <w:pPr>
              <w:numPr>
                <w:ilvl w:val="0"/>
                <w:numId w:val="5"/>
              </w:numPr>
              <w:spacing w:after="0" w:line="240" w:lineRule="auto"/>
              <w:rPr>
                <w:rFonts w:ascii="Candara" w:eastAsia="Candara" w:hAnsi="Candara" w:cs="Candara"/>
                <w:b/>
                <w:color w:val="262626"/>
              </w:rPr>
            </w:pPr>
            <w:r w:rsidRPr="001E79CF">
              <w:rPr>
                <w:rFonts w:ascii="Candara" w:eastAsia="Candara" w:hAnsi="Candara" w:cs="Candara"/>
                <w:color w:val="262626"/>
              </w:rPr>
              <w:t>All data will be cleaned and corrected for the start of the new system.</w:t>
            </w:r>
          </w:p>
          <w:p w14:paraId="14419765" w14:textId="77777777" w:rsidR="00557666" w:rsidRPr="001E79CF" w:rsidRDefault="00557666">
            <w:pPr>
              <w:spacing w:after="0" w:line="240" w:lineRule="auto"/>
              <w:rPr>
                <w:rFonts w:ascii="Candara" w:eastAsia="Candara" w:hAnsi="Candara" w:cs="Candara"/>
                <w:color w:val="262626"/>
              </w:rPr>
            </w:pPr>
          </w:p>
          <w:p w14:paraId="3359B4B1"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performance indicators are:</w:t>
            </w:r>
          </w:p>
          <w:p w14:paraId="1375AA38" w14:textId="77777777" w:rsidR="00557666" w:rsidRPr="001E79CF" w:rsidRDefault="00557666">
            <w:pPr>
              <w:spacing w:after="0" w:line="240" w:lineRule="auto"/>
              <w:rPr>
                <w:rFonts w:ascii="Candara" w:eastAsia="Candara" w:hAnsi="Candara" w:cs="Candara"/>
                <w:color w:val="262626"/>
              </w:rPr>
            </w:pPr>
          </w:p>
          <w:tbl>
            <w:tblPr>
              <w:tblStyle w:val="a5"/>
              <w:tblW w:w="6679" w:type="dxa"/>
              <w:tblInd w:w="0"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557666" w:rsidRPr="001E79CF" w14:paraId="1D3DCA26" w14:textId="77777777">
              <w:tc>
                <w:tcPr>
                  <w:tcW w:w="4717" w:type="dxa"/>
                  <w:tcBorders>
                    <w:top w:val="single" w:sz="4" w:space="0" w:color="262626"/>
                    <w:left w:val="single" w:sz="4" w:space="0" w:color="262626"/>
                    <w:bottom w:val="single" w:sz="4" w:space="0" w:color="262626"/>
                    <w:right w:val="single" w:sz="4" w:space="0" w:color="262626"/>
                  </w:tcBorders>
                </w:tcPr>
                <w:p w14:paraId="240FD780"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KPI(s)</w:t>
                  </w:r>
                </w:p>
              </w:tc>
              <w:tc>
                <w:tcPr>
                  <w:tcW w:w="1962" w:type="dxa"/>
                  <w:tcBorders>
                    <w:top w:val="single" w:sz="4" w:space="0" w:color="262626"/>
                    <w:left w:val="single" w:sz="4" w:space="0" w:color="262626"/>
                    <w:bottom w:val="single" w:sz="4" w:space="0" w:color="262626"/>
                    <w:right w:val="single" w:sz="4" w:space="0" w:color="262626"/>
                  </w:tcBorders>
                </w:tcPr>
                <w:p w14:paraId="0ECB02F9"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Target</w:t>
                  </w:r>
                </w:p>
              </w:tc>
            </w:tr>
            <w:tr w:rsidR="00557666" w:rsidRPr="001E79CF" w14:paraId="7E58BA51" w14:textId="77777777">
              <w:tc>
                <w:tcPr>
                  <w:tcW w:w="4717" w:type="dxa"/>
                  <w:tcBorders>
                    <w:top w:val="single" w:sz="4" w:space="0" w:color="262626"/>
                    <w:left w:val="single" w:sz="4" w:space="0" w:color="262626"/>
                    <w:bottom w:val="single" w:sz="4" w:space="0" w:color="262626"/>
                    <w:right w:val="single" w:sz="4" w:space="0" w:color="262626"/>
                  </w:tcBorders>
                </w:tcPr>
                <w:p w14:paraId="6680D66A"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Implementation budget</w:t>
                  </w:r>
                </w:p>
              </w:tc>
              <w:tc>
                <w:tcPr>
                  <w:tcW w:w="1962" w:type="dxa"/>
                  <w:tcBorders>
                    <w:top w:val="single" w:sz="4" w:space="0" w:color="262626"/>
                    <w:left w:val="single" w:sz="4" w:space="0" w:color="262626"/>
                    <w:bottom w:val="single" w:sz="4" w:space="0" w:color="262626"/>
                    <w:right w:val="single" w:sz="4" w:space="0" w:color="262626"/>
                  </w:tcBorders>
                </w:tcPr>
                <w:p w14:paraId="77AE8CB4"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515 K euros</w:t>
                  </w:r>
                </w:p>
              </w:tc>
            </w:tr>
            <w:tr w:rsidR="00557666" w:rsidRPr="001E79CF" w14:paraId="1ED76787" w14:textId="77777777">
              <w:tc>
                <w:tcPr>
                  <w:tcW w:w="4717" w:type="dxa"/>
                  <w:tcBorders>
                    <w:top w:val="single" w:sz="4" w:space="0" w:color="262626"/>
                    <w:left w:val="single" w:sz="4" w:space="0" w:color="262626"/>
                    <w:bottom w:val="single" w:sz="4" w:space="0" w:color="262626"/>
                    <w:right w:val="single" w:sz="4" w:space="0" w:color="262626"/>
                  </w:tcBorders>
                </w:tcPr>
                <w:p w14:paraId="2CF0A90B"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Annual operational cost</w:t>
                  </w:r>
                </w:p>
              </w:tc>
              <w:tc>
                <w:tcPr>
                  <w:tcW w:w="1962" w:type="dxa"/>
                  <w:tcBorders>
                    <w:top w:val="single" w:sz="4" w:space="0" w:color="262626"/>
                    <w:left w:val="single" w:sz="4" w:space="0" w:color="262626"/>
                    <w:bottom w:val="single" w:sz="4" w:space="0" w:color="262626"/>
                    <w:right w:val="single" w:sz="4" w:space="0" w:color="262626"/>
                  </w:tcBorders>
                </w:tcPr>
                <w:p w14:paraId="2791C8F7"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310 K euros</w:t>
                  </w:r>
                </w:p>
              </w:tc>
            </w:tr>
            <w:tr w:rsidR="00557666" w:rsidRPr="001E79CF" w14:paraId="15894625" w14:textId="77777777">
              <w:tc>
                <w:tcPr>
                  <w:tcW w:w="4717" w:type="dxa"/>
                  <w:tcBorders>
                    <w:top w:val="single" w:sz="4" w:space="0" w:color="262626"/>
                    <w:left w:val="single" w:sz="4" w:space="0" w:color="262626"/>
                    <w:bottom w:val="single" w:sz="4" w:space="0" w:color="262626"/>
                    <w:right w:val="single" w:sz="4" w:space="0" w:color="262626"/>
                  </w:tcBorders>
                </w:tcPr>
                <w:p w14:paraId="48AB5792"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Removal of the 2 units assigned to corrections</w:t>
                  </w:r>
                </w:p>
              </w:tc>
              <w:tc>
                <w:tcPr>
                  <w:tcW w:w="1962" w:type="dxa"/>
                  <w:tcBorders>
                    <w:top w:val="single" w:sz="4" w:space="0" w:color="262626"/>
                    <w:left w:val="single" w:sz="4" w:space="0" w:color="262626"/>
                    <w:bottom w:val="single" w:sz="4" w:space="0" w:color="262626"/>
                    <w:right w:val="single" w:sz="4" w:space="0" w:color="262626"/>
                  </w:tcBorders>
                </w:tcPr>
                <w:p w14:paraId="704B5859"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Reassignments</w:t>
                  </w:r>
                </w:p>
              </w:tc>
            </w:tr>
            <w:tr w:rsidR="00557666" w:rsidRPr="001E79CF" w14:paraId="2B051F75" w14:textId="77777777">
              <w:tc>
                <w:tcPr>
                  <w:tcW w:w="4717" w:type="dxa"/>
                  <w:tcBorders>
                    <w:top w:val="single" w:sz="4" w:space="0" w:color="262626"/>
                    <w:left w:val="single" w:sz="4" w:space="0" w:color="262626"/>
                    <w:bottom w:val="single" w:sz="4" w:space="0" w:color="262626"/>
                    <w:right w:val="single" w:sz="4" w:space="0" w:color="262626"/>
                  </w:tcBorders>
                </w:tcPr>
                <w:p w14:paraId="4E54BE00"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Commissioning</w:t>
                  </w:r>
                </w:p>
              </w:tc>
              <w:tc>
                <w:tcPr>
                  <w:tcW w:w="1962" w:type="dxa"/>
                  <w:tcBorders>
                    <w:top w:val="single" w:sz="4" w:space="0" w:color="262626"/>
                    <w:left w:val="single" w:sz="4" w:space="0" w:color="262626"/>
                    <w:bottom w:val="single" w:sz="4" w:space="0" w:color="262626"/>
                    <w:right w:val="single" w:sz="4" w:space="0" w:color="262626"/>
                  </w:tcBorders>
                </w:tcPr>
                <w:p w14:paraId="2409E78F"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 xml:space="preserve">6 </w:t>
                  </w:r>
                  <w:r w:rsidRPr="001E79CF">
                    <w:rPr>
                      <w:rFonts w:ascii="Candara" w:eastAsia="Candara" w:hAnsi="Candara" w:cs="Candara"/>
                    </w:rPr>
                    <w:t>months</w:t>
                  </w:r>
                </w:p>
              </w:tc>
            </w:tr>
            <w:tr w:rsidR="00557666" w:rsidRPr="001E79CF" w14:paraId="3E8A354F" w14:textId="77777777">
              <w:tc>
                <w:tcPr>
                  <w:tcW w:w="4717" w:type="dxa"/>
                  <w:tcBorders>
                    <w:top w:val="single" w:sz="4" w:space="0" w:color="262626"/>
                    <w:left w:val="single" w:sz="4" w:space="0" w:color="262626"/>
                    <w:bottom w:val="single" w:sz="4" w:space="0" w:color="262626"/>
                    <w:right w:val="single" w:sz="4" w:space="0" w:color="262626"/>
                  </w:tcBorders>
                </w:tcPr>
                <w:p w14:paraId="7E94A26B"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Return on investment</w:t>
                  </w:r>
                </w:p>
              </w:tc>
              <w:tc>
                <w:tcPr>
                  <w:tcW w:w="1962" w:type="dxa"/>
                  <w:tcBorders>
                    <w:top w:val="single" w:sz="4" w:space="0" w:color="262626"/>
                    <w:left w:val="single" w:sz="4" w:space="0" w:color="262626"/>
                    <w:bottom w:val="single" w:sz="4" w:space="0" w:color="262626"/>
                    <w:right w:val="single" w:sz="4" w:space="0" w:color="262626"/>
                  </w:tcBorders>
                </w:tcPr>
                <w:p w14:paraId="2727D7B0"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1 year</w:t>
                  </w:r>
                </w:p>
              </w:tc>
            </w:tr>
            <w:tr w:rsidR="00557666" w:rsidRPr="001E79CF" w14:paraId="6BEDC653" w14:textId="77777777">
              <w:tc>
                <w:tcPr>
                  <w:tcW w:w="4717" w:type="dxa"/>
                  <w:tcBorders>
                    <w:top w:val="single" w:sz="4" w:space="0" w:color="262626"/>
                    <w:left w:val="single" w:sz="4" w:space="0" w:color="262626"/>
                    <w:bottom w:val="single" w:sz="4" w:space="0" w:color="262626"/>
                    <w:right w:val="single" w:sz="4" w:space="0" w:color="262626"/>
                  </w:tcBorders>
                </w:tcPr>
                <w:p w14:paraId="572BDE48"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Internal customer satisfaction</w:t>
                  </w:r>
                </w:p>
              </w:tc>
              <w:tc>
                <w:tcPr>
                  <w:tcW w:w="1962" w:type="dxa"/>
                  <w:tcBorders>
                    <w:top w:val="single" w:sz="4" w:space="0" w:color="262626"/>
                    <w:left w:val="single" w:sz="4" w:space="0" w:color="262626"/>
                    <w:bottom w:val="single" w:sz="4" w:space="0" w:color="262626"/>
                    <w:right w:val="single" w:sz="4" w:space="0" w:color="262626"/>
                  </w:tcBorders>
                </w:tcPr>
                <w:p w14:paraId="48FB4E0B"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90%</w:t>
                  </w:r>
                </w:p>
              </w:tc>
            </w:tr>
            <w:tr w:rsidR="00557666" w:rsidRPr="001E79CF" w14:paraId="5D919EAD" w14:textId="77777777">
              <w:tc>
                <w:tcPr>
                  <w:tcW w:w="4717" w:type="dxa"/>
                  <w:tcBorders>
                    <w:top w:val="single" w:sz="4" w:space="0" w:color="262626"/>
                    <w:left w:val="single" w:sz="4" w:space="0" w:color="262626"/>
                    <w:bottom w:val="single" w:sz="4" w:space="0" w:color="262626"/>
                    <w:right w:val="single" w:sz="4" w:space="0" w:color="262626"/>
                  </w:tcBorders>
                </w:tcPr>
                <w:p w14:paraId="1BDE3F30"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External customer satisfaction</w:t>
                  </w:r>
                </w:p>
              </w:tc>
              <w:tc>
                <w:tcPr>
                  <w:tcW w:w="1962" w:type="dxa"/>
                  <w:tcBorders>
                    <w:top w:val="single" w:sz="4" w:space="0" w:color="262626"/>
                    <w:left w:val="single" w:sz="4" w:space="0" w:color="262626"/>
                    <w:bottom w:val="single" w:sz="4" w:space="0" w:color="262626"/>
                    <w:right w:val="single" w:sz="4" w:space="0" w:color="262626"/>
                  </w:tcBorders>
                </w:tcPr>
                <w:p w14:paraId="382AD09B" w14:textId="77777777" w:rsidR="00557666" w:rsidRPr="001E79CF" w:rsidRDefault="003E78EC">
                  <w:pPr>
                    <w:spacing w:after="0" w:line="240" w:lineRule="auto"/>
                    <w:rPr>
                      <w:rFonts w:ascii="Candara" w:eastAsia="Candara" w:hAnsi="Candara" w:cs="Candara"/>
                      <w:color w:val="000000"/>
                    </w:rPr>
                  </w:pPr>
                  <w:r w:rsidRPr="001E79CF">
                    <w:rPr>
                      <w:rFonts w:ascii="Candara" w:eastAsia="Candara" w:hAnsi="Candara" w:cs="Candara"/>
                      <w:color w:val="000000"/>
                    </w:rPr>
                    <w:t>100%</w:t>
                  </w:r>
                </w:p>
              </w:tc>
            </w:tr>
          </w:tbl>
          <w:p w14:paraId="368140EB" w14:textId="77777777" w:rsidR="00557666" w:rsidRPr="001E79CF" w:rsidRDefault="00557666">
            <w:pPr>
              <w:spacing w:after="0" w:line="240" w:lineRule="auto"/>
              <w:rPr>
                <w:rFonts w:ascii="Candara" w:eastAsia="Candara" w:hAnsi="Candara" w:cs="Candara"/>
                <w:b/>
                <w:color w:val="262626"/>
              </w:rPr>
            </w:pPr>
          </w:p>
          <w:p w14:paraId="17A44AB2" w14:textId="61B675AE"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Scope:</w:t>
            </w:r>
          </w:p>
          <w:p w14:paraId="14D2418B" w14:textId="77777777" w:rsidR="00557666" w:rsidRPr="001E79CF" w:rsidRDefault="00557666">
            <w:pPr>
              <w:spacing w:after="0" w:line="240" w:lineRule="auto"/>
              <w:rPr>
                <w:rFonts w:ascii="Candara" w:eastAsia="Candara" w:hAnsi="Candara" w:cs="Candara"/>
                <w:color w:val="262626"/>
              </w:rPr>
            </w:pPr>
          </w:p>
          <w:p w14:paraId="612931C8"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project will deliver a fully integrated system at headquarters as well as with other group entities, namely:</w:t>
            </w:r>
          </w:p>
          <w:p w14:paraId="0467C005" w14:textId="77777777" w:rsidR="00557666" w:rsidRPr="001E79CF" w:rsidRDefault="003E78EC">
            <w:pPr>
              <w:numPr>
                <w:ilvl w:val="1"/>
                <w:numId w:val="6"/>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Finance - all modules</w:t>
            </w:r>
          </w:p>
          <w:p w14:paraId="1B3E24AF" w14:textId="77777777" w:rsidR="00557666" w:rsidRPr="001E79CF" w:rsidRDefault="003E78EC">
            <w:pPr>
              <w:numPr>
                <w:ilvl w:val="1"/>
                <w:numId w:val="6"/>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Sales - including forecasting as well as B2B and B2C</w:t>
            </w:r>
          </w:p>
          <w:p w14:paraId="3A120F23" w14:textId="77777777" w:rsidR="00557666" w:rsidRPr="001E79CF" w:rsidRDefault="003E78EC">
            <w:pPr>
              <w:numPr>
                <w:ilvl w:val="1"/>
                <w:numId w:val="6"/>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Purchasing - including connections to third parties</w:t>
            </w:r>
          </w:p>
          <w:p w14:paraId="61DB8914" w14:textId="77777777" w:rsidR="00557666" w:rsidRPr="001E79CF" w:rsidRDefault="003E78EC">
            <w:pPr>
              <w:numPr>
                <w:ilvl w:val="1"/>
                <w:numId w:val="6"/>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Logistics - including automated inventory management</w:t>
            </w:r>
          </w:p>
          <w:p w14:paraId="3E26BC87" w14:textId="77777777" w:rsidR="00557666" w:rsidRPr="001E79CF" w:rsidRDefault="003E78EC">
            <w:pPr>
              <w:numPr>
                <w:ilvl w:val="1"/>
                <w:numId w:val="6"/>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Production support - mainly interfaces to technical servers.</w:t>
            </w:r>
          </w:p>
          <w:p w14:paraId="6F1B4EF9" w14:textId="77777777" w:rsidR="00557666" w:rsidRPr="001E79CF" w:rsidRDefault="00557666">
            <w:pPr>
              <w:spacing w:after="0" w:line="240" w:lineRule="auto"/>
              <w:rPr>
                <w:rFonts w:ascii="Candara" w:eastAsia="Candara" w:hAnsi="Candara" w:cs="Candara"/>
                <w:color w:val="262626"/>
              </w:rPr>
            </w:pPr>
          </w:p>
          <w:p w14:paraId="05B18EB0" w14:textId="2FCD7B2A"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Out of Scope:</w:t>
            </w:r>
          </w:p>
          <w:p w14:paraId="07BB9C88" w14:textId="77777777" w:rsidR="00557666" w:rsidRPr="001E79CF" w:rsidRDefault="00557666">
            <w:pPr>
              <w:spacing w:after="0" w:line="240" w:lineRule="auto"/>
              <w:rPr>
                <w:rFonts w:ascii="Candara" w:eastAsia="Candara" w:hAnsi="Candara" w:cs="Candara"/>
                <w:color w:val="262626"/>
              </w:rPr>
            </w:pPr>
          </w:p>
          <w:p w14:paraId="4370AF6C"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technical servers in the workshop are not affected by this project: they have been recently updated and are at the latest level.</w:t>
            </w:r>
          </w:p>
          <w:p w14:paraId="5506ADE8"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Applications recently deployed on sellers' laptops and digital tablets are not impacted either.</w:t>
            </w:r>
          </w:p>
          <w:p w14:paraId="7C4A77CB" w14:textId="77777777" w:rsidR="00557666" w:rsidRPr="001E79CF" w:rsidRDefault="00557666">
            <w:pPr>
              <w:spacing w:after="0" w:line="240" w:lineRule="auto"/>
              <w:rPr>
                <w:rFonts w:ascii="Candara" w:eastAsia="Candara" w:hAnsi="Candara" w:cs="Candara"/>
                <w:color w:val="262626"/>
              </w:rPr>
            </w:pPr>
          </w:p>
          <w:p w14:paraId="4FE290C5"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increase in production as defined in our expansion plans is the subject of a separate project, and it is, therefore, out of the scope of this project.</w:t>
            </w:r>
          </w:p>
          <w:p w14:paraId="41D8B04E" w14:textId="77777777" w:rsidR="00557666" w:rsidRPr="001E79CF" w:rsidRDefault="00557666">
            <w:pPr>
              <w:spacing w:after="0" w:line="240" w:lineRule="auto"/>
              <w:rPr>
                <w:rFonts w:ascii="Candara" w:eastAsia="Candara" w:hAnsi="Candara" w:cs="Candara"/>
                <w:color w:val="262626"/>
              </w:rPr>
            </w:pPr>
          </w:p>
          <w:p w14:paraId="30F078E7" w14:textId="78FAC3C2"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Assumptions:</w:t>
            </w:r>
          </w:p>
          <w:p w14:paraId="145B0439"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No control or audit will take place during the duration of the project</w:t>
            </w:r>
          </w:p>
          <w:p w14:paraId="02BDAB12"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lastRenderedPageBreak/>
              <w:t>The investments necessary for the project are approved</w:t>
            </w:r>
          </w:p>
          <w:p w14:paraId="41587308"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The unions approve the project</w:t>
            </w:r>
          </w:p>
          <w:p w14:paraId="7941DB2A"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IT resources are available full time</w:t>
            </w:r>
          </w:p>
          <w:p w14:paraId="6E81C241"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Local resources (Change Manager, Integration manager) are available full time</w:t>
            </w:r>
          </w:p>
          <w:p w14:paraId="03063C51" w14:textId="77777777" w:rsidR="00557666" w:rsidRPr="001E79CF" w:rsidRDefault="003E78EC">
            <w:pPr>
              <w:numPr>
                <w:ilvl w:val="1"/>
                <w:numId w:val="7"/>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The sponsor is available and supports the project</w:t>
            </w:r>
          </w:p>
          <w:p w14:paraId="214496EA" w14:textId="77777777" w:rsidR="00557666" w:rsidRPr="001E79CF" w:rsidRDefault="00557666">
            <w:pPr>
              <w:spacing w:after="0" w:line="240" w:lineRule="auto"/>
              <w:rPr>
                <w:rFonts w:ascii="Candara" w:eastAsia="Candara" w:hAnsi="Candara" w:cs="Candara"/>
                <w:color w:val="262626"/>
              </w:rPr>
            </w:pPr>
          </w:p>
          <w:p w14:paraId="5F5E5E48"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Constraints:</w:t>
            </w:r>
          </w:p>
          <w:p w14:paraId="4253E7BE" w14:textId="77777777"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The new system must be available before the end of the year</w:t>
            </w:r>
          </w:p>
          <w:p w14:paraId="27EE39F8" w14:textId="39A78463"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 xml:space="preserve">Contracts for old systems will be </w:t>
            </w:r>
            <w:r w:rsidR="006421BD" w:rsidRPr="001E79CF">
              <w:rPr>
                <w:rFonts w:ascii="Candara" w:eastAsia="Candara" w:hAnsi="Candara" w:cs="Candara"/>
                <w:color w:val="262626"/>
              </w:rPr>
              <w:t>cancelled</w:t>
            </w:r>
            <w:r w:rsidRPr="001E79CF">
              <w:rPr>
                <w:rFonts w:ascii="Candara" w:eastAsia="Candara" w:hAnsi="Candara" w:cs="Candara"/>
                <w:color w:val="262626"/>
              </w:rPr>
              <w:t xml:space="preserve"> by January 1, </w:t>
            </w:r>
            <w:r w:rsidR="00564C7F">
              <w:rPr>
                <w:rFonts w:ascii="Candara" w:eastAsia="Candara" w:hAnsi="Candara" w:cs="Candara"/>
                <w:color w:val="262626"/>
              </w:rPr>
              <w:t>2023</w:t>
            </w:r>
          </w:p>
          <w:p w14:paraId="79329FAE" w14:textId="77777777"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All project resources will be assigned full time</w:t>
            </w:r>
          </w:p>
          <w:p w14:paraId="2624C615" w14:textId="77777777"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Headquarters servers can bear the additional load</w:t>
            </w:r>
          </w:p>
          <w:p w14:paraId="6BCFCE72" w14:textId="77777777"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color w:val="262626"/>
              </w:rPr>
            </w:pPr>
            <w:r w:rsidRPr="001E79CF">
              <w:rPr>
                <w:rFonts w:ascii="Candara" w:eastAsia="Candara" w:hAnsi="Candara" w:cs="Candara"/>
                <w:color w:val="262626"/>
              </w:rPr>
              <w:t>All documentation will comply with the applicable ISO standards</w:t>
            </w:r>
          </w:p>
          <w:p w14:paraId="1E2FDBCF" w14:textId="6C3DB28B" w:rsidR="00557666" w:rsidRPr="001E79CF" w:rsidRDefault="003E78EC">
            <w:pPr>
              <w:numPr>
                <w:ilvl w:val="1"/>
                <w:numId w:val="8"/>
              </w:numPr>
              <w:pBdr>
                <w:top w:val="nil"/>
                <w:left w:val="nil"/>
                <w:bottom w:val="nil"/>
                <w:right w:val="nil"/>
                <w:between w:val="nil"/>
              </w:pBdr>
              <w:spacing w:after="0" w:line="240" w:lineRule="auto"/>
              <w:rPr>
                <w:rFonts w:ascii="Candara" w:eastAsia="Candara" w:hAnsi="Candara" w:cs="Candara"/>
                <w:b/>
                <w:color w:val="262626"/>
              </w:rPr>
            </w:pPr>
            <w:r w:rsidRPr="001E79CF">
              <w:rPr>
                <w:rFonts w:ascii="Candara" w:eastAsia="Candara" w:hAnsi="Candara" w:cs="Candara"/>
                <w:color w:val="262626"/>
              </w:rPr>
              <w:t xml:space="preserve">The new system will be fully </w:t>
            </w:r>
            <w:r w:rsidR="006421BD" w:rsidRPr="001E79CF">
              <w:rPr>
                <w:rFonts w:ascii="Candara" w:eastAsia="Candara" w:hAnsi="Candara" w:cs="Candara"/>
                <w:color w:val="262626"/>
              </w:rPr>
              <w:t>operational prior</w:t>
            </w:r>
            <w:r w:rsidRPr="001E79CF">
              <w:rPr>
                <w:rFonts w:ascii="Candara" w:eastAsia="Candara" w:hAnsi="Candara" w:cs="Candara"/>
                <w:color w:val="262626"/>
              </w:rPr>
              <w:t xml:space="preserve"> to the delivery of the CMRL production increase project (see Out of Scope)</w:t>
            </w:r>
          </w:p>
          <w:p w14:paraId="2D10595C" w14:textId="77777777" w:rsidR="00557666" w:rsidRPr="001E79CF" w:rsidRDefault="00557666">
            <w:pPr>
              <w:spacing w:after="0" w:line="240" w:lineRule="auto"/>
              <w:rPr>
                <w:rFonts w:ascii="Candara" w:eastAsia="Candara" w:hAnsi="Candara" w:cs="Candara"/>
                <w:b/>
                <w:color w:val="262626"/>
              </w:rPr>
            </w:pPr>
          </w:p>
          <w:p w14:paraId="6740EAFF"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i/>
                <w:color w:val="1F497D"/>
              </w:rPr>
              <w:t>Please refer to the project charter regarding the objectives and scope of the project.</w:t>
            </w:r>
          </w:p>
          <w:p w14:paraId="1E7F98E5" w14:textId="77777777" w:rsidR="00557666" w:rsidRPr="001E79CF" w:rsidRDefault="00557666">
            <w:pPr>
              <w:spacing w:after="0" w:line="240" w:lineRule="auto"/>
              <w:rPr>
                <w:rFonts w:ascii="Candara" w:eastAsia="Candara" w:hAnsi="Candara" w:cs="Candara"/>
              </w:rPr>
            </w:pPr>
          </w:p>
        </w:tc>
      </w:tr>
    </w:tbl>
    <w:p w14:paraId="04B4ACBA" w14:textId="77777777" w:rsidR="00557666" w:rsidRPr="001E79CF" w:rsidRDefault="003E78EC" w:rsidP="006421BD">
      <w:pPr>
        <w:pStyle w:val="Titre2"/>
        <w:rPr>
          <w:rFonts w:ascii="Candara" w:eastAsia="Candara" w:hAnsi="Candara" w:cs="Candara"/>
          <w:color w:val="439B69"/>
          <w:sz w:val="32"/>
          <w:szCs w:val="32"/>
        </w:rPr>
      </w:pPr>
      <w:bookmarkStart w:id="1" w:name="_heading=h.1fob9te" w:colFirst="0" w:colLast="0"/>
      <w:bookmarkEnd w:id="1"/>
      <w:r w:rsidRPr="001E79CF">
        <w:rPr>
          <w:rFonts w:ascii="Candara" w:eastAsia="Candara" w:hAnsi="Candara" w:cs="Candara"/>
          <w:color w:val="439B69"/>
          <w:sz w:val="32"/>
          <w:szCs w:val="32"/>
        </w:rPr>
        <w:lastRenderedPageBreak/>
        <w:t>Risk management plan:</w:t>
      </w:r>
    </w:p>
    <w:tbl>
      <w:tblPr>
        <w:tblStyle w:val="a6"/>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665B5DB4" w14:textId="77777777">
        <w:trPr>
          <w:trHeight w:val="340"/>
        </w:trPr>
        <w:tc>
          <w:tcPr>
            <w:tcW w:w="10340" w:type="dxa"/>
            <w:shd w:val="clear" w:color="auto" w:fill="F2F2F2"/>
            <w:vAlign w:val="center"/>
          </w:tcPr>
          <w:p w14:paraId="225307B5" w14:textId="77777777" w:rsidR="00557666" w:rsidRPr="001E79CF" w:rsidRDefault="003E78EC">
            <w:pPr>
              <w:rPr>
                <w:rFonts w:ascii="Candara" w:eastAsia="Candara" w:hAnsi="Candara" w:cs="Candara"/>
                <w:b/>
              </w:rPr>
            </w:pPr>
            <w:r w:rsidRPr="001E79CF">
              <w:rPr>
                <w:rFonts w:ascii="Candara" w:eastAsia="Candara" w:hAnsi="Candara" w:cs="Candara"/>
                <w:b/>
              </w:rPr>
              <w:t>What is the risk matrix or mapping?</w:t>
            </w:r>
          </w:p>
        </w:tc>
      </w:tr>
      <w:tr w:rsidR="00557666" w:rsidRPr="001E79CF" w14:paraId="52D3E0F3" w14:textId="77777777">
        <w:trPr>
          <w:trHeight w:val="272"/>
        </w:trPr>
        <w:tc>
          <w:tcPr>
            <w:tcW w:w="10340" w:type="dxa"/>
          </w:tcPr>
          <w:p w14:paraId="5A26B002" w14:textId="77777777" w:rsidR="00557666" w:rsidRPr="001E79CF" w:rsidRDefault="003E78EC">
            <w:pPr>
              <w:spacing w:after="0" w:line="240" w:lineRule="auto"/>
              <w:rPr>
                <w:rFonts w:ascii="Candara" w:eastAsia="Candara" w:hAnsi="Candara" w:cs="Candara"/>
                <w:i/>
                <w:color w:val="000000"/>
              </w:rPr>
            </w:pPr>
            <w:r w:rsidRPr="001E79CF">
              <w:rPr>
                <w:rFonts w:ascii="Candara" w:eastAsia="Candara" w:hAnsi="Candara" w:cs="Candara"/>
                <w:i/>
                <w:color w:val="000000"/>
              </w:rPr>
              <w:t>[It will be necessary to present the mapping of all the identified risks, highlighting the mitigating actions.]</w:t>
            </w:r>
          </w:p>
          <w:p w14:paraId="193B32F7" w14:textId="77777777" w:rsidR="00557666" w:rsidRPr="001E79CF" w:rsidRDefault="00557666">
            <w:pPr>
              <w:spacing w:after="0" w:line="240" w:lineRule="auto"/>
              <w:rPr>
                <w:rFonts w:ascii="Candara" w:eastAsia="Candara" w:hAnsi="Candara" w:cs="Candara"/>
                <w:i/>
                <w:color w:val="000000"/>
              </w:rPr>
            </w:pPr>
          </w:p>
          <w:p w14:paraId="0F1EF956" w14:textId="15F76D05" w:rsidR="00557666" w:rsidRPr="001E79CF" w:rsidRDefault="003E78EC">
            <w:pPr>
              <w:spacing w:after="0" w:line="240" w:lineRule="auto"/>
              <w:rPr>
                <w:rFonts w:ascii="Candara" w:eastAsia="Candara" w:hAnsi="Candara" w:cs="Candara"/>
                <w:b/>
                <w:color w:val="262626"/>
                <w:sz w:val="24"/>
                <w:szCs w:val="24"/>
                <w:u w:val="single"/>
              </w:rPr>
            </w:pPr>
            <w:r w:rsidRPr="001E79CF">
              <w:rPr>
                <w:rFonts w:ascii="Candara" w:eastAsia="Candara" w:hAnsi="Candara" w:cs="Candara"/>
                <w:b/>
                <w:color w:val="262626"/>
                <w:sz w:val="24"/>
                <w:szCs w:val="24"/>
                <w:u w:val="single"/>
              </w:rPr>
              <w:t>Example:</w:t>
            </w:r>
          </w:p>
          <w:p w14:paraId="32501649" w14:textId="77777777" w:rsidR="00557666" w:rsidRPr="001E79CF" w:rsidRDefault="00557666">
            <w:pPr>
              <w:spacing w:after="0" w:line="240" w:lineRule="auto"/>
              <w:rPr>
                <w:rFonts w:ascii="Candara" w:eastAsia="Candara" w:hAnsi="Candara" w:cs="Candara"/>
                <w:color w:val="262626"/>
                <w:sz w:val="24"/>
                <w:szCs w:val="24"/>
              </w:rPr>
            </w:pPr>
          </w:p>
          <w:p w14:paraId="4573B148" w14:textId="77777777" w:rsidR="00557666" w:rsidRPr="001E79CF" w:rsidRDefault="003E78EC">
            <w:pPr>
              <w:spacing w:after="0" w:line="240" w:lineRule="auto"/>
              <w:rPr>
                <w:rFonts w:ascii="Candara" w:eastAsia="Candara" w:hAnsi="Candara" w:cs="Candara"/>
                <w:color w:val="262626"/>
                <w:sz w:val="24"/>
                <w:szCs w:val="24"/>
              </w:rPr>
            </w:pPr>
            <w:r w:rsidRPr="001E79CF">
              <w:rPr>
                <w:rFonts w:ascii="Candara" w:eastAsia="Candara" w:hAnsi="Candara" w:cs="Candara"/>
                <w:color w:val="262626"/>
                <w:sz w:val="24"/>
                <w:szCs w:val="24"/>
              </w:rPr>
              <w:t>The initial risks of the project are:</w:t>
            </w:r>
          </w:p>
          <w:p w14:paraId="0264EAEE" w14:textId="77777777" w:rsidR="00557666" w:rsidRPr="001E79CF" w:rsidRDefault="00557666">
            <w:pPr>
              <w:spacing w:after="0" w:line="240" w:lineRule="auto"/>
              <w:rPr>
                <w:rFonts w:ascii="Candara" w:eastAsia="Candara" w:hAnsi="Candara" w:cs="Candara"/>
                <w:color w:val="262626"/>
                <w:sz w:val="20"/>
                <w:szCs w:val="20"/>
              </w:rPr>
            </w:pPr>
          </w:p>
          <w:tbl>
            <w:tblPr>
              <w:tblStyle w:val="a7"/>
              <w:tblW w:w="93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557666" w:rsidRPr="001E79CF" w14:paraId="21FB86F3" w14:textId="77777777">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749562C8"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Major risks</w:t>
                  </w:r>
                </w:p>
              </w:tc>
            </w:tr>
            <w:tr w:rsidR="00557666" w:rsidRPr="001E79CF" w14:paraId="5A387316"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974DF3C"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Risks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A4DB2A"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6788FFC" w14:textId="77777777" w:rsidR="00557666" w:rsidRPr="001E79CF" w:rsidRDefault="003E78EC">
                  <w:pPr>
                    <w:spacing w:after="0" w:line="240" w:lineRule="auto"/>
                    <w:rPr>
                      <w:rFonts w:ascii="Candara" w:eastAsia="Candara" w:hAnsi="Candara" w:cs="Candara"/>
                      <w:b/>
                      <w:color w:val="262626"/>
                    </w:rPr>
                  </w:pPr>
                  <w:r w:rsidRPr="001E79CF">
                    <w:rPr>
                      <w:rFonts w:ascii="Candara" w:eastAsia="Candara" w:hAnsi="Candara" w:cs="Candara"/>
                      <w:b/>
                      <w:color w:val="262626"/>
                    </w:rPr>
                    <w:t>Mitigation measures</w:t>
                  </w:r>
                </w:p>
              </w:tc>
            </w:tr>
            <w:tr w:rsidR="00557666" w:rsidRPr="001E79CF" w14:paraId="70D1133E"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A40A34"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Status-Quo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A28465B"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Catastrophic</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61FE640"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Start of the SAP CMRL project</w:t>
                  </w:r>
                </w:p>
              </w:tc>
            </w:tr>
            <w:tr w:rsidR="00557666" w:rsidRPr="001E79CF" w14:paraId="4D3F89A0"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FDC243E"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 xml:space="preserve">Control/Audit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B671598"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Severe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B45577"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Accelerated SAP implementation</w:t>
                  </w:r>
                </w:p>
              </w:tc>
            </w:tr>
            <w:tr w:rsidR="00557666" w:rsidRPr="001E79CF" w14:paraId="4567D1A9" w14:textId="77777777">
              <w:trPr>
                <w:trHeight w:val="42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98F9F56"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000000"/>
                      <w:sz w:val="20"/>
                      <w:szCs w:val="20"/>
                    </w:rPr>
                    <w:t>Lack of support or interest</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5E06269"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C2C2A83"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Communication plan and assignment of a change manager</w:t>
                  </w:r>
                </w:p>
              </w:tc>
            </w:tr>
            <w:tr w:rsidR="00557666" w:rsidRPr="001E79CF" w14:paraId="3CECAD56"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AE313CA"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Dependencies between projects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47B0C97"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9EDF62"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SAP project and CMRL expansion project in the same portfolio</w:t>
                  </w:r>
                </w:p>
              </w:tc>
            </w:tr>
            <w:tr w:rsidR="00557666" w:rsidRPr="001E79CF" w14:paraId="4CFE6159" w14:textId="77777777">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EC28419"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Deadline December 2022</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7529456"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Major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6119E9A" w14:textId="77777777" w:rsidR="00557666" w:rsidRPr="001E79CF" w:rsidRDefault="003E78EC">
                  <w:pPr>
                    <w:spacing w:after="0" w:line="240" w:lineRule="auto"/>
                    <w:rPr>
                      <w:rFonts w:ascii="Candara" w:eastAsia="Candara" w:hAnsi="Candara" w:cs="Candara"/>
                      <w:color w:val="262626"/>
                      <w:sz w:val="20"/>
                      <w:szCs w:val="20"/>
                    </w:rPr>
                  </w:pPr>
                  <w:r w:rsidRPr="001E79CF">
                    <w:rPr>
                      <w:rFonts w:ascii="Candara" w:eastAsia="Candara" w:hAnsi="Candara" w:cs="Candara"/>
                      <w:color w:val="262626"/>
                      <w:sz w:val="20"/>
                      <w:szCs w:val="20"/>
                    </w:rPr>
                    <w:t>Accelerated SAP implementation</w:t>
                  </w:r>
                </w:p>
              </w:tc>
            </w:tr>
          </w:tbl>
          <w:p w14:paraId="55E96048" w14:textId="77777777" w:rsidR="00557666" w:rsidRPr="001E79CF" w:rsidRDefault="00557666">
            <w:pPr>
              <w:spacing w:after="0" w:line="240" w:lineRule="auto"/>
              <w:rPr>
                <w:rFonts w:ascii="Candara" w:eastAsia="Candara" w:hAnsi="Candara" w:cs="Candara"/>
                <w:color w:val="262626"/>
                <w:sz w:val="24"/>
                <w:szCs w:val="24"/>
              </w:rPr>
            </w:pPr>
          </w:p>
          <w:p w14:paraId="751F98E6"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These risks will be reviewed and updated weekly.</w:t>
            </w:r>
          </w:p>
          <w:p w14:paraId="58399B3A" w14:textId="77777777" w:rsidR="00557666" w:rsidRPr="001E79CF" w:rsidRDefault="00557666">
            <w:pPr>
              <w:spacing w:after="0" w:line="240" w:lineRule="auto"/>
              <w:rPr>
                <w:rFonts w:ascii="Candara" w:eastAsia="Candara" w:hAnsi="Candara" w:cs="Candara"/>
                <w:color w:val="262626"/>
              </w:rPr>
            </w:pPr>
          </w:p>
          <w:p w14:paraId="3504DAA9"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This review will take place during the weekly technical committee and will be systematically placed on the agenda.</w:t>
            </w:r>
          </w:p>
          <w:p w14:paraId="16455007" w14:textId="77777777" w:rsidR="00557666" w:rsidRPr="001E79CF" w:rsidRDefault="00557666">
            <w:pPr>
              <w:spacing w:after="0" w:line="240" w:lineRule="auto"/>
              <w:rPr>
                <w:rFonts w:ascii="Candara" w:eastAsia="Candara" w:hAnsi="Candara" w:cs="Candara"/>
                <w:color w:val="262626"/>
              </w:rPr>
            </w:pPr>
          </w:p>
          <w:p w14:paraId="7C1BCCB8" w14:textId="2B577018"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 xml:space="preserve">All coordinators, integration </w:t>
            </w:r>
            <w:r w:rsidR="006421BD" w:rsidRPr="001E79CF">
              <w:rPr>
                <w:rFonts w:ascii="Candara" w:eastAsia="Candara" w:hAnsi="Candara" w:cs="Candara"/>
                <w:color w:val="262626"/>
              </w:rPr>
              <w:t>managers</w:t>
            </w:r>
            <w:r w:rsidRPr="001E79CF">
              <w:rPr>
                <w:rFonts w:ascii="Candara" w:eastAsia="Candara" w:hAnsi="Candara" w:cs="Candara"/>
                <w:color w:val="262626"/>
              </w:rPr>
              <w:t xml:space="preserve"> and Change Manager will be invited to this meeting.</w:t>
            </w:r>
          </w:p>
          <w:p w14:paraId="5189A72E" w14:textId="77777777" w:rsidR="00557666" w:rsidRPr="001E79CF" w:rsidRDefault="00557666">
            <w:pPr>
              <w:spacing w:after="0" w:line="240" w:lineRule="auto"/>
              <w:rPr>
                <w:rFonts w:ascii="Candara" w:eastAsia="Candara" w:hAnsi="Candara" w:cs="Candara"/>
                <w:color w:val="262626"/>
              </w:rPr>
            </w:pPr>
          </w:p>
          <w:p w14:paraId="28DF5EC3"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A copy of the latest risk register will be communicated to the entire project team, including of course the Sponsor.</w:t>
            </w:r>
          </w:p>
          <w:p w14:paraId="1C432A85" w14:textId="77777777" w:rsidR="00557666" w:rsidRPr="001E79CF" w:rsidRDefault="00557666">
            <w:pPr>
              <w:spacing w:after="0" w:line="240" w:lineRule="auto"/>
              <w:rPr>
                <w:rFonts w:ascii="Candara" w:eastAsia="Candara" w:hAnsi="Candara" w:cs="Candara"/>
                <w:color w:val="262626"/>
              </w:rPr>
            </w:pPr>
          </w:p>
          <w:p w14:paraId="57C2F553"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documented risks will be the positive risks as well as the negative risks.</w:t>
            </w:r>
          </w:p>
          <w:p w14:paraId="6D4A5627" w14:textId="77777777" w:rsidR="00557666" w:rsidRPr="001E79CF" w:rsidRDefault="00557666">
            <w:pPr>
              <w:spacing w:after="0" w:line="240" w:lineRule="auto"/>
              <w:rPr>
                <w:rFonts w:ascii="Candara" w:eastAsia="Candara" w:hAnsi="Candara" w:cs="Candara"/>
                <w:color w:val="262626"/>
              </w:rPr>
            </w:pPr>
          </w:p>
          <w:p w14:paraId="57D810AD"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Positive risks are events that can be an opportunity or again for the project: for example, the configuration is faster than planned.</w:t>
            </w:r>
          </w:p>
          <w:p w14:paraId="17049617"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These positive risks are important because they can help to reduce delays or costs. And of course, we want to take advantage of them.</w:t>
            </w:r>
          </w:p>
          <w:p w14:paraId="25FEB0A5" w14:textId="77777777" w:rsidR="00557666" w:rsidRPr="001E79CF" w:rsidRDefault="00557666">
            <w:pPr>
              <w:spacing w:after="0" w:line="240" w:lineRule="auto"/>
              <w:rPr>
                <w:rFonts w:ascii="Candara" w:eastAsia="Candara" w:hAnsi="Candara" w:cs="Candara"/>
                <w:color w:val="262626"/>
              </w:rPr>
            </w:pPr>
          </w:p>
          <w:p w14:paraId="36CB7DF0"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For negative risks, it is critical to have a reduction strategy (mitigation - preventive actions) for significant or major risks - and a correction strategy (corrective actions) if these risks become reality and a problem for the project.</w:t>
            </w:r>
          </w:p>
          <w:p w14:paraId="37AB2B6B" w14:textId="77777777" w:rsidR="00557666" w:rsidRPr="001E79CF" w:rsidRDefault="00557666">
            <w:pPr>
              <w:spacing w:after="0" w:line="240" w:lineRule="auto"/>
              <w:rPr>
                <w:rFonts w:ascii="Candara" w:eastAsia="Candara" w:hAnsi="Candara" w:cs="Candara"/>
                <w:color w:val="262626"/>
              </w:rPr>
            </w:pPr>
          </w:p>
          <w:p w14:paraId="3CAD696F"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During each weekly meeting, a “scribe” will be assigned to update and communicate the new version of the register. This scribe will be a "rotating" assignment to a member of the project team.</w:t>
            </w:r>
          </w:p>
          <w:p w14:paraId="63B29EB0" w14:textId="77777777" w:rsidR="00557666" w:rsidRPr="001E79CF" w:rsidRDefault="00557666">
            <w:pPr>
              <w:spacing w:after="0" w:line="240" w:lineRule="auto"/>
              <w:rPr>
                <w:rFonts w:ascii="Candara" w:eastAsia="Candara" w:hAnsi="Candara" w:cs="Candara"/>
                <w:color w:val="262626"/>
              </w:rPr>
            </w:pPr>
          </w:p>
          <w:p w14:paraId="567EBE32"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project coordinators opted for a joint register of risks and issues - a risk that materializes and becomes an issue for the project.</w:t>
            </w:r>
          </w:p>
          <w:p w14:paraId="57537275" w14:textId="77777777" w:rsidR="00557666" w:rsidRPr="001E79CF" w:rsidRDefault="00557666">
            <w:pPr>
              <w:spacing w:after="0" w:line="240" w:lineRule="auto"/>
              <w:rPr>
                <w:rFonts w:ascii="Candara" w:eastAsia="Candara" w:hAnsi="Candara" w:cs="Candara"/>
                <w:color w:val="262626"/>
              </w:rPr>
            </w:pPr>
          </w:p>
          <w:p w14:paraId="375ADABB"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lastRenderedPageBreak/>
              <w:t>A risk summary will be documented each month by the project manager and presented to the management committee.</w:t>
            </w:r>
          </w:p>
          <w:p w14:paraId="338604D0" w14:textId="77777777" w:rsidR="00557666" w:rsidRPr="001E79CF" w:rsidRDefault="00557666">
            <w:pPr>
              <w:spacing w:after="0" w:line="240" w:lineRule="auto"/>
              <w:rPr>
                <w:rFonts w:ascii="Candara" w:eastAsia="Candara" w:hAnsi="Candara" w:cs="Candara"/>
                <w:color w:val="262626"/>
              </w:rPr>
            </w:pPr>
          </w:p>
          <w:p w14:paraId="377360FA" w14:textId="77777777" w:rsidR="00557666" w:rsidRPr="001E79CF" w:rsidRDefault="003E78EC">
            <w:pPr>
              <w:spacing w:after="0" w:line="240" w:lineRule="auto"/>
              <w:rPr>
                <w:rFonts w:ascii="Candara" w:eastAsia="Candara" w:hAnsi="Candara" w:cs="Candara"/>
                <w:color w:val="262626"/>
              </w:rPr>
            </w:pPr>
            <w:r w:rsidRPr="001E79CF">
              <w:rPr>
                <w:rFonts w:ascii="Candara" w:eastAsia="Candara" w:hAnsi="Candara" w:cs="Candara"/>
                <w:color w:val="262626"/>
              </w:rPr>
              <w:t>The register itself will systematically be part of the basic documents of the steering committee.</w:t>
            </w:r>
          </w:p>
          <w:p w14:paraId="605C2040" w14:textId="77777777" w:rsidR="00557666" w:rsidRPr="001E79CF" w:rsidRDefault="00557666">
            <w:pPr>
              <w:spacing w:after="0" w:line="240" w:lineRule="auto"/>
              <w:rPr>
                <w:rFonts w:ascii="Candara" w:eastAsia="Candara" w:hAnsi="Candara" w:cs="Candara"/>
                <w:color w:val="262626"/>
                <w:sz w:val="24"/>
                <w:szCs w:val="24"/>
              </w:rPr>
            </w:pPr>
          </w:p>
          <w:p w14:paraId="73009A7E" w14:textId="54740722" w:rsidR="00557666" w:rsidRPr="001E79CF" w:rsidRDefault="003E78EC">
            <w:pPr>
              <w:spacing w:after="0" w:line="240" w:lineRule="auto"/>
              <w:rPr>
                <w:rFonts w:ascii="Candara" w:eastAsia="Candara" w:hAnsi="Candara" w:cs="Candara"/>
                <w:i/>
                <w:color w:val="1F497D"/>
                <w:sz w:val="24"/>
                <w:szCs w:val="24"/>
              </w:rPr>
            </w:pPr>
            <w:r w:rsidRPr="001E79CF">
              <w:rPr>
                <w:rFonts w:ascii="Candara" w:eastAsia="Candara" w:hAnsi="Candara" w:cs="Candara"/>
                <w:i/>
                <w:color w:val="1F497D"/>
                <w:sz w:val="24"/>
                <w:szCs w:val="24"/>
              </w:rPr>
              <w:t>Please refer to the Risk Register for the complete list of risks.</w:t>
            </w:r>
          </w:p>
          <w:p w14:paraId="7933C9DB" w14:textId="77777777" w:rsidR="00557666" w:rsidRPr="001E79CF" w:rsidRDefault="00557666">
            <w:pPr>
              <w:spacing w:after="0" w:line="240" w:lineRule="auto"/>
              <w:rPr>
                <w:rFonts w:ascii="Candara" w:eastAsia="Candara" w:hAnsi="Candara" w:cs="Candara"/>
                <w:color w:val="000000"/>
              </w:rPr>
            </w:pPr>
          </w:p>
        </w:tc>
      </w:tr>
    </w:tbl>
    <w:p w14:paraId="2569B700" w14:textId="77777777" w:rsidR="00557666" w:rsidRPr="001E79CF" w:rsidRDefault="00557666">
      <w:pPr>
        <w:pStyle w:val="Titre2"/>
        <w:ind w:left="432"/>
        <w:rPr>
          <w:rFonts w:ascii="Candara" w:eastAsia="Candara" w:hAnsi="Candara" w:cs="Candara"/>
          <w:color w:val="439B69"/>
          <w:sz w:val="32"/>
          <w:szCs w:val="32"/>
        </w:rPr>
      </w:pPr>
    </w:p>
    <w:p w14:paraId="639E43FA" w14:textId="77777777" w:rsidR="00557666" w:rsidRPr="001E79CF" w:rsidRDefault="003E78EC">
      <w:pPr>
        <w:pStyle w:val="Titre2"/>
        <w:numPr>
          <w:ilvl w:val="0"/>
          <w:numId w:val="9"/>
        </w:numPr>
        <w:rPr>
          <w:rFonts w:ascii="Candara" w:eastAsia="Candara" w:hAnsi="Candara" w:cs="Candara"/>
          <w:color w:val="439B69"/>
          <w:sz w:val="32"/>
          <w:szCs w:val="32"/>
        </w:rPr>
      </w:pPr>
      <w:bookmarkStart w:id="2" w:name="_heading=h.3znysh7" w:colFirst="0" w:colLast="0"/>
      <w:bookmarkEnd w:id="2"/>
      <w:r w:rsidRPr="001E79CF">
        <w:rPr>
          <w:rFonts w:ascii="Candara" w:eastAsia="Candara" w:hAnsi="Candara" w:cs="Candara"/>
          <w:color w:val="439B69"/>
          <w:sz w:val="32"/>
          <w:szCs w:val="32"/>
        </w:rPr>
        <w:t>Project planning:</w:t>
      </w:r>
    </w:p>
    <w:tbl>
      <w:tblPr>
        <w:tblStyle w:val="a8"/>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054DD34A" w14:textId="77777777">
        <w:trPr>
          <w:trHeight w:val="340"/>
        </w:trPr>
        <w:tc>
          <w:tcPr>
            <w:tcW w:w="10340" w:type="dxa"/>
            <w:shd w:val="clear" w:color="auto" w:fill="F2F2F2"/>
            <w:vAlign w:val="center"/>
          </w:tcPr>
          <w:p w14:paraId="49A2CAE0" w14:textId="77777777" w:rsidR="00557666" w:rsidRPr="001E79CF" w:rsidRDefault="003E78EC">
            <w:pPr>
              <w:rPr>
                <w:rFonts w:ascii="Candara" w:eastAsia="Candara" w:hAnsi="Candara" w:cs="Candara"/>
                <w:b/>
              </w:rPr>
            </w:pPr>
            <w:r w:rsidRPr="001E79CF">
              <w:rPr>
                <w:rFonts w:ascii="Candara" w:eastAsia="Candara" w:hAnsi="Candara" w:cs="Candara"/>
                <w:b/>
              </w:rPr>
              <w:t>What is the timeline for the project?</w:t>
            </w:r>
          </w:p>
        </w:tc>
      </w:tr>
      <w:tr w:rsidR="00557666" w:rsidRPr="001E79CF" w14:paraId="66753D24" w14:textId="77777777">
        <w:trPr>
          <w:trHeight w:val="272"/>
        </w:trPr>
        <w:tc>
          <w:tcPr>
            <w:tcW w:w="10340" w:type="dxa"/>
          </w:tcPr>
          <w:p w14:paraId="15AF5E2E"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[All tasks, milestones, and deliverables for the project should be presented. It is recommended to present the schedule as the Gantt chart.]</w:t>
            </w:r>
          </w:p>
          <w:p w14:paraId="03BCC935" w14:textId="024288F5" w:rsidR="00557666" w:rsidRPr="001E79CF" w:rsidRDefault="003E78EC">
            <w:pPr>
              <w:spacing w:before="240" w:line="360" w:lineRule="auto"/>
              <w:rPr>
                <w:rFonts w:ascii="Candara" w:eastAsia="Candara" w:hAnsi="Candara" w:cs="Candara"/>
                <w:b/>
                <w:color w:val="000000"/>
                <w:u w:val="single"/>
              </w:rPr>
            </w:pPr>
            <w:r w:rsidRPr="001E79CF">
              <w:rPr>
                <w:rFonts w:ascii="Candara" w:eastAsia="Candara" w:hAnsi="Candara" w:cs="Candara"/>
                <w:b/>
                <w:color w:val="000000"/>
                <w:u w:val="single"/>
              </w:rPr>
              <w:t>Example:</w:t>
            </w:r>
          </w:p>
          <w:p w14:paraId="45AE1E7D" w14:textId="3FA2C97C"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i/>
                <w:color w:val="1F497D"/>
              </w:rPr>
              <w:t>Please refer to the project macro-planning:</w:t>
            </w:r>
            <w:r w:rsidR="006421BD" w:rsidRPr="001E79CF">
              <w:rPr>
                <w:rFonts w:ascii="Candara" w:hAnsi="Candara"/>
                <w:noProof/>
              </w:rPr>
              <w:t xml:space="preserve"> </w:t>
            </w:r>
            <w:r w:rsidR="006421BD" w:rsidRPr="001E79CF">
              <w:rPr>
                <w:rFonts w:ascii="Candara" w:eastAsia="Candara" w:hAnsi="Candara" w:cs="Candara"/>
                <w:i/>
                <w:noProof/>
                <w:color w:val="1F497D"/>
              </w:rPr>
              <w:drawing>
                <wp:inline distT="0" distB="0" distL="0" distR="0" wp14:anchorId="42B5B641" wp14:editId="501DC2A4">
                  <wp:extent cx="6419850" cy="2635250"/>
                  <wp:effectExtent l="0" t="0" r="0" b="0"/>
                  <wp:docPr id="8" name="Image 7">
                    <a:extLst xmlns:a="http://schemas.openxmlformats.org/drawingml/2006/main">
                      <a:ext uri="{FF2B5EF4-FFF2-40B4-BE49-F238E27FC236}">
                        <a16:creationId xmlns:a16="http://schemas.microsoft.com/office/drawing/2014/main" id="{90F8340D-A84D-4B54-AE30-B54B68FC8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90F8340D-A84D-4B54-AE30-B54B68FC886D}"/>
                              </a:ext>
                            </a:extLst>
                          </pic:cNvPr>
                          <pic:cNvPicPr>
                            <a:picLocks noChangeAspect="1"/>
                          </pic:cNvPicPr>
                        </pic:nvPicPr>
                        <pic:blipFill>
                          <a:blip r:embed="rId9"/>
                          <a:stretch>
                            <a:fillRect/>
                          </a:stretch>
                        </pic:blipFill>
                        <pic:spPr>
                          <a:xfrm>
                            <a:off x="0" y="0"/>
                            <a:ext cx="6419850" cy="2635250"/>
                          </a:xfrm>
                          <a:prstGeom prst="rect">
                            <a:avLst/>
                          </a:prstGeom>
                        </pic:spPr>
                      </pic:pic>
                    </a:graphicData>
                  </a:graphic>
                </wp:inline>
              </w:drawing>
            </w:r>
          </w:p>
          <w:p w14:paraId="43D48058"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xml:space="preserve">A more detailed plan, including </w:t>
            </w:r>
            <w:r w:rsidRPr="001E79CF">
              <w:rPr>
                <w:rFonts w:ascii="Candara" w:eastAsia="Candara" w:hAnsi="Candara" w:cs="Candara"/>
              </w:rPr>
              <w:t>workload estimates</w:t>
            </w:r>
            <w:r w:rsidRPr="001E79CF">
              <w:rPr>
                <w:rFonts w:ascii="Candara" w:eastAsia="Candara" w:hAnsi="Candara" w:cs="Candara"/>
                <w:color w:val="000000"/>
              </w:rPr>
              <w:t>, is under development.</w:t>
            </w:r>
          </w:p>
          <w:p w14:paraId="4A4C8F21"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xml:space="preserve">The preparation of this plan confirmed the dates of the Macro-Planning, the start date being </w:t>
            </w:r>
            <w:r w:rsidRPr="001E79CF">
              <w:rPr>
                <w:rFonts w:ascii="Candara" w:eastAsia="Candara" w:hAnsi="Candara" w:cs="Candara"/>
              </w:rPr>
              <w:t>November 29, 2022</w:t>
            </w:r>
            <w:r w:rsidRPr="001E79CF">
              <w:rPr>
                <w:rFonts w:ascii="Candara" w:eastAsia="Candara" w:hAnsi="Candara" w:cs="Candara"/>
                <w:color w:val="000000"/>
              </w:rPr>
              <w:t xml:space="preserve"> - with a possibility of delay at the end of December </w:t>
            </w:r>
            <w:r w:rsidRPr="001E79CF">
              <w:rPr>
                <w:rFonts w:ascii="Candara" w:eastAsia="Candara" w:hAnsi="Candara" w:cs="Candara"/>
              </w:rPr>
              <w:t>2022</w:t>
            </w:r>
            <w:r w:rsidRPr="001E79CF">
              <w:rPr>
                <w:rFonts w:ascii="Candara" w:eastAsia="Candara" w:hAnsi="Candara" w:cs="Candara"/>
                <w:color w:val="000000"/>
              </w:rPr>
              <w:t>.</w:t>
            </w:r>
          </w:p>
          <w:p w14:paraId="761BB2B0"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With holidays at the end of the year, which is</w:t>
            </w:r>
            <w:r w:rsidRPr="001E79CF">
              <w:rPr>
                <w:rFonts w:ascii="Candara" w:eastAsia="Candara" w:hAnsi="Candara" w:cs="Candara"/>
              </w:rPr>
              <w:t xml:space="preserve"> </w:t>
            </w:r>
            <w:r w:rsidRPr="001E79CF">
              <w:rPr>
                <w:rFonts w:ascii="Candara" w:eastAsia="Candara" w:hAnsi="Candara" w:cs="Candara"/>
                <w:color w:val="000000"/>
              </w:rPr>
              <w:t>a significant potential risk, a delay to December must be the ultimate alternative.</w:t>
            </w:r>
          </w:p>
          <w:p w14:paraId="709A31CB" w14:textId="675C0744" w:rsidR="00557666" w:rsidRPr="001E79CF" w:rsidRDefault="00557666">
            <w:pPr>
              <w:spacing w:before="240" w:line="360" w:lineRule="auto"/>
              <w:rPr>
                <w:rFonts w:ascii="Candara" w:eastAsia="Candara" w:hAnsi="Candara" w:cs="Candara"/>
                <w:color w:val="000000"/>
              </w:rPr>
            </w:pPr>
          </w:p>
        </w:tc>
      </w:tr>
    </w:tbl>
    <w:p w14:paraId="33FD46D5" w14:textId="77777777" w:rsidR="00C81DF5" w:rsidRPr="001E79CF" w:rsidRDefault="00C81DF5" w:rsidP="00C81DF5">
      <w:pPr>
        <w:pStyle w:val="Titre2"/>
        <w:rPr>
          <w:rFonts w:ascii="Candara" w:eastAsia="Candara" w:hAnsi="Candara" w:cs="Candara"/>
          <w:color w:val="439B69"/>
          <w:sz w:val="32"/>
          <w:szCs w:val="32"/>
        </w:rPr>
      </w:pPr>
      <w:bookmarkStart w:id="3" w:name="_heading=h.2et92p0" w:colFirst="0" w:colLast="0"/>
      <w:bookmarkEnd w:id="3"/>
    </w:p>
    <w:p w14:paraId="26CAAC68" w14:textId="77777777" w:rsidR="00C81DF5" w:rsidRPr="001E79CF" w:rsidRDefault="00C81DF5">
      <w:pPr>
        <w:rPr>
          <w:rFonts w:ascii="Candara" w:eastAsia="Candara" w:hAnsi="Candara" w:cs="Candara"/>
          <w:b/>
          <w:color w:val="439B69"/>
          <w:sz w:val="32"/>
          <w:szCs w:val="32"/>
        </w:rPr>
      </w:pPr>
      <w:r w:rsidRPr="001E79CF">
        <w:rPr>
          <w:rFonts w:ascii="Candara" w:eastAsia="Candara" w:hAnsi="Candara" w:cs="Candara"/>
          <w:color w:val="439B69"/>
          <w:sz w:val="32"/>
          <w:szCs w:val="32"/>
        </w:rPr>
        <w:br w:type="page"/>
      </w:r>
    </w:p>
    <w:p w14:paraId="3AB78CC8" w14:textId="16932A4E" w:rsidR="00557666" w:rsidRPr="001E79CF" w:rsidRDefault="003E78EC" w:rsidP="00C81DF5">
      <w:pPr>
        <w:pStyle w:val="Titre2"/>
        <w:rPr>
          <w:rFonts w:ascii="Candara" w:eastAsia="Candara" w:hAnsi="Candara" w:cs="Candara"/>
          <w:color w:val="439B69"/>
          <w:sz w:val="32"/>
          <w:szCs w:val="32"/>
        </w:rPr>
      </w:pPr>
      <w:r w:rsidRPr="001E79CF">
        <w:rPr>
          <w:rFonts w:ascii="Candara" w:eastAsia="Candara" w:hAnsi="Candara" w:cs="Candara"/>
          <w:color w:val="439B69"/>
          <w:sz w:val="32"/>
          <w:szCs w:val="32"/>
        </w:rPr>
        <w:lastRenderedPageBreak/>
        <w:t>Project organization: roles and responsibilities</w:t>
      </w:r>
    </w:p>
    <w:tbl>
      <w:tblPr>
        <w:tblStyle w:val="a9"/>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66362597" w14:textId="77777777">
        <w:trPr>
          <w:trHeight w:val="340"/>
        </w:trPr>
        <w:tc>
          <w:tcPr>
            <w:tcW w:w="10340" w:type="dxa"/>
            <w:shd w:val="clear" w:color="auto" w:fill="F2F2F2"/>
            <w:vAlign w:val="center"/>
          </w:tcPr>
          <w:p w14:paraId="2EA0B46A" w14:textId="77777777" w:rsidR="00557666" w:rsidRPr="001E79CF" w:rsidRDefault="003E78EC">
            <w:pPr>
              <w:rPr>
                <w:rFonts w:ascii="Candara" w:eastAsia="Candara" w:hAnsi="Candara" w:cs="Candara"/>
                <w:b/>
              </w:rPr>
            </w:pPr>
            <w:r w:rsidRPr="001E79CF">
              <w:rPr>
                <w:rFonts w:ascii="Candara" w:eastAsia="Candara" w:hAnsi="Candara" w:cs="Candara"/>
                <w:b/>
              </w:rPr>
              <w:t>Define the organization of human resources in the project</w:t>
            </w:r>
          </w:p>
        </w:tc>
      </w:tr>
      <w:tr w:rsidR="00557666" w:rsidRPr="001E79CF" w14:paraId="6D9A3ED3" w14:textId="77777777">
        <w:trPr>
          <w:trHeight w:val="6160"/>
        </w:trPr>
        <w:tc>
          <w:tcPr>
            <w:tcW w:w="10340" w:type="dxa"/>
          </w:tcPr>
          <w:p w14:paraId="112A1403"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two most common committees</w:t>
            </w:r>
            <w:r w:rsidRPr="001E79CF">
              <w:rPr>
                <w:rFonts w:ascii="Candara" w:eastAsia="Candara" w:hAnsi="Candara" w:cs="Candara"/>
                <w:i/>
              </w:rPr>
              <w:t xml:space="preserve"> </w:t>
            </w:r>
            <w:r w:rsidRPr="001E79CF">
              <w:rPr>
                <w:rFonts w:ascii="Candara" w:eastAsia="Candara" w:hAnsi="Candara" w:cs="Candara"/>
                <w:i/>
                <w:color w:val="000000"/>
              </w:rPr>
              <w:t>are the steering committee and the project committee.</w:t>
            </w:r>
          </w:p>
          <w:p w14:paraId="164E6EFD"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The steering committee is the main </w:t>
            </w:r>
            <w:r w:rsidRPr="001E79CF">
              <w:rPr>
                <w:rFonts w:ascii="Candara" w:eastAsia="Candara" w:hAnsi="Candara" w:cs="Candara"/>
                <w:i/>
              </w:rPr>
              <w:t>decision-making</w:t>
            </w:r>
            <w:r w:rsidRPr="001E79CF">
              <w:rPr>
                <w:rFonts w:ascii="Candara" w:eastAsia="Candara" w:hAnsi="Candara" w:cs="Candara"/>
                <w:i/>
                <w:color w:val="000000"/>
              </w:rPr>
              <w:t xml:space="preserve"> body.</w:t>
            </w:r>
          </w:p>
          <w:p w14:paraId="5A04A6B7"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project committee is the operational body for the execution and monitoring of project tasks. It is made up of technical teams that are organized around each stage of the project, or by area of expertise.]</w:t>
            </w:r>
          </w:p>
          <w:p w14:paraId="7F7CAD44"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u w:val="single"/>
              </w:rPr>
              <w:t>Example</w:t>
            </w:r>
            <w:r w:rsidRPr="001E79CF">
              <w:rPr>
                <w:rFonts w:ascii="Candara" w:eastAsia="Candara" w:hAnsi="Candara" w:cs="Candara"/>
                <w:i/>
                <w:color w:val="000000"/>
              </w:rPr>
              <w:t>:</w:t>
            </w:r>
          </w:p>
          <w:p w14:paraId="6D101465"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Governance of the SAP30 / CMRL project has been defined as follows:</w:t>
            </w:r>
          </w:p>
          <w:p w14:paraId="1CEB48ED" w14:textId="77777777" w:rsidR="00C81DF5" w:rsidRPr="001E79CF" w:rsidRDefault="00C81DF5" w:rsidP="00C81DF5">
            <w:pPr>
              <w:spacing w:before="240" w:line="360" w:lineRule="auto"/>
              <w:rPr>
                <w:rFonts w:ascii="Candara" w:eastAsia="Candara" w:hAnsi="Candara" w:cs="Candara"/>
                <w:b/>
                <w:i/>
                <w:color w:val="000000"/>
              </w:rPr>
            </w:pPr>
            <w:r w:rsidRPr="001E79CF">
              <w:rPr>
                <w:rFonts w:ascii="Candara" w:eastAsia="Candara" w:hAnsi="Candara" w:cs="Candara"/>
                <w:b/>
                <w:i/>
                <w:color w:val="000000"/>
              </w:rPr>
              <w:t>Weekly project committee</w:t>
            </w:r>
          </w:p>
          <w:p w14:paraId="095964AC"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The mission of the project committee is to take </w:t>
            </w:r>
            <w:r w:rsidRPr="001E79CF">
              <w:rPr>
                <w:rFonts w:ascii="Candara" w:eastAsia="Candara" w:hAnsi="Candara" w:cs="Candara"/>
                <w:i/>
              </w:rPr>
              <w:t>project-related</w:t>
            </w:r>
            <w:r w:rsidRPr="001E79CF">
              <w:rPr>
                <w:rFonts w:ascii="Candara" w:eastAsia="Candara" w:hAnsi="Candara" w:cs="Candara"/>
                <w:i/>
                <w:color w:val="000000"/>
              </w:rPr>
              <w:t xml:space="preserve"> decisions.</w:t>
            </w:r>
          </w:p>
          <w:p w14:paraId="4577D348"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These decisions are taken based on detailed project progress reports documented by the various coordinators.</w:t>
            </w:r>
          </w:p>
          <w:p w14:paraId="20F13EDC"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project committee is authorized to make decisions in the technical, resource, integration, and application areas if these decisions do not negatively impact the agreements of the Project Charter.</w:t>
            </w:r>
          </w:p>
          <w:p w14:paraId="62053F42"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members of the weekly project committee are:</w:t>
            </w:r>
          </w:p>
          <w:p w14:paraId="1F79962B" w14:textId="77777777" w:rsidR="00C81DF5" w:rsidRPr="001E79CF" w:rsidRDefault="00C81DF5" w:rsidP="00C81DF5">
            <w:pPr>
              <w:numPr>
                <w:ilvl w:val="0"/>
                <w:numId w:val="1"/>
              </w:numPr>
              <w:pBdr>
                <w:top w:val="nil"/>
                <w:left w:val="nil"/>
                <w:bottom w:val="nil"/>
                <w:right w:val="nil"/>
                <w:between w:val="nil"/>
              </w:pBdr>
              <w:spacing w:before="240" w:line="240" w:lineRule="auto"/>
              <w:rPr>
                <w:rFonts w:ascii="Candara" w:eastAsia="Candara" w:hAnsi="Candara" w:cs="Candara"/>
                <w:i/>
                <w:color w:val="000000"/>
              </w:rPr>
            </w:pPr>
            <w:r w:rsidRPr="001E79CF">
              <w:rPr>
                <w:rFonts w:ascii="Candara" w:eastAsia="Candara" w:hAnsi="Candara" w:cs="Candara"/>
                <w:i/>
                <w:color w:val="000000"/>
              </w:rPr>
              <w:t>Chantal DUPONT (Project Manager)</w:t>
            </w:r>
          </w:p>
          <w:p w14:paraId="2B5D29BC" w14:textId="2FE92D3F" w:rsidR="00C81DF5" w:rsidRPr="001E79CF" w:rsidRDefault="00C81DF5" w:rsidP="00C81DF5">
            <w:pPr>
              <w:numPr>
                <w:ilvl w:val="0"/>
                <w:numId w:val="1"/>
              </w:numPr>
              <w:pBdr>
                <w:top w:val="nil"/>
                <w:left w:val="nil"/>
                <w:bottom w:val="nil"/>
                <w:right w:val="nil"/>
                <w:between w:val="nil"/>
              </w:pBdr>
              <w:spacing w:before="240" w:line="240" w:lineRule="auto"/>
              <w:rPr>
                <w:rFonts w:ascii="Candara" w:eastAsia="Candara" w:hAnsi="Candara" w:cs="Candara"/>
                <w:i/>
                <w:color w:val="000000"/>
              </w:rPr>
            </w:pPr>
            <w:r w:rsidRPr="001E79CF">
              <w:rPr>
                <w:rFonts w:ascii="Candara" w:eastAsia="Candara" w:hAnsi="Candara" w:cs="Candara"/>
                <w:i/>
                <w:color w:val="000000"/>
              </w:rPr>
              <w:t>Jacques MEUNIER (CMRL integration and coordination)</w:t>
            </w:r>
          </w:p>
          <w:p w14:paraId="3016D841" w14:textId="77777777" w:rsidR="00C81DF5" w:rsidRPr="001E79CF" w:rsidRDefault="00C81DF5" w:rsidP="00C81DF5">
            <w:pPr>
              <w:numPr>
                <w:ilvl w:val="0"/>
                <w:numId w:val="1"/>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Olivier ROBESPIERRE (Sponsor)</w:t>
            </w:r>
          </w:p>
          <w:p w14:paraId="77730FF9" w14:textId="77777777" w:rsidR="00C81DF5" w:rsidRPr="001E79CF" w:rsidRDefault="00C81DF5" w:rsidP="00C81DF5">
            <w:pPr>
              <w:numPr>
                <w:ilvl w:val="0"/>
                <w:numId w:val="1"/>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Bernard DUPUIS - To be confirmed (Change and communication manager)</w:t>
            </w:r>
          </w:p>
          <w:p w14:paraId="1438C5E9" w14:textId="77777777" w:rsidR="00C81DF5" w:rsidRPr="001E79CF" w:rsidRDefault="00C81DF5" w:rsidP="00C81DF5">
            <w:pPr>
              <w:numPr>
                <w:ilvl w:val="0"/>
                <w:numId w:val="1"/>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SAP process coordinators</w:t>
            </w:r>
          </w:p>
          <w:p w14:paraId="610D3843" w14:textId="77777777" w:rsidR="00C81DF5" w:rsidRPr="001E79CF" w:rsidRDefault="00C81DF5" w:rsidP="00C81DF5">
            <w:pPr>
              <w:spacing w:before="240" w:line="360" w:lineRule="auto"/>
              <w:rPr>
                <w:rFonts w:ascii="Candara" w:eastAsia="Candara" w:hAnsi="Candara" w:cs="Candara"/>
                <w:b/>
                <w:i/>
                <w:color w:val="000000"/>
              </w:rPr>
            </w:pPr>
            <w:r w:rsidRPr="001E79CF">
              <w:rPr>
                <w:rFonts w:ascii="Candara" w:eastAsia="Candara" w:hAnsi="Candara" w:cs="Candara"/>
                <w:b/>
                <w:i/>
                <w:color w:val="000000"/>
              </w:rPr>
              <w:t>Weekly technical committee</w:t>
            </w:r>
          </w:p>
          <w:p w14:paraId="53343A28"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purpose of the technical committee is to control all the technical aspects of the project, the configuration, and all the infrastructure aspects under the responsibility of the IT department.</w:t>
            </w:r>
          </w:p>
          <w:p w14:paraId="15A7E5E1"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This technical committee is responsible for reviewing risks and maintaining the risk register. This includes detailed actions to prevent or correct risks.</w:t>
            </w:r>
          </w:p>
          <w:p w14:paraId="652A97F1"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The committee will also define the technical solutions making to allow to deliver the project in </w:t>
            </w:r>
            <w:r w:rsidRPr="001E79CF">
              <w:rPr>
                <w:rFonts w:ascii="Candara" w:eastAsia="Candara" w:hAnsi="Candara" w:cs="Candara"/>
                <w:i/>
              </w:rPr>
              <w:t xml:space="preserve">compliance </w:t>
            </w:r>
            <w:r w:rsidRPr="001E79CF">
              <w:rPr>
                <w:rFonts w:ascii="Candara" w:eastAsia="Candara" w:hAnsi="Candara" w:cs="Candara"/>
                <w:i/>
                <w:color w:val="000000"/>
              </w:rPr>
              <w:t>with the quality and deadline agreements.</w:t>
            </w:r>
          </w:p>
          <w:p w14:paraId="2E13E306"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technical committee may have to escalate risks or issues to the steering committee.</w:t>
            </w:r>
          </w:p>
          <w:p w14:paraId="4BF93B4A" w14:textId="77777777" w:rsidR="00C81DF5" w:rsidRPr="001E79CF" w:rsidRDefault="00C81DF5" w:rsidP="00C81DF5">
            <w:pPr>
              <w:spacing w:before="240" w:line="360" w:lineRule="auto"/>
              <w:rPr>
                <w:rFonts w:ascii="Candara" w:eastAsia="Candara" w:hAnsi="Candara" w:cs="Candara"/>
                <w:i/>
                <w:color w:val="000000"/>
              </w:rPr>
            </w:pPr>
            <w:r w:rsidRPr="001E79CF">
              <w:rPr>
                <w:rFonts w:ascii="Candara" w:eastAsia="Candara" w:hAnsi="Candara" w:cs="Candara"/>
                <w:i/>
                <w:color w:val="000000"/>
              </w:rPr>
              <w:t>The members of the weekly technical committee are:</w:t>
            </w:r>
          </w:p>
          <w:p w14:paraId="3364651E" w14:textId="77777777" w:rsidR="00C81DF5" w:rsidRPr="001E79CF" w:rsidRDefault="00C81DF5" w:rsidP="00C81DF5">
            <w:pPr>
              <w:numPr>
                <w:ilvl w:val="0"/>
                <w:numId w:val="2"/>
              </w:numPr>
              <w:pBdr>
                <w:top w:val="nil"/>
                <w:left w:val="nil"/>
                <w:bottom w:val="nil"/>
                <w:right w:val="nil"/>
                <w:between w:val="nil"/>
              </w:pBdr>
              <w:spacing w:before="240" w:line="240" w:lineRule="auto"/>
              <w:rPr>
                <w:rFonts w:ascii="Candara" w:eastAsia="Candara" w:hAnsi="Candara" w:cs="Candara"/>
                <w:i/>
                <w:color w:val="000000"/>
              </w:rPr>
            </w:pPr>
            <w:r w:rsidRPr="001E79CF">
              <w:rPr>
                <w:rFonts w:ascii="Candara" w:eastAsia="Candara" w:hAnsi="Candara" w:cs="Candara"/>
                <w:i/>
                <w:color w:val="000000"/>
              </w:rPr>
              <w:t>Chantal DUPONT (Project Manager)</w:t>
            </w:r>
          </w:p>
          <w:p w14:paraId="2D880492"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Jacques MEUNIER (CMRL integration and coordination)</w:t>
            </w:r>
          </w:p>
          <w:p w14:paraId="56241241"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Denise ATTALI (Sales Coordinator)</w:t>
            </w:r>
          </w:p>
          <w:p w14:paraId="40DD30D0"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Monique DAVANT (Finance Coordinator)</w:t>
            </w:r>
          </w:p>
          <w:p w14:paraId="00A6764E"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Éric DUTEIL (Logistics Coordinator)</w:t>
            </w:r>
          </w:p>
          <w:p w14:paraId="0D15408B"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lastRenderedPageBreak/>
              <w:t>Jean ALBERT (Purchasing Coordinator)</w:t>
            </w:r>
          </w:p>
          <w:p w14:paraId="0359BC70" w14:textId="77777777" w:rsidR="00C81DF5" w:rsidRPr="001E79CF" w:rsidRDefault="00C81DF5" w:rsidP="00C81DF5">
            <w:pPr>
              <w:numPr>
                <w:ilvl w:val="0"/>
                <w:numId w:val="2"/>
              </w:numPr>
              <w:pBdr>
                <w:top w:val="nil"/>
                <w:left w:val="nil"/>
                <w:bottom w:val="nil"/>
                <w:right w:val="nil"/>
                <w:between w:val="nil"/>
              </w:pBdr>
              <w:spacing w:line="240" w:lineRule="auto"/>
              <w:rPr>
                <w:rFonts w:ascii="Candara" w:eastAsia="Candara" w:hAnsi="Candara" w:cs="Candara"/>
                <w:i/>
                <w:color w:val="000000"/>
              </w:rPr>
            </w:pPr>
            <w:r w:rsidRPr="001E79CF">
              <w:rPr>
                <w:rFonts w:ascii="Candara" w:eastAsia="Candara" w:hAnsi="Candara" w:cs="Candara"/>
                <w:i/>
                <w:color w:val="000000"/>
              </w:rPr>
              <w:t>SAP experts from the IT department</w:t>
            </w:r>
          </w:p>
          <w:p w14:paraId="249ECC8C" w14:textId="77777777" w:rsidR="00C81DF5" w:rsidRPr="001E79CF" w:rsidRDefault="00C81DF5" w:rsidP="00C81DF5">
            <w:pPr>
              <w:spacing w:before="240" w:line="360" w:lineRule="auto"/>
              <w:rPr>
                <w:rFonts w:ascii="Candara" w:eastAsia="Candara" w:hAnsi="Candara" w:cs="Candara"/>
                <w:b/>
                <w:i/>
                <w:color w:val="000000"/>
              </w:rPr>
            </w:pPr>
            <w:r w:rsidRPr="001E79CF">
              <w:rPr>
                <w:rFonts w:ascii="Candara" w:eastAsia="Candara" w:hAnsi="Candara" w:cs="Candara"/>
                <w:b/>
                <w:i/>
                <w:color w:val="000000"/>
              </w:rPr>
              <w:t>Monthly steering committee</w:t>
            </w:r>
          </w:p>
          <w:p w14:paraId="7B19ED5C" w14:textId="77777777"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Each month, the steering committee (also called the Management Committee) will meet to review the progress of the project.</w:t>
            </w:r>
          </w:p>
          <w:p w14:paraId="0D364853" w14:textId="159A0B6C"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The Project Manager, Integration Manager, and Change Manager will report back to the committee in detail and summarize progress against the plan, residual risks requiring action, and any other important communication.</w:t>
            </w:r>
          </w:p>
          <w:p w14:paraId="58679ADC" w14:textId="5A76AB64"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The steering committee is the ultimate body for any major problem that may impact the scope, deadlines, or costs of the project.</w:t>
            </w:r>
          </w:p>
          <w:p w14:paraId="1423DE69" w14:textId="329D5FF3"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This committee is also the one that confirms the transition from one phase of the project to another and which can accept any change from the original agreements.</w:t>
            </w:r>
          </w:p>
          <w:p w14:paraId="1C5DEB47" w14:textId="69EFE126"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The steering committee may be invited to special meetings when passing milestones or when urgent decisions need to be made.</w:t>
            </w:r>
          </w:p>
          <w:p w14:paraId="5D30AA49" w14:textId="36B11B73" w:rsidR="00C81DF5" w:rsidRPr="001E79CF" w:rsidRDefault="00C81DF5" w:rsidP="00C81DF5">
            <w:pPr>
              <w:jc w:val="both"/>
              <w:rPr>
                <w:rFonts w:ascii="Candara" w:eastAsia="Candara" w:hAnsi="Candara" w:cs="Candara"/>
                <w:color w:val="000000"/>
              </w:rPr>
            </w:pPr>
            <w:r w:rsidRPr="001E79CF">
              <w:rPr>
                <w:rFonts w:ascii="Candara" w:eastAsia="Candara" w:hAnsi="Candara" w:cs="Candara"/>
                <w:color w:val="000000"/>
              </w:rPr>
              <w:t>The members of the monthly steering committee are:</w:t>
            </w:r>
          </w:p>
          <w:p w14:paraId="2F0199FF"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Chantal DUPONT (Project Manager)</w:t>
            </w:r>
          </w:p>
          <w:p w14:paraId="6B7D9F8E"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Jacques MEUNIER (CMRL integration and coordination)</w:t>
            </w:r>
          </w:p>
          <w:p w14:paraId="4D5EF535"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Olivier ROBESPIERRE (Sponsor)</w:t>
            </w:r>
          </w:p>
          <w:p w14:paraId="4EF1DE60"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Bernard DUPUIS - To be confirmed (Change and communication manager)</w:t>
            </w:r>
          </w:p>
          <w:p w14:paraId="2FECE6D6"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SAP process coordinators</w:t>
            </w:r>
          </w:p>
          <w:p w14:paraId="2E60710A"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Gilles PUCCINI (Managing Director)</w:t>
            </w:r>
          </w:p>
          <w:p w14:paraId="44DD698B"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Thierry GAVEAU (Director of CMRL)</w:t>
            </w:r>
          </w:p>
          <w:p w14:paraId="7D26DC53" w14:textId="77777777" w:rsidR="00C81DF5" w:rsidRPr="001E79CF" w:rsidRDefault="00C81DF5" w:rsidP="00C81DF5">
            <w:pPr>
              <w:numPr>
                <w:ilvl w:val="0"/>
                <w:numId w:val="3"/>
              </w:numPr>
              <w:pBdr>
                <w:top w:val="nil"/>
                <w:left w:val="nil"/>
                <w:bottom w:val="nil"/>
                <w:right w:val="nil"/>
                <w:between w:val="nil"/>
              </w:pBdr>
              <w:spacing w:line="240" w:lineRule="auto"/>
              <w:jc w:val="both"/>
              <w:rPr>
                <w:rFonts w:ascii="Candara" w:eastAsia="Candara" w:hAnsi="Candara" w:cs="Candara"/>
                <w:color w:val="000000"/>
              </w:rPr>
            </w:pPr>
            <w:r w:rsidRPr="001E79CF">
              <w:rPr>
                <w:rFonts w:ascii="Candara" w:eastAsia="Candara" w:hAnsi="Candara" w:cs="Candara"/>
                <w:color w:val="000000"/>
              </w:rPr>
              <w:t>Daniel CHÂTEAU (IT Director)</w:t>
            </w:r>
          </w:p>
          <w:p w14:paraId="4F829C6D" w14:textId="77777777" w:rsidR="00C81DF5" w:rsidRPr="001E79CF" w:rsidRDefault="00C81DF5" w:rsidP="00C81DF5">
            <w:pPr>
              <w:jc w:val="both"/>
              <w:rPr>
                <w:rFonts w:ascii="Candara" w:eastAsia="Candara" w:hAnsi="Candara" w:cs="Candara"/>
                <w:color w:val="000000"/>
              </w:rPr>
            </w:pPr>
            <w:r w:rsidRPr="001E79CF">
              <w:rPr>
                <w:rFonts w:ascii="Candara" w:eastAsia="Candara" w:hAnsi="Candara" w:cs="Candara"/>
                <w:i/>
                <w:color w:val="1F497D"/>
              </w:rPr>
              <w:t>Please refer to the communication plan for the full list of the steering committee and project committee members.</w:t>
            </w:r>
          </w:p>
          <w:p w14:paraId="3EC02D65" w14:textId="77777777" w:rsidR="00557666" w:rsidRPr="001E79CF" w:rsidRDefault="00557666">
            <w:pPr>
              <w:spacing w:before="240" w:line="360" w:lineRule="auto"/>
              <w:rPr>
                <w:rFonts w:ascii="Candara" w:eastAsia="Candara" w:hAnsi="Candara" w:cs="Candara"/>
                <w:color w:val="000000"/>
              </w:rPr>
            </w:pPr>
          </w:p>
        </w:tc>
      </w:tr>
    </w:tbl>
    <w:p w14:paraId="51691B43" w14:textId="77777777" w:rsidR="00557666" w:rsidRPr="001E79CF" w:rsidRDefault="00557666">
      <w:pPr>
        <w:rPr>
          <w:rFonts w:ascii="Candara" w:eastAsia="Candara" w:hAnsi="Candara" w:cs="Candara"/>
        </w:rPr>
      </w:pPr>
    </w:p>
    <w:p w14:paraId="4847C7DC" w14:textId="77777777" w:rsidR="00557666" w:rsidRPr="001E79CF" w:rsidRDefault="003E78EC">
      <w:pPr>
        <w:rPr>
          <w:rFonts w:ascii="Candara" w:eastAsia="Candara" w:hAnsi="Candara" w:cs="Candara"/>
          <w:b/>
          <w:color w:val="439B69"/>
          <w:sz w:val="32"/>
          <w:szCs w:val="32"/>
        </w:rPr>
      </w:pPr>
      <w:r w:rsidRPr="001E79CF">
        <w:rPr>
          <w:rFonts w:ascii="Candara" w:hAnsi="Candara"/>
        </w:rPr>
        <w:br w:type="page"/>
      </w:r>
    </w:p>
    <w:p w14:paraId="04CB19B1" w14:textId="77777777" w:rsidR="00557666" w:rsidRPr="001E79CF" w:rsidRDefault="003E78EC" w:rsidP="00C81DF5">
      <w:pPr>
        <w:pStyle w:val="Titre2"/>
        <w:rPr>
          <w:rFonts w:ascii="Candara" w:eastAsia="Candara" w:hAnsi="Candara" w:cs="Candara"/>
          <w:color w:val="439B69"/>
          <w:sz w:val="32"/>
          <w:szCs w:val="32"/>
        </w:rPr>
      </w:pPr>
      <w:bookmarkStart w:id="4" w:name="_heading=h.tyjcwt" w:colFirst="0" w:colLast="0"/>
      <w:bookmarkEnd w:id="4"/>
      <w:r w:rsidRPr="001E79CF">
        <w:rPr>
          <w:rFonts w:ascii="Candara" w:eastAsia="Candara" w:hAnsi="Candara" w:cs="Candara"/>
          <w:color w:val="439B69"/>
          <w:sz w:val="32"/>
          <w:szCs w:val="32"/>
        </w:rPr>
        <w:lastRenderedPageBreak/>
        <w:t>Resource management:</w:t>
      </w:r>
    </w:p>
    <w:tbl>
      <w:tblPr>
        <w:tblStyle w:val="ab"/>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28C02377" w14:textId="77777777">
        <w:trPr>
          <w:trHeight w:val="340"/>
        </w:trPr>
        <w:tc>
          <w:tcPr>
            <w:tcW w:w="10340" w:type="dxa"/>
            <w:shd w:val="clear" w:color="auto" w:fill="F2F2F2"/>
            <w:vAlign w:val="center"/>
          </w:tcPr>
          <w:p w14:paraId="7EA55BCF" w14:textId="77777777" w:rsidR="00557666" w:rsidRPr="001E79CF" w:rsidRDefault="003E78EC">
            <w:pPr>
              <w:rPr>
                <w:rFonts w:ascii="Candara" w:eastAsia="Candara" w:hAnsi="Candara" w:cs="Candara"/>
                <w:b/>
              </w:rPr>
            </w:pPr>
            <w:r w:rsidRPr="001E79CF">
              <w:rPr>
                <w:rFonts w:ascii="Candara" w:eastAsia="Candara" w:hAnsi="Candara" w:cs="Candara"/>
                <w:b/>
              </w:rPr>
              <w:t>Present the planning of material and financial resources</w:t>
            </w:r>
          </w:p>
        </w:tc>
      </w:tr>
      <w:tr w:rsidR="00557666" w:rsidRPr="001E79CF" w14:paraId="103A4D73" w14:textId="77777777">
        <w:trPr>
          <w:trHeight w:val="272"/>
        </w:trPr>
        <w:tc>
          <w:tcPr>
            <w:tcW w:w="10340" w:type="dxa"/>
          </w:tcPr>
          <w:p w14:paraId="6E1D4B18"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[Resource management is a very important element for the success of the project.</w:t>
            </w:r>
          </w:p>
          <w:p w14:paraId="74D6C0C4"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You will therefore need to plan based on the schedule of tasks and milestones.]</w:t>
            </w:r>
          </w:p>
          <w:p w14:paraId="6DAE1284" w14:textId="0A9A9A22"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u w:val="single"/>
              </w:rPr>
              <w:t>Exampl</w:t>
            </w:r>
            <w:r w:rsidR="00C81DF5" w:rsidRPr="001E79CF">
              <w:rPr>
                <w:rFonts w:ascii="Candara" w:eastAsia="Candara" w:hAnsi="Candara" w:cs="Candara"/>
                <w:i/>
                <w:color w:val="000000"/>
                <w:u w:val="single"/>
              </w:rPr>
              <w:t>e</w:t>
            </w:r>
            <w:r w:rsidRPr="001E79CF">
              <w:rPr>
                <w:rFonts w:ascii="Candara" w:eastAsia="Candara" w:hAnsi="Candara" w:cs="Candara"/>
                <w:i/>
                <w:color w:val="000000"/>
              </w:rPr>
              <w:t>:</w:t>
            </w:r>
          </w:p>
          <w:p w14:paraId="4A0940C6" w14:textId="6817BD60" w:rsidR="00557666" w:rsidRPr="001E79CF" w:rsidRDefault="003E78EC">
            <w:pPr>
              <w:spacing w:before="240" w:line="360" w:lineRule="auto"/>
              <w:rPr>
                <w:rFonts w:ascii="Candara" w:eastAsia="Candara" w:hAnsi="Candara" w:cs="Candara"/>
                <w:b/>
                <w:i/>
                <w:color w:val="000000"/>
              </w:rPr>
            </w:pPr>
            <w:r w:rsidRPr="001E79CF">
              <w:rPr>
                <w:rFonts w:ascii="Candara" w:eastAsia="Candara" w:hAnsi="Candara" w:cs="Candara"/>
                <w:b/>
                <w:i/>
                <w:color w:val="000000"/>
              </w:rPr>
              <w:t>Human resources:</w:t>
            </w:r>
          </w:p>
          <w:p w14:paraId="6006B848"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The resources assigned to the project are under the responsibility of Chantal Dupont, project manager, throughout the project. Resources are assigned full-</w:t>
            </w:r>
            <w:r w:rsidRPr="001E79CF">
              <w:rPr>
                <w:rFonts w:ascii="Candara" w:eastAsia="Candara" w:hAnsi="Candara" w:cs="Candara"/>
              </w:rPr>
              <w:t>time,</w:t>
            </w:r>
            <w:r w:rsidRPr="001E79CF">
              <w:rPr>
                <w:rFonts w:ascii="Candara" w:eastAsia="Candara" w:hAnsi="Candara" w:cs="Candara"/>
                <w:color w:val="000000"/>
              </w:rPr>
              <w:t xml:space="preserve"> except for Master Data experts.</w:t>
            </w:r>
          </w:p>
          <w:p w14:paraId="7CD87F83"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For the Master Data experts, an assignment is 75% is planned. Any change must be approved by the IT Director and notified to the steering committee.</w:t>
            </w:r>
          </w:p>
          <w:p w14:paraId="18A0D13C"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The resources identified at this phase of the project are:</w:t>
            </w:r>
          </w:p>
          <w:p w14:paraId="6C879C06"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 SAP Finance Coordinator: Monique </w:t>
            </w:r>
            <w:proofErr w:type="spellStart"/>
            <w:r w:rsidRPr="001E79CF">
              <w:rPr>
                <w:rFonts w:ascii="Candara" w:eastAsia="Candara" w:hAnsi="Candara" w:cs="Candara"/>
                <w:i/>
                <w:color w:val="000000"/>
              </w:rPr>
              <w:t>Davant</w:t>
            </w:r>
            <w:proofErr w:type="spellEnd"/>
          </w:p>
          <w:p w14:paraId="297978FC" w14:textId="77777777" w:rsidR="00557666" w:rsidRPr="001E79CF" w:rsidRDefault="003E78EC">
            <w:pPr>
              <w:numPr>
                <w:ilvl w:val="0"/>
                <w:numId w:val="3"/>
              </w:numPr>
              <w:pBdr>
                <w:top w:val="nil"/>
                <w:left w:val="nil"/>
                <w:bottom w:val="nil"/>
                <w:right w:val="nil"/>
                <w:between w:val="nil"/>
              </w:pBdr>
              <w:spacing w:before="240" w:after="0" w:line="360" w:lineRule="auto"/>
              <w:rPr>
                <w:rFonts w:ascii="Candara" w:eastAsia="Candara" w:hAnsi="Candara" w:cs="Candara"/>
                <w:i/>
                <w:color w:val="000000"/>
              </w:rPr>
            </w:pPr>
            <w:r w:rsidRPr="001E79CF">
              <w:rPr>
                <w:rFonts w:ascii="Candara" w:eastAsia="Candara" w:hAnsi="Candara" w:cs="Candara"/>
                <w:i/>
                <w:color w:val="000000"/>
              </w:rPr>
              <w:t>SAP FI / CO expert, name to be confirmed</w:t>
            </w:r>
          </w:p>
          <w:p w14:paraId="3423171E" w14:textId="77777777" w:rsidR="00557666" w:rsidRPr="001E79CF" w:rsidRDefault="003E78EC">
            <w:pPr>
              <w:numPr>
                <w:ilvl w:val="0"/>
                <w:numId w:val="3"/>
              </w:numPr>
              <w:pBdr>
                <w:top w:val="nil"/>
                <w:left w:val="nil"/>
                <w:bottom w:val="nil"/>
                <w:right w:val="nil"/>
                <w:between w:val="nil"/>
              </w:pBdr>
              <w:spacing w:line="360" w:lineRule="auto"/>
              <w:rPr>
                <w:rFonts w:ascii="Candara" w:eastAsia="Candara" w:hAnsi="Candara" w:cs="Candara"/>
                <w:i/>
                <w:color w:val="000000"/>
              </w:rPr>
            </w:pPr>
            <w:r w:rsidRPr="001E79CF">
              <w:rPr>
                <w:rFonts w:ascii="Candara" w:eastAsia="Candara" w:hAnsi="Candara" w:cs="Candara"/>
                <w:i/>
                <w:color w:val="000000"/>
              </w:rPr>
              <w:t>SAP Fixed Assets and Reporting Expert, name to be confirmed</w:t>
            </w:r>
          </w:p>
          <w:p w14:paraId="413A9CE2"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 SAP Sales Coordinator, Denise </w:t>
            </w:r>
            <w:proofErr w:type="spellStart"/>
            <w:r w:rsidRPr="001E79CF">
              <w:rPr>
                <w:rFonts w:ascii="Candara" w:eastAsia="Candara" w:hAnsi="Candara" w:cs="Candara"/>
                <w:i/>
                <w:color w:val="000000"/>
              </w:rPr>
              <w:t>Attali</w:t>
            </w:r>
            <w:proofErr w:type="spellEnd"/>
          </w:p>
          <w:p w14:paraId="00A172C8" w14:textId="77777777" w:rsidR="00557666" w:rsidRPr="001E79CF" w:rsidRDefault="003E78EC">
            <w:pPr>
              <w:numPr>
                <w:ilvl w:val="0"/>
                <w:numId w:val="3"/>
              </w:numPr>
              <w:pBdr>
                <w:top w:val="nil"/>
                <w:left w:val="nil"/>
                <w:bottom w:val="nil"/>
                <w:right w:val="nil"/>
                <w:between w:val="nil"/>
              </w:pBdr>
              <w:spacing w:before="240" w:line="360" w:lineRule="auto"/>
              <w:rPr>
                <w:rFonts w:ascii="Candara" w:eastAsia="Candara" w:hAnsi="Candara" w:cs="Candara"/>
                <w:i/>
                <w:color w:val="000000"/>
              </w:rPr>
            </w:pPr>
            <w:r w:rsidRPr="001E79CF">
              <w:rPr>
                <w:rFonts w:ascii="Candara" w:eastAsia="Candara" w:hAnsi="Candara" w:cs="Candara"/>
                <w:i/>
                <w:color w:val="000000"/>
              </w:rPr>
              <w:t xml:space="preserve"> SAP SD experts, names to be confirmed</w:t>
            </w:r>
          </w:p>
          <w:p w14:paraId="4CBD0C9E"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SAP Purchasing Coordinator, Jean Albert</w:t>
            </w:r>
          </w:p>
          <w:p w14:paraId="0B99D874" w14:textId="77777777" w:rsidR="00557666" w:rsidRPr="001E79CF" w:rsidRDefault="003E78EC">
            <w:pPr>
              <w:numPr>
                <w:ilvl w:val="0"/>
                <w:numId w:val="3"/>
              </w:numPr>
              <w:pBdr>
                <w:top w:val="nil"/>
                <w:left w:val="nil"/>
                <w:bottom w:val="nil"/>
                <w:right w:val="nil"/>
                <w:between w:val="nil"/>
              </w:pBdr>
              <w:spacing w:before="240" w:after="0" w:line="360" w:lineRule="auto"/>
              <w:rPr>
                <w:rFonts w:ascii="Candara" w:eastAsia="Candara" w:hAnsi="Candara" w:cs="Candara"/>
                <w:i/>
                <w:color w:val="000000"/>
              </w:rPr>
            </w:pPr>
            <w:r w:rsidRPr="001E79CF">
              <w:rPr>
                <w:rFonts w:ascii="Candara" w:eastAsia="Candara" w:hAnsi="Candara" w:cs="Candara"/>
                <w:i/>
                <w:color w:val="000000"/>
              </w:rPr>
              <w:t>SAP Purchasing expert, name to be confirmed</w:t>
            </w:r>
          </w:p>
          <w:p w14:paraId="28118AEC" w14:textId="77777777" w:rsidR="00557666" w:rsidRPr="001E79CF" w:rsidRDefault="003E78EC">
            <w:pPr>
              <w:numPr>
                <w:ilvl w:val="0"/>
                <w:numId w:val="3"/>
              </w:numPr>
              <w:pBdr>
                <w:top w:val="nil"/>
                <w:left w:val="nil"/>
                <w:bottom w:val="nil"/>
                <w:right w:val="nil"/>
                <w:between w:val="nil"/>
              </w:pBdr>
              <w:spacing w:line="360" w:lineRule="auto"/>
              <w:rPr>
                <w:rFonts w:ascii="Candara" w:eastAsia="Candara" w:hAnsi="Candara" w:cs="Candara"/>
                <w:i/>
                <w:color w:val="000000"/>
              </w:rPr>
            </w:pPr>
            <w:r w:rsidRPr="001E79CF">
              <w:rPr>
                <w:rFonts w:ascii="Candara" w:eastAsia="Candara" w:hAnsi="Candara" w:cs="Candara"/>
                <w:i/>
                <w:color w:val="000000"/>
              </w:rPr>
              <w:t>SAP Auctions and Ariba expert, name to be confirmed</w:t>
            </w:r>
          </w:p>
          <w:p w14:paraId="440B3CBA"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 SAP Logistics Coordinator, Eric </w:t>
            </w:r>
            <w:proofErr w:type="spellStart"/>
            <w:r w:rsidRPr="001E79CF">
              <w:rPr>
                <w:rFonts w:ascii="Candara" w:eastAsia="Candara" w:hAnsi="Candara" w:cs="Candara"/>
                <w:i/>
                <w:color w:val="000000"/>
              </w:rPr>
              <w:t>Duteil</w:t>
            </w:r>
            <w:proofErr w:type="spellEnd"/>
          </w:p>
          <w:p w14:paraId="7E257FDC" w14:textId="77777777" w:rsidR="00557666" w:rsidRPr="001E79CF" w:rsidRDefault="003E78EC">
            <w:pPr>
              <w:numPr>
                <w:ilvl w:val="0"/>
                <w:numId w:val="3"/>
              </w:numPr>
              <w:pBdr>
                <w:top w:val="nil"/>
                <w:left w:val="nil"/>
                <w:bottom w:val="nil"/>
                <w:right w:val="nil"/>
                <w:between w:val="nil"/>
              </w:pBdr>
              <w:spacing w:before="240" w:after="0" w:line="360" w:lineRule="auto"/>
              <w:rPr>
                <w:rFonts w:ascii="Candara" w:eastAsia="Candara" w:hAnsi="Candara" w:cs="Candara"/>
                <w:i/>
                <w:color w:val="000000"/>
              </w:rPr>
            </w:pPr>
            <w:r w:rsidRPr="001E79CF">
              <w:rPr>
                <w:rFonts w:ascii="Candara" w:eastAsia="Candara" w:hAnsi="Candara" w:cs="Candara"/>
                <w:i/>
                <w:color w:val="000000"/>
              </w:rPr>
              <w:t>SAP MM expert, name to be confirmed</w:t>
            </w:r>
          </w:p>
          <w:p w14:paraId="7FA72862" w14:textId="77777777" w:rsidR="00557666" w:rsidRPr="001E79CF" w:rsidRDefault="003E78EC">
            <w:pPr>
              <w:numPr>
                <w:ilvl w:val="0"/>
                <w:numId w:val="3"/>
              </w:numPr>
              <w:pBdr>
                <w:top w:val="nil"/>
                <w:left w:val="nil"/>
                <w:bottom w:val="nil"/>
                <w:right w:val="nil"/>
                <w:between w:val="nil"/>
              </w:pBdr>
              <w:spacing w:line="360" w:lineRule="auto"/>
              <w:rPr>
                <w:rFonts w:ascii="Candara" w:eastAsia="Candara" w:hAnsi="Candara" w:cs="Candara"/>
                <w:i/>
                <w:color w:val="000000"/>
              </w:rPr>
            </w:pPr>
            <w:r w:rsidRPr="001E79CF">
              <w:rPr>
                <w:rFonts w:ascii="Candara" w:eastAsia="Candara" w:hAnsi="Candara" w:cs="Candara"/>
                <w:i/>
                <w:color w:val="000000"/>
              </w:rPr>
              <w:t>SAP Export and Intra / Extra-community expert, name to be confirmed</w:t>
            </w:r>
          </w:p>
          <w:p w14:paraId="4AC53568"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Master Data Experts at 75% (25% in daily support), names to be confirmed</w:t>
            </w:r>
          </w:p>
          <w:p w14:paraId="0A9EAFBA"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Project manager, Chantal Dupont</w:t>
            </w:r>
          </w:p>
          <w:p w14:paraId="04C816FD"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-That is a total of 14 full-time equivalents.</w:t>
            </w:r>
          </w:p>
          <w:p w14:paraId="64BC2445" w14:textId="784931AF"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Three resources are on special assignment for the duration of the project and remain on CMRL payroll. They are assigned in theory at 100</w:t>
            </w:r>
            <w:r w:rsidRPr="001E79CF">
              <w:rPr>
                <w:rFonts w:ascii="Candara" w:eastAsia="Candara" w:hAnsi="Candara" w:cs="Candara"/>
                <w:i/>
              </w:rPr>
              <w:t>%,</w:t>
            </w:r>
            <w:r w:rsidRPr="001E79CF">
              <w:rPr>
                <w:rFonts w:ascii="Candara" w:eastAsia="Candara" w:hAnsi="Candara" w:cs="Candara"/>
                <w:i/>
                <w:color w:val="000000"/>
              </w:rPr>
              <w:t xml:space="preserve"> but they may participate</w:t>
            </w:r>
            <w:r w:rsidRPr="001E79CF">
              <w:rPr>
                <w:rFonts w:ascii="Candara" w:eastAsia="Candara" w:hAnsi="Candara" w:cs="Candara"/>
                <w:i/>
              </w:rPr>
              <w:t xml:space="preserve"> </w:t>
            </w:r>
            <w:r w:rsidRPr="001E79CF">
              <w:rPr>
                <w:rFonts w:ascii="Candara" w:eastAsia="Candara" w:hAnsi="Candara" w:cs="Candara"/>
                <w:i/>
                <w:color w:val="000000"/>
              </w:rPr>
              <w:t xml:space="preserve">punctually on possible problems at the assembly </w:t>
            </w:r>
            <w:proofErr w:type="spellStart"/>
            <w:r w:rsidRPr="001E79CF">
              <w:rPr>
                <w:rFonts w:ascii="Candara" w:eastAsia="Candara" w:hAnsi="Candara" w:cs="Candara"/>
                <w:i/>
                <w:color w:val="000000"/>
              </w:rPr>
              <w:t>center</w:t>
            </w:r>
            <w:proofErr w:type="spellEnd"/>
            <w:r w:rsidRPr="001E79CF">
              <w:rPr>
                <w:rFonts w:ascii="Candara" w:eastAsia="Candara" w:hAnsi="Candara" w:cs="Candara"/>
                <w:i/>
                <w:color w:val="000000"/>
              </w:rPr>
              <w:t>. These resources are:</w:t>
            </w:r>
          </w:p>
          <w:p w14:paraId="20C86115"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Jacques Meunier, Integration and Coordination manager</w:t>
            </w:r>
          </w:p>
          <w:p w14:paraId="42411954"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To be appointed urgently: Change and communication Manager</w:t>
            </w:r>
          </w:p>
          <w:p w14:paraId="567575EB"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To be appointed as soon as possible: Production Coordinator</w:t>
            </w:r>
          </w:p>
          <w:p w14:paraId="7339A05E" w14:textId="2B040AC0"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lastRenderedPageBreak/>
              <w:t>Material resources:</w:t>
            </w:r>
          </w:p>
          <w:p w14:paraId="04CA3ADA"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No additional material resources are expected.</w:t>
            </w:r>
          </w:p>
          <w:p w14:paraId="5D4064AE" w14:textId="551D2B1C"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All the members of the project team are internal resources benefiting from their IT equipment, laptop, telephone, etc ... to current standards.</w:t>
            </w:r>
          </w:p>
          <w:p w14:paraId="0A635CDA"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Any change to this rule must be approved by the steering </w:t>
            </w:r>
            <w:r w:rsidRPr="001E79CF">
              <w:rPr>
                <w:rFonts w:ascii="Candara" w:eastAsia="Candara" w:hAnsi="Candara" w:cs="Candara"/>
                <w:i/>
              </w:rPr>
              <w:t>committee,</w:t>
            </w:r>
            <w:r w:rsidRPr="001E79CF">
              <w:rPr>
                <w:rFonts w:ascii="Candara" w:eastAsia="Candara" w:hAnsi="Candara" w:cs="Candara"/>
                <w:i/>
                <w:color w:val="000000"/>
              </w:rPr>
              <w:t xml:space="preserve"> as it may impact the approved budget during start-up.</w:t>
            </w:r>
          </w:p>
          <w:p w14:paraId="20EDD16B" w14:textId="5B0BB653" w:rsidR="00557666" w:rsidRPr="001E79CF" w:rsidRDefault="003E78EC">
            <w:pPr>
              <w:spacing w:before="240" w:line="360" w:lineRule="auto"/>
              <w:rPr>
                <w:rFonts w:ascii="Candara" w:eastAsia="Candara" w:hAnsi="Candara" w:cs="Candara"/>
                <w:color w:val="000000"/>
                <w:u w:val="single"/>
              </w:rPr>
            </w:pPr>
            <w:r w:rsidRPr="001E79CF">
              <w:rPr>
                <w:rFonts w:ascii="Candara" w:eastAsia="Candara" w:hAnsi="Candara" w:cs="Candara"/>
                <w:i/>
                <w:color w:val="000000"/>
              </w:rPr>
              <w:t xml:space="preserve">Budget and Financial </w:t>
            </w:r>
            <w:r w:rsidRPr="001E79CF">
              <w:rPr>
                <w:rFonts w:ascii="Candara" w:eastAsia="Candara" w:hAnsi="Candara" w:cs="Candara"/>
                <w:color w:val="000000"/>
                <w:u w:val="single"/>
              </w:rPr>
              <w:t>Resources:</w:t>
            </w:r>
          </w:p>
          <w:p w14:paraId="5E87AE84" w14:textId="77777777"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The project does not require IT investment according to the IT Director.</w:t>
            </w:r>
          </w:p>
          <w:p w14:paraId="163EE415" w14:textId="77777777"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We have not budgeted for external resources because our SAP </w:t>
            </w:r>
            <w:proofErr w:type="spellStart"/>
            <w:r w:rsidRPr="001E79CF">
              <w:rPr>
                <w:rFonts w:ascii="Candara" w:eastAsia="Candara" w:hAnsi="Candara" w:cs="Candara"/>
                <w:color w:val="000000"/>
              </w:rPr>
              <w:t>Center</w:t>
            </w:r>
            <w:proofErr w:type="spellEnd"/>
            <w:r w:rsidRPr="001E79CF">
              <w:rPr>
                <w:rFonts w:ascii="Candara" w:eastAsia="Candara" w:hAnsi="Candara" w:cs="Candara"/>
                <w:color w:val="000000"/>
              </w:rPr>
              <w:t xml:space="preserve"> of Excellence is made up of business experts.</w:t>
            </w:r>
          </w:p>
          <w:p w14:paraId="05C0C336" w14:textId="77777777"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The total cost of assigned resources, as well as allowances, is estimated at 420,000 euros.</w:t>
            </w:r>
          </w:p>
          <w:p w14:paraId="4F0DB054" w14:textId="77777777"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The cost of future maintenance will be 310,000 euros, well below current costs</w:t>
            </w:r>
          </w:p>
          <w:p w14:paraId="5B326BD1" w14:textId="21047EB9"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 xml:space="preserve"> The new SAP licenses are estimated at 95,000 euros for all users of the assembly </w:t>
            </w:r>
            <w:proofErr w:type="spellStart"/>
            <w:r w:rsidR="00E923D9" w:rsidRPr="001E79CF">
              <w:rPr>
                <w:rFonts w:ascii="Candara" w:eastAsia="Candara" w:hAnsi="Candara" w:cs="Candara"/>
                <w:color w:val="000000"/>
              </w:rPr>
              <w:t>C</w:t>
            </w:r>
            <w:r w:rsidRPr="001E79CF">
              <w:rPr>
                <w:rFonts w:ascii="Candara" w:eastAsia="Candara" w:hAnsi="Candara" w:cs="Candara"/>
                <w:color w:val="000000"/>
              </w:rPr>
              <w:t>enter</w:t>
            </w:r>
            <w:proofErr w:type="spellEnd"/>
            <w:r w:rsidRPr="001E79CF">
              <w:rPr>
                <w:rFonts w:ascii="Candara" w:eastAsia="Candara" w:hAnsi="Candara" w:cs="Candara"/>
                <w:color w:val="000000"/>
              </w:rPr>
              <w:t xml:space="preserve"> (80 people), the cost being dependent on the use of system resources.</w:t>
            </w:r>
          </w:p>
          <w:p w14:paraId="385F20F2" w14:textId="77777777" w:rsidR="00557666" w:rsidRPr="001E79CF" w:rsidRDefault="003E78EC">
            <w:pPr>
              <w:numPr>
                <w:ilvl w:val="0"/>
                <w:numId w:val="10"/>
              </w:numPr>
              <w:pBdr>
                <w:top w:val="nil"/>
                <w:left w:val="nil"/>
                <w:bottom w:val="nil"/>
                <w:right w:val="nil"/>
                <w:between w:val="nil"/>
              </w:pBdr>
              <w:spacing w:after="0" w:line="240" w:lineRule="auto"/>
              <w:rPr>
                <w:rFonts w:ascii="Candara" w:eastAsia="Candara" w:hAnsi="Candara" w:cs="Candara"/>
                <w:color w:val="000000"/>
              </w:rPr>
            </w:pPr>
            <w:r w:rsidRPr="001E79CF">
              <w:rPr>
                <w:rFonts w:ascii="Candara" w:eastAsia="Candara" w:hAnsi="Candara" w:cs="Candara"/>
                <w:color w:val="000000"/>
              </w:rPr>
              <w:t>The cost of the network and systems infrastructure is the responsibility of the IT department: this budget has already been presented and approved several months ago.</w:t>
            </w:r>
          </w:p>
          <w:p w14:paraId="347FAC98" w14:textId="77777777" w:rsidR="00557666" w:rsidRPr="001E79CF" w:rsidRDefault="003E78EC">
            <w:pPr>
              <w:numPr>
                <w:ilvl w:val="0"/>
                <w:numId w:val="10"/>
              </w:numPr>
              <w:spacing w:before="240" w:line="360" w:lineRule="auto"/>
              <w:rPr>
                <w:rFonts w:ascii="Candara" w:eastAsia="Candara" w:hAnsi="Candara" w:cs="Candara"/>
                <w:i/>
                <w:color w:val="000000"/>
              </w:rPr>
            </w:pPr>
            <w:r w:rsidRPr="001E79CF">
              <w:rPr>
                <w:rFonts w:ascii="Candara" w:eastAsia="Candara" w:hAnsi="Candara" w:cs="Candara"/>
                <w:color w:val="000000"/>
              </w:rPr>
              <w:t>We have not budgeted other costs. It will be up to the sponsor and top management to make such a decision based on the success of our initiative.</w:t>
            </w:r>
          </w:p>
          <w:p w14:paraId="210D2467" w14:textId="17905A0F" w:rsidR="00557666" w:rsidRPr="001E79CF" w:rsidRDefault="003E78EC" w:rsidP="00E923D9">
            <w:pPr>
              <w:spacing w:before="240" w:line="360" w:lineRule="auto"/>
              <w:rPr>
                <w:rFonts w:ascii="Candara" w:eastAsia="Candara" w:hAnsi="Candara" w:cs="Candara"/>
                <w:i/>
                <w:color w:val="000000"/>
              </w:rPr>
            </w:pPr>
            <w:r w:rsidRPr="001E79CF">
              <w:rPr>
                <w:rFonts w:ascii="Candara" w:eastAsia="Candara" w:hAnsi="Candara" w:cs="Candara"/>
                <w:i/>
                <w:color w:val="1F497D"/>
                <w:sz w:val="24"/>
                <w:szCs w:val="24"/>
              </w:rPr>
              <w:t xml:space="preserve">Please refer to the </w:t>
            </w:r>
            <w:r w:rsidR="00E923D9" w:rsidRPr="001E79CF">
              <w:rPr>
                <w:rFonts w:ascii="Candara" w:eastAsia="Candara" w:hAnsi="Candara" w:cs="Candara"/>
                <w:i/>
                <w:color w:val="1F497D"/>
                <w:sz w:val="24"/>
                <w:szCs w:val="24"/>
              </w:rPr>
              <w:t>detailed requirements</w:t>
            </w:r>
            <w:r w:rsidRPr="001E79CF">
              <w:rPr>
                <w:rFonts w:ascii="Candara" w:eastAsia="Candara" w:hAnsi="Candara" w:cs="Candara"/>
                <w:i/>
                <w:color w:val="1F497D"/>
                <w:sz w:val="24"/>
                <w:szCs w:val="24"/>
              </w:rPr>
              <w:t xml:space="preserve"> for the complete list of resources.</w:t>
            </w:r>
          </w:p>
        </w:tc>
      </w:tr>
    </w:tbl>
    <w:p w14:paraId="27B9F9F0" w14:textId="77777777" w:rsidR="00557666" w:rsidRPr="001E79CF" w:rsidRDefault="00557666">
      <w:pPr>
        <w:rPr>
          <w:rFonts w:ascii="Candara" w:eastAsia="Candara" w:hAnsi="Candara" w:cs="Candara"/>
        </w:rPr>
      </w:pPr>
    </w:p>
    <w:p w14:paraId="24B638C4" w14:textId="77777777" w:rsidR="00557666" w:rsidRPr="001E79CF" w:rsidRDefault="003E78EC" w:rsidP="00A26C21">
      <w:pPr>
        <w:pStyle w:val="Titre2"/>
        <w:rPr>
          <w:rFonts w:ascii="Candara" w:eastAsia="Candara" w:hAnsi="Candara" w:cs="Candara"/>
          <w:color w:val="439B69"/>
          <w:sz w:val="32"/>
          <w:szCs w:val="32"/>
        </w:rPr>
      </w:pPr>
      <w:bookmarkStart w:id="5" w:name="_heading=h.3dy6vkm" w:colFirst="0" w:colLast="0"/>
      <w:bookmarkEnd w:id="5"/>
      <w:r w:rsidRPr="001E79CF">
        <w:rPr>
          <w:rFonts w:ascii="Candara" w:eastAsia="Candara" w:hAnsi="Candara" w:cs="Candara"/>
          <w:color w:val="439B69"/>
          <w:sz w:val="32"/>
          <w:szCs w:val="32"/>
        </w:rPr>
        <w:t>Communication plan:</w:t>
      </w:r>
    </w:p>
    <w:tbl>
      <w:tblPr>
        <w:tblStyle w:val="ac"/>
        <w:tblW w:w="10340"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557666" w:rsidRPr="001E79CF" w14:paraId="5E2E7CB9" w14:textId="77777777">
        <w:trPr>
          <w:trHeight w:val="340"/>
        </w:trPr>
        <w:tc>
          <w:tcPr>
            <w:tcW w:w="10340" w:type="dxa"/>
            <w:shd w:val="clear" w:color="auto" w:fill="F2F2F2"/>
            <w:vAlign w:val="center"/>
          </w:tcPr>
          <w:p w14:paraId="7DAC831A" w14:textId="77777777" w:rsidR="00557666" w:rsidRPr="001E79CF" w:rsidRDefault="003E78EC">
            <w:pPr>
              <w:rPr>
                <w:rFonts w:ascii="Candara" w:eastAsia="Candara" w:hAnsi="Candara" w:cs="Candara"/>
                <w:b/>
              </w:rPr>
            </w:pPr>
            <w:r w:rsidRPr="001E79CF">
              <w:rPr>
                <w:rFonts w:ascii="Candara" w:eastAsia="Candara" w:hAnsi="Candara" w:cs="Candara"/>
                <w:b/>
              </w:rPr>
              <w:t>What are the means of communication to use during the project? Describe the communication flows between stakeholders</w:t>
            </w:r>
          </w:p>
        </w:tc>
      </w:tr>
      <w:tr w:rsidR="00557666" w:rsidRPr="001E79CF" w14:paraId="5F71A876" w14:textId="77777777">
        <w:trPr>
          <w:trHeight w:val="272"/>
        </w:trPr>
        <w:tc>
          <w:tcPr>
            <w:tcW w:w="10340" w:type="dxa"/>
          </w:tcPr>
          <w:p w14:paraId="38739DD9"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[In this section, the aim is to present all the means used to communicate within the project team, with stakeholders, and with partners or external entities affected by the project.</w:t>
            </w:r>
          </w:p>
          <w:p w14:paraId="467B631A"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It will be necessary to </w:t>
            </w:r>
            <w:r w:rsidRPr="001E79CF">
              <w:rPr>
                <w:rFonts w:ascii="Candara" w:eastAsia="Candara" w:hAnsi="Candara" w:cs="Candara"/>
                <w:i/>
              </w:rPr>
              <w:t>define,</w:t>
            </w:r>
            <w:r w:rsidRPr="001E79CF">
              <w:rPr>
                <w:rFonts w:ascii="Candara" w:eastAsia="Candara" w:hAnsi="Candara" w:cs="Candara"/>
                <w:i/>
                <w:color w:val="000000"/>
              </w:rPr>
              <w:t xml:space="preserve"> for each type of content, the recipients concerned.</w:t>
            </w:r>
          </w:p>
          <w:p w14:paraId="0695AB0D"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It is also important to specify the frequency of communication, especially for committee meetings.]</w:t>
            </w:r>
          </w:p>
          <w:p w14:paraId="36CFB397" w14:textId="78AFDCD5" w:rsidR="00557666" w:rsidRPr="001E79CF" w:rsidRDefault="003E78EC">
            <w:pPr>
              <w:spacing w:before="240" w:line="360" w:lineRule="auto"/>
              <w:rPr>
                <w:rFonts w:ascii="Candara" w:eastAsia="Candara" w:hAnsi="Candara" w:cs="Candara"/>
                <w:i/>
                <w:color w:val="000000"/>
                <w:u w:val="single"/>
              </w:rPr>
            </w:pPr>
            <w:r w:rsidRPr="001E79CF">
              <w:rPr>
                <w:rFonts w:ascii="Candara" w:eastAsia="Candara" w:hAnsi="Candara" w:cs="Candara"/>
                <w:i/>
                <w:color w:val="000000"/>
                <w:u w:val="single"/>
              </w:rPr>
              <w:t>Example:</w:t>
            </w:r>
          </w:p>
          <w:p w14:paraId="59298597"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The SAP30 / CMRL project is part of </w:t>
            </w:r>
            <w:proofErr w:type="spellStart"/>
            <w:r w:rsidRPr="001E79CF">
              <w:rPr>
                <w:rFonts w:ascii="Candara" w:eastAsia="Candara" w:hAnsi="Candara" w:cs="Candara"/>
                <w:i/>
                <w:color w:val="000000"/>
              </w:rPr>
              <w:t>Confassis’s</w:t>
            </w:r>
            <w:proofErr w:type="spellEnd"/>
            <w:r w:rsidRPr="001E79CF">
              <w:rPr>
                <w:rFonts w:ascii="Candara" w:eastAsia="Candara" w:hAnsi="Candara" w:cs="Candara"/>
                <w:i/>
                <w:color w:val="000000"/>
              </w:rPr>
              <w:t xml:space="preserve"> strategic portfolio and will impact around 100 users from the Assembly </w:t>
            </w:r>
            <w:proofErr w:type="spellStart"/>
            <w:r w:rsidRPr="001E79CF">
              <w:rPr>
                <w:rFonts w:ascii="Candara" w:eastAsia="Candara" w:hAnsi="Candara" w:cs="Candara"/>
                <w:i/>
                <w:color w:val="000000"/>
              </w:rPr>
              <w:t>Center’s</w:t>
            </w:r>
            <w:proofErr w:type="spellEnd"/>
            <w:r w:rsidRPr="001E79CF">
              <w:rPr>
                <w:rFonts w:ascii="Candara" w:eastAsia="Candara" w:hAnsi="Candara" w:cs="Candara"/>
                <w:i/>
                <w:color w:val="000000"/>
              </w:rPr>
              <w:t xml:space="preserve"> administrative departments.</w:t>
            </w:r>
          </w:p>
          <w:p w14:paraId="28F6D49D"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Communication must be transparent and </w:t>
            </w:r>
            <w:r w:rsidRPr="001E79CF">
              <w:rPr>
                <w:rFonts w:ascii="Candara" w:eastAsia="Candara" w:hAnsi="Candara" w:cs="Candara"/>
                <w:i/>
              </w:rPr>
              <w:t>multichannel</w:t>
            </w:r>
            <w:r w:rsidRPr="001E79CF">
              <w:rPr>
                <w:rFonts w:ascii="Candara" w:eastAsia="Candara" w:hAnsi="Candara" w:cs="Candara"/>
                <w:i/>
                <w:color w:val="000000"/>
              </w:rPr>
              <w:t>.</w:t>
            </w:r>
          </w:p>
          <w:p w14:paraId="20474DF3" w14:textId="77777777" w:rsidR="00557666" w:rsidRPr="001E79CF" w:rsidRDefault="003E78EC">
            <w:pPr>
              <w:spacing w:before="240" w:line="360" w:lineRule="auto"/>
              <w:rPr>
                <w:rFonts w:ascii="Candara" w:eastAsia="Candara" w:hAnsi="Candara" w:cs="Candara"/>
                <w:i/>
                <w:color w:val="000000"/>
              </w:rPr>
            </w:pPr>
            <w:r w:rsidRPr="001E79CF">
              <w:rPr>
                <w:rFonts w:ascii="Candara" w:eastAsia="Candara" w:hAnsi="Candara" w:cs="Candara"/>
                <w:i/>
                <w:color w:val="000000"/>
              </w:rPr>
              <w:t xml:space="preserve">Assembly </w:t>
            </w:r>
            <w:proofErr w:type="spellStart"/>
            <w:r w:rsidRPr="001E79CF">
              <w:rPr>
                <w:rFonts w:ascii="Candara" w:eastAsia="Candara" w:hAnsi="Candara" w:cs="Candara"/>
                <w:i/>
                <w:color w:val="000000"/>
              </w:rPr>
              <w:t>center</w:t>
            </w:r>
            <w:proofErr w:type="spellEnd"/>
            <w:r w:rsidRPr="001E79CF">
              <w:rPr>
                <w:rFonts w:ascii="Candara" w:eastAsia="Candara" w:hAnsi="Candara" w:cs="Candara"/>
                <w:i/>
                <w:color w:val="000000"/>
              </w:rPr>
              <w:t xml:space="preserve"> workers will not be affected by changes in their IT environment, but they may benefit from certain procedural changes.</w:t>
            </w:r>
          </w:p>
          <w:p w14:paraId="6A861E9E"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For all these reasons, a Change and communication manager will be confirmed in the following days.</w:t>
            </w:r>
          </w:p>
          <w:p w14:paraId="36518E35"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xml:space="preserve">The main role of this change manager is to ensure </w:t>
            </w:r>
            <w:r w:rsidRPr="001E79CF">
              <w:rPr>
                <w:rFonts w:ascii="Candara" w:eastAsia="Candara" w:hAnsi="Candara" w:cs="Candara"/>
              </w:rPr>
              <w:t>that</w:t>
            </w:r>
            <w:r w:rsidRPr="001E79CF">
              <w:rPr>
                <w:rFonts w:ascii="Candara" w:eastAsia="Candara" w:hAnsi="Candara" w:cs="Candara"/>
                <w:color w:val="000000"/>
              </w:rPr>
              <w:t xml:space="preserve"> anyone impacted by the project, as well as anyone perceiving to be impacted,</w:t>
            </w:r>
            <w:r w:rsidRPr="001E79CF">
              <w:rPr>
                <w:rFonts w:ascii="Candara" w:eastAsia="Candara" w:hAnsi="Candara" w:cs="Candara"/>
              </w:rPr>
              <w:t xml:space="preserve"> is</w:t>
            </w:r>
            <w:r w:rsidRPr="001E79CF">
              <w:rPr>
                <w:rFonts w:ascii="Candara" w:eastAsia="Candara" w:hAnsi="Candara" w:cs="Candara"/>
                <w:color w:val="000000"/>
              </w:rPr>
              <w:t xml:space="preserve"> adequately informed about all aspects of our project.</w:t>
            </w:r>
          </w:p>
          <w:p w14:paraId="71C955ED"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lastRenderedPageBreak/>
              <w:t>This will of course begin with establishing a comprehensive stakeholder register and communication strategies matching with each target group.</w:t>
            </w:r>
          </w:p>
          <w:p w14:paraId="53F25AA9"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Communication will take place through several channels:</w:t>
            </w:r>
          </w:p>
          <w:p w14:paraId="138CDF16"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Information meetings</w:t>
            </w:r>
          </w:p>
          <w:p w14:paraId="1E5712BB"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xml:space="preserve">• A dedicated intranet site with a “questions and answers” </w:t>
            </w:r>
            <w:r w:rsidRPr="001E79CF">
              <w:rPr>
                <w:rFonts w:ascii="Arial" w:eastAsia="Arial" w:hAnsi="Arial" w:cs="Arial"/>
                <w:color w:val="000000"/>
              </w:rPr>
              <w:t>​​</w:t>
            </w:r>
            <w:r w:rsidRPr="001E79CF">
              <w:rPr>
                <w:rFonts w:ascii="Candara" w:eastAsia="Candara" w:hAnsi="Candara" w:cs="Candara"/>
                <w:color w:val="000000"/>
              </w:rPr>
              <w:t>section</w:t>
            </w:r>
          </w:p>
          <w:p w14:paraId="0D764B35"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A monthly newsletter</w:t>
            </w:r>
          </w:p>
          <w:p w14:paraId="0E2FD75F"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A register of ideas and proposals</w:t>
            </w:r>
          </w:p>
          <w:p w14:paraId="5C6603F1"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The Change Manager will also appoint Change Agents to be selected by the department heads. Their role is to extend communication to all staff and to escalate staff questions and comments. By doing this, we will be able to improve our communication continuously.</w:t>
            </w:r>
          </w:p>
          <w:p w14:paraId="50B229BD"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The Change Manager will be in charge of implementing the user training strategy for the new solutions.</w:t>
            </w:r>
          </w:p>
          <w:p w14:paraId="5DF814CB"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This strategy will include the training of key users trained by the project team and possibly Human Resources trainers for non-technical aspects.</w:t>
            </w:r>
          </w:p>
          <w:p w14:paraId="1142A77C"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 xml:space="preserve">Finally, the Change Manager will support the project manager in all aspects of communication and the preparation of the project </w:t>
            </w:r>
            <w:r w:rsidRPr="001E79CF">
              <w:rPr>
                <w:rFonts w:ascii="Candara" w:eastAsia="Candara" w:hAnsi="Candara" w:cs="Candara"/>
              </w:rPr>
              <w:t>committees,</w:t>
            </w:r>
            <w:r w:rsidRPr="001E79CF">
              <w:rPr>
                <w:rFonts w:ascii="Candara" w:eastAsia="Candara" w:hAnsi="Candara" w:cs="Candara"/>
                <w:color w:val="000000"/>
              </w:rPr>
              <w:t xml:space="preserve"> described above in the roles and responsibilities.</w:t>
            </w:r>
          </w:p>
          <w:p w14:paraId="451FFD90" w14:textId="77777777"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color w:val="000000"/>
              </w:rPr>
              <w:t>This position is a key position to the success of the project and should be assigned to a person with good communication skills and respected by all staff, including of course executive management.</w:t>
            </w:r>
          </w:p>
          <w:p w14:paraId="3A8A1C6F" w14:textId="0DB7C8E6" w:rsidR="00557666" w:rsidRPr="001E79CF" w:rsidRDefault="003E78EC">
            <w:pPr>
              <w:spacing w:before="240" w:line="360" w:lineRule="auto"/>
              <w:rPr>
                <w:rFonts w:ascii="Candara" w:eastAsia="Candara" w:hAnsi="Candara" w:cs="Candara"/>
                <w:color w:val="000000"/>
              </w:rPr>
            </w:pPr>
            <w:r w:rsidRPr="001E79CF">
              <w:rPr>
                <w:rFonts w:ascii="Candara" w:eastAsia="Candara" w:hAnsi="Candara" w:cs="Candara"/>
                <w:i/>
                <w:color w:val="1F497D"/>
              </w:rPr>
              <w:t>Please refer to the communication plan for more details.</w:t>
            </w:r>
          </w:p>
        </w:tc>
      </w:tr>
    </w:tbl>
    <w:p w14:paraId="2658A46A" w14:textId="222695E2" w:rsidR="00557666" w:rsidRPr="001E79CF" w:rsidRDefault="00557666">
      <w:pPr>
        <w:pStyle w:val="Titre2"/>
        <w:rPr>
          <w:rFonts w:ascii="Candara" w:eastAsia="Candara" w:hAnsi="Candara" w:cs="Candara"/>
          <w:color w:val="439B69"/>
          <w:sz w:val="32"/>
          <w:szCs w:val="32"/>
        </w:rPr>
      </w:pPr>
    </w:p>
    <w:p w14:paraId="3D50B114" w14:textId="5BA62C06" w:rsidR="00A26C21" w:rsidRPr="001E79CF" w:rsidRDefault="00A26C21" w:rsidP="00A26C21">
      <w:pPr>
        <w:rPr>
          <w:rFonts w:ascii="Candara" w:hAnsi="Candara"/>
        </w:rPr>
      </w:pPr>
    </w:p>
    <w:p w14:paraId="10F3C144" w14:textId="724A146F" w:rsidR="00A26C21" w:rsidRPr="001E79CF" w:rsidRDefault="00A26C21" w:rsidP="00A26C21">
      <w:pPr>
        <w:rPr>
          <w:rFonts w:ascii="Candara" w:hAnsi="Candara"/>
        </w:rPr>
      </w:pPr>
    </w:p>
    <w:p w14:paraId="1EFED226" w14:textId="30D0BDF8" w:rsidR="00A26C21" w:rsidRPr="001E79CF" w:rsidRDefault="00A26C21" w:rsidP="00A26C21">
      <w:pPr>
        <w:rPr>
          <w:rFonts w:ascii="Candara" w:hAnsi="Candara"/>
        </w:rPr>
      </w:pPr>
    </w:p>
    <w:p w14:paraId="5314957B" w14:textId="57B766F9" w:rsidR="00A26C21" w:rsidRPr="001E79CF" w:rsidRDefault="00A26C21" w:rsidP="00A26C21">
      <w:pPr>
        <w:rPr>
          <w:rFonts w:ascii="Candara" w:hAnsi="Candara"/>
        </w:rPr>
      </w:pPr>
    </w:p>
    <w:p w14:paraId="31F64FC0" w14:textId="515E44CD" w:rsidR="00A26C21" w:rsidRPr="001E79CF" w:rsidRDefault="00A26C21" w:rsidP="00A26C21">
      <w:pPr>
        <w:rPr>
          <w:rFonts w:ascii="Candara" w:hAnsi="Candara"/>
        </w:rPr>
      </w:pPr>
    </w:p>
    <w:p w14:paraId="28825453" w14:textId="2AE9C48D" w:rsidR="00A26C21" w:rsidRPr="001E79CF" w:rsidRDefault="00A26C21" w:rsidP="00A26C21">
      <w:pPr>
        <w:rPr>
          <w:rFonts w:ascii="Candara" w:hAnsi="Candara"/>
        </w:rPr>
      </w:pPr>
    </w:p>
    <w:p w14:paraId="65262B3D" w14:textId="0455B115" w:rsidR="00A26C21" w:rsidRPr="001E79CF" w:rsidRDefault="00A26C21" w:rsidP="00A26C21">
      <w:pPr>
        <w:rPr>
          <w:rFonts w:ascii="Candara" w:hAnsi="Candara"/>
        </w:rPr>
      </w:pPr>
    </w:p>
    <w:p w14:paraId="66773803" w14:textId="06ACAC93" w:rsidR="00A26C21" w:rsidRPr="001E79CF" w:rsidRDefault="00A26C21" w:rsidP="00A26C21">
      <w:pPr>
        <w:rPr>
          <w:rFonts w:ascii="Candara" w:hAnsi="Candara"/>
        </w:rPr>
      </w:pPr>
    </w:p>
    <w:p w14:paraId="296542F1" w14:textId="2CC5F297" w:rsidR="00A26C21" w:rsidRPr="001E79CF" w:rsidRDefault="00A26C21" w:rsidP="00A26C21">
      <w:pPr>
        <w:rPr>
          <w:rFonts w:ascii="Candara" w:hAnsi="Candara"/>
        </w:rPr>
      </w:pPr>
    </w:p>
    <w:p w14:paraId="40F858EE" w14:textId="127886A5" w:rsidR="00A26C21" w:rsidRPr="001E79CF" w:rsidRDefault="00A26C21" w:rsidP="00A26C21">
      <w:pPr>
        <w:rPr>
          <w:rFonts w:ascii="Candara" w:hAnsi="Candara"/>
        </w:rPr>
      </w:pPr>
    </w:p>
    <w:p w14:paraId="34D215CC" w14:textId="77777777" w:rsidR="00A26C21" w:rsidRPr="001E79CF" w:rsidRDefault="00A26C21" w:rsidP="00A26C21">
      <w:pPr>
        <w:jc w:val="right"/>
        <w:rPr>
          <w:rFonts w:ascii="Candara" w:hAnsi="Candara"/>
        </w:rPr>
      </w:pPr>
    </w:p>
    <w:sectPr w:rsidR="00A26C21" w:rsidRPr="001E79CF">
      <w:headerReference w:type="default" r:id="rId10"/>
      <w:footerReference w:type="default" r:id="rId11"/>
      <w:pgSz w:w="12240" w:h="20160"/>
      <w:pgMar w:top="630" w:right="1080" w:bottom="720" w:left="810" w:header="0"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59F6" w14:textId="77777777" w:rsidR="00D0094D" w:rsidRDefault="00D0094D">
      <w:pPr>
        <w:spacing w:after="0" w:line="240" w:lineRule="auto"/>
      </w:pPr>
      <w:r>
        <w:separator/>
      </w:r>
    </w:p>
  </w:endnote>
  <w:endnote w:type="continuationSeparator" w:id="0">
    <w:p w14:paraId="4C9F9739" w14:textId="77777777" w:rsidR="00D0094D" w:rsidRDefault="00D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15062"/>
      <w:docPartObj>
        <w:docPartGallery w:val="Page Numbers (Bottom of Page)"/>
        <w:docPartUnique/>
      </w:docPartObj>
    </w:sdtPr>
    <w:sdtEndPr/>
    <w:sdtContent>
      <w:p w14:paraId="3C108E2D" w14:textId="08EDFF03" w:rsidR="00CD495B" w:rsidRDefault="00CD495B">
        <w:pPr>
          <w:pStyle w:val="Pieddepage"/>
          <w:jc w:val="right"/>
        </w:pPr>
        <w:r>
          <w:rPr>
            <w:noProof/>
          </w:rPr>
          <mc:AlternateContent>
            <mc:Choice Requires="wps">
              <w:drawing>
                <wp:anchor distT="0" distB="0" distL="114300" distR="114300" simplePos="0" relativeHeight="251662336" behindDoc="0" locked="0" layoutInCell="1" hidden="0" allowOverlap="1" wp14:anchorId="0EDEE12E" wp14:editId="6E96C54A">
                  <wp:simplePos x="0" y="0"/>
                  <wp:positionH relativeFrom="margin">
                    <wp:align>left</wp:align>
                  </wp:positionH>
                  <wp:positionV relativeFrom="paragraph">
                    <wp:posOffset>-73660</wp:posOffset>
                  </wp:positionV>
                  <wp:extent cx="2077085" cy="496570"/>
                  <wp:effectExtent l="0" t="0" r="0" b="0"/>
                  <wp:wrapNone/>
                  <wp:docPr id="7" name="Rectangle 7"/>
                  <wp:cNvGraphicFramePr/>
                  <a:graphic xmlns:a="http://schemas.openxmlformats.org/drawingml/2006/main">
                    <a:graphicData uri="http://schemas.microsoft.com/office/word/2010/wordprocessingShape">
                      <wps:wsp>
                        <wps:cNvSpPr/>
                        <wps:spPr>
                          <a:xfrm>
                            <a:off x="0" y="0"/>
                            <a:ext cx="2077085" cy="496570"/>
                          </a:xfrm>
                          <a:prstGeom prst="rect">
                            <a:avLst/>
                          </a:prstGeom>
                          <a:solidFill>
                            <a:schemeClr val="lt1"/>
                          </a:solidFill>
                          <a:ln>
                            <a:noFill/>
                          </a:ln>
                        </wps:spPr>
                        <wps:txbx>
                          <w:txbxContent>
                            <w:p w14:paraId="1E3FCC34" w14:textId="473A1742" w:rsidR="00CD495B" w:rsidRPr="00CD495B" w:rsidRDefault="00CD495B" w:rsidP="00CD495B">
                              <w:pPr>
                                <w:spacing w:line="240" w:lineRule="auto"/>
                                <w:textDirection w:val="btLr"/>
                                <w:rPr>
                                  <w:rFonts w:ascii="Candara" w:eastAsia="Candara" w:hAnsi="Candara" w:cs="Candara"/>
                                  <w:sz w:val="18"/>
                                </w:rPr>
                              </w:pPr>
                              <w:r>
                                <w:rPr>
                                  <w:rFonts w:ascii="Candara" w:eastAsia="Candara" w:hAnsi="Candara" w:cs="Candara"/>
                                  <w:sz w:val="18"/>
                                </w:rPr>
                                <w:t xml:space="preserve">Template provided by </w:t>
                              </w: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0EDEE12E" id="Rectangle 7" o:spid="_x0000_s1035" style="position:absolute;left:0;text-align:left;margin-left:0;margin-top:-5.8pt;width:163.55pt;height:39.1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" fillcolor="white [3201]" stroked="f">
                  <v:textbox inset="2.53958mm,1.2694mm,2.53958mm,1.2694mm">
                    <w:txbxContent>
                      <w:p w14:paraId="1E3FCC34" w14:textId="473A1742" w:rsidR="00CD495B" w:rsidRPr="00CD495B" w:rsidRDefault="00CD495B" w:rsidP="00CD495B">
                        <w:pPr>
                          <w:spacing w:line="240" w:lineRule="auto"/>
                          <w:textDirection w:val="btLr"/>
                          <w:rPr>
                            <w:rFonts w:ascii="Candara" w:eastAsia="Candara" w:hAnsi="Candara" w:cs="Candara"/>
                            <w:sz w:val="18"/>
                          </w:rPr>
                        </w:pPr>
                        <w:r>
                          <w:rPr>
                            <w:rFonts w:ascii="Candara" w:eastAsia="Candara" w:hAnsi="Candara" w:cs="Candara"/>
                            <w:sz w:val="18"/>
                          </w:rPr>
                          <w:t xml:space="preserve">Template provided by </w:t>
                        </w:r>
                        <w:r>
                          <w:rPr>
                            <w:rFonts w:ascii="Candara" w:eastAsia="Candara" w:hAnsi="Candara" w:cs="Candara"/>
                            <w:color w:val="0066CC"/>
                            <w:sz w:val="18"/>
                            <w:u w:val="single"/>
                          </w:rPr>
                          <w:t>blog-de-gestion-de-projet.com/</w:t>
                        </w:r>
                      </w:p>
                    </w:txbxContent>
                  </v:textbox>
                  <w10:wrap anchorx="margin"/>
                </v:rect>
              </w:pict>
            </mc:Fallback>
          </mc:AlternateContent>
        </w:r>
        <w:r>
          <w:fldChar w:fldCharType="begin"/>
        </w:r>
        <w:r>
          <w:instrText>PAGE   \* MERGEFORMAT</w:instrText>
        </w:r>
        <w:r>
          <w:fldChar w:fldCharType="separate"/>
        </w:r>
        <w:r>
          <w:rPr>
            <w:lang w:val="fr-FR"/>
          </w:rPr>
          <w:t>2</w:t>
        </w:r>
        <w:r>
          <w:fldChar w:fldCharType="end"/>
        </w:r>
      </w:p>
    </w:sdtContent>
  </w:sdt>
  <w:p w14:paraId="2D459434" w14:textId="177F47B1" w:rsidR="00557666" w:rsidRPr="00CD495B" w:rsidRDefault="00557666" w:rsidP="00CD49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99E8" w14:textId="77777777" w:rsidR="00D0094D" w:rsidRDefault="00D0094D">
      <w:pPr>
        <w:spacing w:after="0" w:line="240" w:lineRule="auto"/>
      </w:pPr>
      <w:r>
        <w:separator/>
      </w:r>
    </w:p>
  </w:footnote>
  <w:footnote w:type="continuationSeparator" w:id="0">
    <w:p w14:paraId="334D82C7" w14:textId="77777777" w:rsidR="00D0094D" w:rsidRDefault="00D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F2D00" w14:textId="587C3416" w:rsidR="00557666" w:rsidRDefault="00CD495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0288" behindDoc="0" locked="0" layoutInCell="1" hidden="0" allowOverlap="1" wp14:anchorId="57E3677C" wp14:editId="55E3EDD2">
          <wp:simplePos x="0" y="0"/>
          <wp:positionH relativeFrom="margin">
            <wp:posOffset>-179070</wp:posOffset>
          </wp:positionH>
          <wp:positionV relativeFrom="paragraph">
            <wp:posOffset>205740</wp:posOffset>
          </wp:positionV>
          <wp:extent cx="1859280" cy="388620"/>
          <wp:effectExtent l="0" t="0" r="0" b="0"/>
          <wp:wrapNone/>
          <wp:docPr id="5"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1"/>
                  <a:srcRect/>
                  <a:stretch>
                    <a:fillRect/>
                  </a:stretch>
                </pic:blipFill>
                <pic:spPr>
                  <a:xfrm>
                    <a:off x="0" y="0"/>
                    <a:ext cx="1859280" cy="388620"/>
                  </a:xfrm>
                  <a:prstGeom prst="rect">
                    <a:avLst/>
                  </a:prstGeom>
                  <a:ln/>
                </pic:spPr>
              </pic:pic>
            </a:graphicData>
          </a:graphic>
          <wp14:sizeRelH relativeFrom="margin">
            <wp14:pctWidth>0</wp14:pctWidth>
          </wp14:sizeRelH>
          <wp14:sizeRelV relativeFrom="margin">
            <wp14:pctHeight>0</wp14:pctHeight>
          </wp14:sizeRelV>
        </wp:anchor>
      </w:drawing>
    </w:r>
  </w:p>
  <w:p w14:paraId="63EE1085" w14:textId="194C1536" w:rsidR="00557666" w:rsidRDefault="00CD495B">
    <w:pPr>
      <w:pBdr>
        <w:top w:val="nil"/>
        <w:left w:val="nil"/>
        <w:bottom w:val="nil"/>
        <w:right w:val="nil"/>
        <w:between w:val="nil"/>
      </w:pBdr>
      <w:tabs>
        <w:tab w:val="center" w:pos="4680"/>
        <w:tab w:val="right" w:pos="9360"/>
      </w:tabs>
      <w:spacing w:after="0" w:line="240" w:lineRule="auto"/>
      <w:rPr>
        <w:color w:val="000000"/>
      </w:rPr>
    </w:pPr>
    <w:r>
      <w:rPr>
        <w:color w:val="000000"/>
      </w:rPr>
      <w:tab/>
    </w:r>
  </w:p>
  <w:p w14:paraId="7ED2D7C2" w14:textId="2088B198" w:rsidR="00557666" w:rsidRDefault="00CD495B" w:rsidP="00CD495B">
    <w:pPr>
      <w:ind w:left="720" w:firstLine="720"/>
      <w:jc w:val="right"/>
      <w:rPr>
        <w:color w:val="000000"/>
      </w:rPr>
    </w:pPr>
    <w:r>
      <w:rPr>
        <w:rFonts w:ascii="Candara" w:eastAsia="Candara" w:hAnsi="Candara" w:cs="Candara"/>
        <w:b/>
        <w:color w:val="000000"/>
      </w:rPr>
      <w:t>Learn and progress in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86F"/>
    <w:multiLevelType w:val="multilevel"/>
    <w:tmpl w:val="751C40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0202828"/>
    <w:multiLevelType w:val="multilevel"/>
    <w:tmpl w:val="9B581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4268BD"/>
    <w:multiLevelType w:val="multilevel"/>
    <w:tmpl w:val="CAB2C2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andara" w:eastAsia="Candara" w:hAnsi="Candara" w:cs="Candara"/>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71904E5"/>
    <w:multiLevelType w:val="multilevel"/>
    <w:tmpl w:val="FEE8C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D370D7"/>
    <w:multiLevelType w:val="multilevel"/>
    <w:tmpl w:val="88CC9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B05BE1"/>
    <w:multiLevelType w:val="multilevel"/>
    <w:tmpl w:val="17265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0C5FA1"/>
    <w:multiLevelType w:val="multilevel"/>
    <w:tmpl w:val="C4B28C5A"/>
    <w:lvl w:ilvl="0">
      <w:start w:val="1"/>
      <w:numFmt w:val="decimal"/>
      <w:lvlText w:val="%1."/>
      <w:lvlJc w:val="left"/>
      <w:pPr>
        <w:ind w:left="432" w:hanging="360"/>
      </w:pPr>
      <w:rPr>
        <w:color w:val="129E00"/>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7" w15:restartNumberingAfterBreak="0">
    <w:nsid w:val="60155C02"/>
    <w:multiLevelType w:val="multilevel"/>
    <w:tmpl w:val="F496B1A6"/>
    <w:lvl w:ilvl="0">
      <w:start w:val="1"/>
      <w:numFmt w:val="bullet"/>
      <w:lvlText w:val="-"/>
      <w:lvlJc w:val="left"/>
      <w:pPr>
        <w:ind w:left="720" w:hanging="360"/>
      </w:pPr>
      <w:rPr>
        <w:rFonts w:ascii="Candara" w:eastAsia="Candara" w:hAnsi="Candara" w:cs="Candar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DC036F"/>
    <w:multiLevelType w:val="multilevel"/>
    <w:tmpl w:val="DFA8E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985BE2"/>
    <w:multiLevelType w:val="multilevel"/>
    <w:tmpl w:val="4992F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4"/>
  </w:num>
  <w:num w:numId="3">
    <w:abstractNumId w:val="3"/>
  </w:num>
  <w:num w:numId="4">
    <w:abstractNumId w:val="2"/>
  </w:num>
  <w:num w:numId="5">
    <w:abstractNumId w:val="0"/>
  </w:num>
  <w:num w:numId="6">
    <w:abstractNumId w:val="9"/>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666"/>
    <w:rsid w:val="00021B5E"/>
    <w:rsid w:val="00193576"/>
    <w:rsid w:val="001E79CF"/>
    <w:rsid w:val="003E78EC"/>
    <w:rsid w:val="00417523"/>
    <w:rsid w:val="00557666"/>
    <w:rsid w:val="00564C7F"/>
    <w:rsid w:val="006421BD"/>
    <w:rsid w:val="007D7A9E"/>
    <w:rsid w:val="0098373F"/>
    <w:rsid w:val="00A26C21"/>
    <w:rsid w:val="00AA709B"/>
    <w:rsid w:val="00C81DF5"/>
    <w:rsid w:val="00CD495B"/>
    <w:rsid w:val="00D0094D"/>
    <w:rsid w:val="00E21C1F"/>
    <w:rsid w:val="00E9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BF4CE"/>
  <w15:docId w15:val="{DBC02BA7-ADC5-4D45-B4F0-E559EE7E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C0EAD"/>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styleId="Grilledutableau">
    <w:name w:val="Table Grid"/>
    <w:basedOn w:val="TableauNormal"/>
    <w:uiPriority w:val="39"/>
    <w:rsid w:val="00D3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3A09"/>
    <w:rPr>
      <w:color w:val="0000FF" w:themeColor="hyperlink"/>
      <w:u w:val="single"/>
    </w:rPr>
  </w:style>
  <w:style w:type="paragraph" w:styleId="En-tte">
    <w:name w:val="header"/>
    <w:basedOn w:val="Normal"/>
    <w:link w:val="En-tteCar"/>
    <w:uiPriority w:val="99"/>
    <w:unhideWhenUsed/>
    <w:rsid w:val="00524278"/>
    <w:pPr>
      <w:tabs>
        <w:tab w:val="center" w:pos="4680"/>
        <w:tab w:val="right" w:pos="9360"/>
      </w:tabs>
      <w:spacing w:after="0" w:line="240" w:lineRule="auto"/>
    </w:pPr>
  </w:style>
  <w:style w:type="character" w:customStyle="1" w:styleId="En-tteCar">
    <w:name w:val="En-tête Car"/>
    <w:basedOn w:val="Policepardfaut"/>
    <w:link w:val="En-tte"/>
    <w:uiPriority w:val="99"/>
    <w:rsid w:val="00524278"/>
  </w:style>
  <w:style w:type="paragraph" w:styleId="Pieddepage">
    <w:name w:val="footer"/>
    <w:basedOn w:val="Normal"/>
    <w:link w:val="PieddepageCar"/>
    <w:uiPriority w:val="99"/>
    <w:unhideWhenUsed/>
    <w:rsid w:val="0052427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4278"/>
  </w:style>
  <w:style w:type="paragraph" w:styleId="Paragraphedeliste">
    <w:name w:val="List Paragraph"/>
    <w:basedOn w:val="Normal"/>
    <w:uiPriority w:val="34"/>
    <w:qFormat/>
    <w:rsid w:val="00217AD2"/>
    <w:pPr>
      <w:ind w:left="720"/>
      <w:contextualSpacing/>
    </w:pPr>
  </w:style>
  <w:style w:type="paragraph" w:styleId="Textedebulles">
    <w:name w:val="Balloon Text"/>
    <w:basedOn w:val="Normal"/>
    <w:link w:val="TextedebullesCar"/>
    <w:uiPriority w:val="99"/>
    <w:semiHidden/>
    <w:unhideWhenUsed/>
    <w:rsid w:val="001406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668"/>
    <w:rPr>
      <w:rFonts w:ascii="Tahoma" w:hAnsi="Tahoma" w:cs="Tahoma"/>
      <w:sz w:val="16"/>
      <w:szCs w:val="16"/>
    </w:rPr>
  </w:style>
  <w:style w:type="paragraph" w:styleId="PrformatHTML">
    <w:name w:val="HTML Preformatted"/>
    <w:basedOn w:val="Normal"/>
    <w:link w:val="PrformatHTMLCar"/>
    <w:uiPriority w:val="99"/>
    <w:unhideWhenUsed/>
    <w:rsid w:val="0089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8960F4"/>
    <w:rPr>
      <w:rFonts w:ascii="Courier New" w:eastAsia="Times New Roman" w:hAnsi="Courier New" w:cs="Courier New"/>
      <w:sz w:val="20"/>
      <w:szCs w:val="20"/>
      <w:lang w:val="en-US"/>
    </w:rPr>
  </w:style>
  <w:style w:type="character" w:styleId="Marquedecommentaire">
    <w:name w:val="annotation reference"/>
    <w:basedOn w:val="Policepardfaut"/>
    <w:uiPriority w:val="99"/>
    <w:semiHidden/>
    <w:unhideWhenUsed/>
    <w:rsid w:val="00432768"/>
    <w:rPr>
      <w:sz w:val="16"/>
      <w:szCs w:val="16"/>
    </w:rPr>
  </w:style>
  <w:style w:type="paragraph" w:styleId="Commentaire">
    <w:name w:val="annotation text"/>
    <w:basedOn w:val="Normal"/>
    <w:link w:val="CommentaireCar"/>
    <w:uiPriority w:val="99"/>
    <w:semiHidden/>
    <w:unhideWhenUsed/>
    <w:rsid w:val="00432768"/>
    <w:pPr>
      <w:spacing w:line="240" w:lineRule="auto"/>
    </w:pPr>
    <w:rPr>
      <w:sz w:val="20"/>
      <w:szCs w:val="20"/>
    </w:rPr>
  </w:style>
  <w:style w:type="character" w:customStyle="1" w:styleId="CommentaireCar">
    <w:name w:val="Commentaire Car"/>
    <w:basedOn w:val="Policepardfaut"/>
    <w:link w:val="Commentaire"/>
    <w:uiPriority w:val="99"/>
    <w:semiHidden/>
    <w:rsid w:val="00432768"/>
    <w:rPr>
      <w:sz w:val="20"/>
      <w:szCs w:val="20"/>
    </w:rPr>
  </w:style>
  <w:style w:type="character" w:customStyle="1" w:styleId="TitreCar">
    <w:name w:val="Titre Car"/>
    <w:basedOn w:val="Policepardfaut"/>
    <w:link w:val="Titre"/>
    <w:uiPriority w:val="10"/>
    <w:rsid w:val="00CC0EAD"/>
    <w:rPr>
      <w:rFonts w:asciiTheme="majorHAnsi" w:eastAsiaTheme="majorEastAsia" w:hAnsiTheme="majorHAnsi" w:cstheme="majorBidi"/>
      <w:spacing w:val="-10"/>
      <w:kern w:val="28"/>
      <w:sz w:val="56"/>
      <w:szCs w:val="56"/>
    </w:rPr>
  </w:style>
  <w:style w:type="paragraph" w:styleId="Objetducommentaire">
    <w:name w:val="annotation subject"/>
    <w:basedOn w:val="Commentaire"/>
    <w:next w:val="Commentaire"/>
    <w:link w:val="ObjetducommentaireCar"/>
    <w:uiPriority w:val="99"/>
    <w:semiHidden/>
    <w:unhideWhenUsed/>
    <w:rsid w:val="001C2405"/>
    <w:rPr>
      <w:b/>
      <w:bCs/>
    </w:rPr>
  </w:style>
  <w:style w:type="character" w:customStyle="1" w:styleId="ObjetducommentaireCar">
    <w:name w:val="Objet du commentaire Car"/>
    <w:basedOn w:val="CommentaireCar"/>
    <w:link w:val="Objetducommentaire"/>
    <w:uiPriority w:val="99"/>
    <w:semiHidden/>
    <w:rsid w:val="001C2405"/>
    <w:rPr>
      <w:b/>
      <w:bCs/>
      <w:sz w:val="20"/>
      <w:szCs w:val="20"/>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5302"/>
    <w:pPr>
      <w:autoSpaceDE w:val="0"/>
      <w:autoSpaceDN w:val="0"/>
      <w:adjustRightInd w:val="0"/>
      <w:spacing w:after="0" w:line="240" w:lineRule="auto"/>
    </w:pPr>
    <w:rPr>
      <w:rFonts w:ascii="Arial" w:hAnsi="Arial" w:cs="Arial"/>
      <w:color w:val="000000"/>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paragraph" w:styleId="TM2">
    <w:name w:val="toc 2"/>
    <w:basedOn w:val="Normal"/>
    <w:next w:val="Normal"/>
    <w:autoRedefine/>
    <w:uiPriority w:val="39"/>
    <w:rsid w:val="00C07D5D"/>
    <w:pPr>
      <w:spacing w:after="0" w:line="240" w:lineRule="auto"/>
      <w:ind w:left="425" w:hanging="425"/>
    </w:pPr>
    <w:rPr>
      <w:rFonts w:ascii="Arial" w:eastAsia="Arial" w:hAnsi="Arial" w:cs="Arial"/>
      <w:color w:val="262626"/>
      <w:sz w:val="20"/>
      <w:szCs w:val="24"/>
      <w:lang w:val="de-DE" w:eastAsia="en-US"/>
    </w:rPr>
  </w:style>
  <w:style w:type="paragraph" w:styleId="En-ttedetabledesmatires">
    <w:name w:val="TOC Heading"/>
    <w:basedOn w:val="Titre1"/>
    <w:next w:val="Normal"/>
    <w:uiPriority w:val="39"/>
    <w:unhideWhenUsed/>
    <w:qFormat/>
    <w:rsid w:val="00C07D5D"/>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character" w:styleId="lev">
    <w:name w:val="Strong"/>
    <w:basedOn w:val="Policepardfaut"/>
    <w:uiPriority w:val="22"/>
    <w:qFormat/>
    <w:rsid w:val="00BD5E58"/>
    <w:rPr>
      <w:b/>
      <w:bCs/>
    </w:rPr>
  </w:style>
  <w:style w:type="paragraph" w:styleId="Sansinterligne">
    <w:name w:val="No Spacing"/>
    <w:uiPriority w:val="1"/>
    <w:qFormat/>
    <w:rsid w:val="00D436BC"/>
    <w:pPr>
      <w:spacing w:after="0" w:line="240" w:lineRule="auto"/>
    </w:p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L9XcPtpmEfQsnjWD8DbyNPTvXw==">AMUW2mV/xRtdoWAHYLyeNRKTjMUS/+vqRP976Gi7q2+LRbjfCdcB505bK6EcQBR1U01qJECW8itdGO8JkkwKALq/45g55FFwBiO2lOcMABNHhi7fUdnADMKjoeRLEMYaIo7v/tPNxUU2unDI95Gn/KPA1zJkiAcHl8qNMd8Dbv8sPciSMCokKPWYgFO7AsMDDwjNrJyurV80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2579</Words>
  <Characters>14190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Blog-gestion-de-projet.com</dc:creator>
  <cp:lastModifiedBy>sara Ait</cp:lastModifiedBy>
  <cp:revision>10</cp:revision>
  <dcterms:created xsi:type="dcterms:W3CDTF">2021-04-19T17:51:00Z</dcterms:created>
  <dcterms:modified xsi:type="dcterms:W3CDTF">2022-03-15T10:09:00Z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0x0101003B2FA3BA16BA0D43ACD00B184DE40D79</vt:lpwstr>
  </property>
  <property fmtid="{D5CDD505-2E9C-101B-9397-08002B2CF9AE}" pid="3" name="MSIP_Label_6c366cef-ee42-4e61-8037-9b1441ec1fb5_Enabled">
    <vt:lpwstr>True</vt:lpwstr>
  </property>
  <property fmtid="{D5CDD505-2E9C-101B-9397-08002B2CF9AE}" pid="4" name="MSIP_Label_6c366cef-ee42-4e61-8037-9b1441ec1fb5_SiteId">
    <vt:lpwstr>54fbf96c-9afb-455a-ac6a-81cbbefb74d9</vt:lpwstr>
  </property>
  <property fmtid="{D5CDD505-2E9C-101B-9397-08002B2CF9AE}" pid="5" name="MSIP_Label_6c366cef-ee42-4e61-8037-9b1441ec1fb5_Owner">
    <vt:lpwstr>gsigui@cgrae.ci</vt:lpwstr>
  </property>
  <property fmtid="{D5CDD505-2E9C-101B-9397-08002B2CF9AE}" pid="6" name="MSIP_Label_6c366cef-ee42-4e61-8037-9b1441ec1fb5_SetDate">
    <vt:lpwstr>2020-11-25T15:11:02.3409914Z</vt:lpwstr>
  </property>
  <property fmtid="{D5CDD505-2E9C-101B-9397-08002B2CF9AE}" pid="7" name="MSIP_Label_6c366cef-ee42-4e61-8037-9b1441ec1fb5_Name">
    <vt:lpwstr>Public</vt:lpwstr>
  </property>
  <property fmtid="{D5CDD505-2E9C-101B-9397-08002B2CF9AE}" pid="8" name="MSIP_Label_6c366cef-ee42-4e61-8037-9b1441ec1fb5_Application">
    <vt:lpwstr>Microsoft Azure Information Protection</vt:lpwstr>
  </property>
  <property fmtid="{D5CDD505-2E9C-101B-9397-08002B2CF9AE}" pid="9" name="MSIP_Label_6c366cef-ee42-4e61-8037-9b1441ec1fb5_ActionId">
    <vt:lpwstr>7bc2b860-6b46-4b5e-9423-536804e29eb0</vt:lpwstr>
  </property>
  <property fmtid="{D5CDD505-2E9C-101B-9397-08002B2CF9AE}" pid="10" name="MSIP_Label_6c366cef-ee42-4e61-8037-9b1441ec1fb5_Extended_MSFT_Method">
    <vt:lpwstr>Manual</vt:lpwstr>
  </property>
  <property fmtid="{D5CDD505-2E9C-101B-9397-08002B2CF9AE}" pid="11" name="Sensitivity">
    <vt:lpwstr>Public</vt:lpwstr>
  </property>
</Properties>
</file>