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CC36" w14:textId="77777777" w:rsidR="00B676E3" w:rsidRPr="00DC1A11" w:rsidRDefault="00B676E3" w:rsidP="00B676E3">
      <w:pPr>
        <w:pStyle w:val="TITREPRINCIPALB"/>
      </w:pPr>
      <w:r>
        <w:t>découpage des tâches et chiffrage</w:t>
      </w:r>
    </w:p>
    <w:p w14:paraId="7A200E6D" w14:textId="77777777" w:rsidR="00B676E3" w:rsidRDefault="00B676E3" w:rsidP="00B676E3">
      <w:pPr>
        <w:pStyle w:val="1Gnia-Heading3"/>
      </w:pPr>
      <w:r>
        <w:t>Principe</w:t>
      </w:r>
    </w:p>
    <w:p w14:paraId="3AD6717F" w14:textId="5510E99E" w:rsidR="00B676E3" w:rsidRDefault="002254B7" w:rsidP="00B676E3">
      <w:r>
        <w:t>Charge test fonctionnels = 15% du total</w:t>
      </w:r>
    </w:p>
    <w:p w14:paraId="04DF3EF9" w14:textId="63E8F4AD" w:rsidR="002254B7" w:rsidRDefault="00E53C85" w:rsidP="00B676E3">
      <w:r>
        <w:t>% chefferie de projet = 10 à 15% du total</w:t>
      </w:r>
    </w:p>
    <w:p w14:paraId="7AFF8A4E" w14:textId="3E9DAB6A" w:rsidR="00E53C85" w:rsidRDefault="005F69E9" w:rsidP="00B676E3">
      <w:r>
        <w:t xml:space="preserve">Facteur risque </w:t>
      </w:r>
      <w:r w:rsidR="009017BE">
        <w:tab/>
      </w:r>
      <w:r>
        <w:t xml:space="preserve">= 10% </w:t>
      </w:r>
      <w:r>
        <w:t>du total</w:t>
      </w:r>
      <w:r>
        <w:t xml:space="preserve"> (y compris la </w:t>
      </w:r>
      <w:r w:rsidR="00566B23">
        <w:t>chefferie de projet)</w:t>
      </w:r>
    </w:p>
    <w:p w14:paraId="7237FFE4" w14:textId="03D3E63C" w:rsidR="0080261C" w:rsidRDefault="009017BE">
      <w:r>
        <w:tab/>
      </w:r>
      <w:r>
        <w:tab/>
        <w:t>= 15% si noveau projet</w:t>
      </w:r>
    </w:p>
    <w:p w14:paraId="733441F8" w14:textId="0F0837E7" w:rsidR="009017BE" w:rsidRDefault="009017BE">
      <w:r>
        <w:tab/>
      </w:r>
      <w:r>
        <w:tab/>
        <w:t xml:space="preserve">= 20% </w:t>
      </w:r>
      <w:r w:rsidR="00B71E18">
        <w:t>si projet risqué ou nouvelle techno</w:t>
      </w:r>
    </w:p>
    <w:p w14:paraId="49555CF4" w14:textId="7706B201" w:rsidR="00B71E18" w:rsidRDefault="00B71E18">
      <w:r>
        <w:tab/>
      </w:r>
      <w:r>
        <w:tab/>
        <w:t xml:space="preserve">Si autre pourcentage avéré , cela signifie que le </w:t>
      </w:r>
      <w:r w:rsidR="00EA6210">
        <w:t>chiffrage du projet est hors de contrôle</w:t>
      </w:r>
      <w:bookmarkStart w:id="0" w:name="_GoBack"/>
      <w:bookmarkEnd w:id="0"/>
    </w:p>
    <w:sectPr w:rsidR="00B71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76"/>
    <w:rsid w:val="000E20E0"/>
    <w:rsid w:val="002254B7"/>
    <w:rsid w:val="00402592"/>
    <w:rsid w:val="00566B23"/>
    <w:rsid w:val="005F3F76"/>
    <w:rsid w:val="005F69E9"/>
    <w:rsid w:val="00682792"/>
    <w:rsid w:val="0080261C"/>
    <w:rsid w:val="009017BE"/>
    <w:rsid w:val="00B676E3"/>
    <w:rsid w:val="00B71E18"/>
    <w:rsid w:val="00E53C85"/>
    <w:rsid w:val="00EA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0EAE"/>
  <w15:chartTrackingRefBased/>
  <w15:docId w15:val="{08756C8E-A735-4403-A999-BB6C1217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6E3"/>
    <w:rPr>
      <w:color w:val="0D0D0D" w:themeColor="text1" w:themeTint="F2"/>
      <w:sz w:val="2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7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RINCIPALB">
    <w:name w:val="TITRE PRINCIPALB"/>
    <w:basedOn w:val="Normal"/>
    <w:link w:val="TITREPRINCIPALBCar"/>
    <w:qFormat/>
    <w:rsid w:val="00B676E3"/>
    <w:pPr>
      <w:pageBreakBefore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EBD5F"/>
      <w:adjustRightInd w:val="0"/>
      <w:spacing w:before="120" w:after="140" w:line="240" w:lineRule="auto"/>
      <w:contextualSpacing/>
      <w:jc w:val="both"/>
      <w:textAlignment w:val="baseline"/>
      <w:outlineLvl w:val="0"/>
    </w:pPr>
    <w:rPr>
      <w:rFonts w:ascii="Calibri" w:eastAsia="MS Mincho" w:hAnsi="Calibri" w:cs="Times New Roman"/>
      <w:color w:val="FFFFFF"/>
      <w:sz w:val="32"/>
    </w:rPr>
  </w:style>
  <w:style w:type="character" w:customStyle="1" w:styleId="TITREPRINCIPALBCar">
    <w:name w:val="TITRE PRINCIPALB Car"/>
    <w:basedOn w:val="Policepardfaut"/>
    <w:link w:val="TITREPRINCIPALB"/>
    <w:rsid w:val="00B676E3"/>
    <w:rPr>
      <w:rFonts w:ascii="Calibri" w:eastAsia="MS Mincho" w:hAnsi="Calibri" w:cs="Times New Roman"/>
      <w:color w:val="FFFFFF"/>
      <w:sz w:val="32"/>
      <w:shd w:val="clear" w:color="auto" w:fill="9EBD5F"/>
    </w:rPr>
  </w:style>
  <w:style w:type="paragraph" w:customStyle="1" w:styleId="1Gnia-Heading3">
    <w:name w:val="1Génia - Heading 3"/>
    <w:basedOn w:val="Titre3"/>
    <w:link w:val="1Gnia-Heading3Car"/>
    <w:uiPriority w:val="99"/>
    <w:qFormat/>
    <w:rsid w:val="00B676E3"/>
    <w:pPr>
      <w:widowControl w:val="0"/>
      <w:adjustRightInd w:val="0"/>
      <w:spacing w:before="240" w:after="120" w:line="240" w:lineRule="auto"/>
      <w:ind w:left="567"/>
      <w:contextualSpacing/>
      <w:jc w:val="both"/>
      <w:textAlignment w:val="baseline"/>
    </w:pPr>
    <w:rPr>
      <w:rFonts w:ascii="Cambria" w:eastAsia="Times New Roman" w:hAnsi="Cambria" w:cs="Times New Roman"/>
      <w:b/>
      <w:bCs/>
      <w:color w:val="4F6228"/>
      <w:sz w:val="28"/>
      <w:szCs w:val="22"/>
      <w:lang w:eastAsia="fr-FR"/>
    </w:rPr>
  </w:style>
  <w:style w:type="character" w:customStyle="1" w:styleId="1Gnia-Heading3Car">
    <w:name w:val="1Génia - Heading 3 Car"/>
    <w:basedOn w:val="Policepardfaut"/>
    <w:link w:val="1Gnia-Heading3"/>
    <w:uiPriority w:val="99"/>
    <w:rsid w:val="00B676E3"/>
    <w:rPr>
      <w:rFonts w:ascii="Cambria" w:eastAsia="Times New Roman" w:hAnsi="Cambria" w:cs="Times New Roman"/>
      <w:b/>
      <w:bCs/>
      <w:color w:val="4F6228"/>
      <w:sz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B676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Laurier</dc:creator>
  <cp:keywords/>
  <dc:description/>
  <cp:lastModifiedBy>Carl Laurier</cp:lastModifiedBy>
  <cp:revision>11</cp:revision>
  <dcterms:created xsi:type="dcterms:W3CDTF">2020-03-19T15:39:00Z</dcterms:created>
  <dcterms:modified xsi:type="dcterms:W3CDTF">2021-01-15T16:09:00Z</dcterms:modified>
</cp:coreProperties>
</file>