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C7FCB">
      <w:pPr>
        <w:pStyle w:val="31"/>
        <w:jc w:val="center"/>
      </w:pPr>
      <w:bookmarkStart w:id="0" w:name="_GoBack"/>
      <w:bookmarkEnd w:id="0"/>
      <w:r>
        <w:rPr>
          <w:rFonts w:ascii="黑体" w:hAnsi="黑体" w:eastAsia="黑体"/>
          <w:b/>
          <w:sz w:val="36"/>
        </w:rPr>
        <w:t>给文书队友看的技术说明</w:t>
      </w:r>
    </w:p>
    <w:p w14:paraId="3BDDC3C1">
      <w:pPr>
        <w:pStyle w:val="3"/>
      </w:pPr>
      <w:r>
        <w:t>这个项目一句话是什么</w:t>
      </w:r>
    </w:p>
    <w:p w14:paraId="1FA39008">
      <w:r>
        <w:rPr>
          <w:rFonts w:ascii="宋体" w:hAnsi="宋体" w:eastAsia="宋体"/>
          <w:b w:val="0"/>
          <w:sz w:val="21"/>
        </w:rPr>
        <w:t>《声临其境》是一个把普通话或文字变成方言语音的 AI Demo。它不是单纯做"翻译成方言文字"，而是让用户真正听到一段方言声音。</w:t>
      </w:r>
    </w:p>
    <w:p w14:paraId="78BE182F">
      <w:r>
        <w:rPr>
          <w:rFonts w:ascii="宋体" w:hAnsi="宋体" w:eastAsia="宋体"/>
          <w:b w:val="0"/>
          <w:sz w:val="21"/>
        </w:rPr>
        <w:t>当前比赛展示版最核心的能力是：</w:t>
      </w:r>
    </w:p>
    <w:p w14:paraId="3A053106">
      <w:r>
        <w:rPr>
          <w:rFonts w:ascii="宋体" w:hAnsi="宋体" w:eastAsia="宋体"/>
          <w:b w:val="0"/>
          <w:sz w:val="21"/>
        </w:rPr>
        <w:t>你说一句普通话，或者输入一段文字，系统生成粤语、四川话、闽南语的语音。</w:t>
      </w:r>
    </w:p>
    <w:p w14:paraId="30D9EBE1">
      <w:pPr>
        <w:pStyle w:val="3"/>
      </w:pPr>
      <w:r>
        <w:t>为什么这个项目有意义</w:t>
      </w:r>
    </w:p>
    <w:p w14:paraId="454B1F94">
      <w:r>
        <w:rPr>
          <w:rFonts w:ascii="宋体" w:hAnsi="宋体" w:eastAsia="宋体"/>
          <w:b w:val="0"/>
          <w:sz w:val="21"/>
        </w:rPr>
        <w:t>很多方言正在慢慢退出年轻人的日常生活。长辈会说，年轻人听得懂一点但不常说，再下一代可能就更少接触了。</w:t>
      </w:r>
    </w:p>
    <w:p w14:paraId="62D3CD5E">
      <w:r>
        <w:rPr>
          <w:rFonts w:ascii="宋体" w:hAnsi="宋体" w:eastAsia="宋体"/>
          <w:b w:val="0"/>
          <w:sz w:val="21"/>
        </w:rPr>
        <w:t>传统保护方式通常是录音、建档、写词典，价值很高，但对年轻人来说不够好玩，也不容易传播。</w:t>
      </w:r>
    </w:p>
    <w:p w14:paraId="5015B2EE">
      <w:r>
        <w:rPr>
          <w:rFonts w:ascii="宋体" w:hAnsi="宋体" w:eastAsia="宋体"/>
          <w:b w:val="0"/>
          <w:sz w:val="21"/>
        </w:rPr>
        <w:t>我们的思路是：把方言从"档案里的资料"变成"手机上能听、能玩、能分享的声音体验"。</w:t>
      </w:r>
    </w:p>
    <w:p w14:paraId="70CD4558">
      <w:pPr>
        <w:pStyle w:val="3"/>
      </w:pPr>
      <w:r>
        <w:t>现在 Demo 真正做出来了什么</w:t>
      </w:r>
    </w:p>
    <w:p w14:paraId="269CBDAF">
      <w:r>
        <w:rPr>
          <w:rFonts w:ascii="宋体" w:hAnsi="宋体" w:eastAsia="宋体"/>
          <w:b w:val="0"/>
          <w:sz w:val="21"/>
        </w:rPr>
        <w:t>现在网页能做这些事：</w:t>
      </w:r>
    </w:p>
    <w:p w14:paraId="78DA5627">
      <w:pPr>
        <w:pStyle w:val="16"/>
      </w:pPr>
      <w:r>
        <w:rPr>
          <w:rFonts w:ascii="宋体" w:hAnsi="宋体" w:eastAsia="宋体"/>
          <w:b w:val="0"/>
          <w:sz w:val="21"/>
        </w:rPr>
        <w:t>输入文字。</w:t>
      </w:r>
    </w:p>
    <w:p w14:paraId="1F9F6475">
      <w:pPr>
        <w:pStyle w:val="16"/>
      </w:pPr>
      <w:r>
        <w:rPr>
          <w:rFonts w:ascii="宋体" w:hAnsi="宋体" w:eastAsia="宋体"/>
          <w:b w:val="0"/>
          <w:sz w:val="21"/>
        </w:rPr>
        <w:t>上传音频或用手机录音。</w:t>
      </w:r>
    </w:p>
    <w:p w14:paraId="1BC4D9A0">
      <w:pPr>
        <w:pStyle w:val="16"/>
      </w:pPr>
      <w:r>
        <w:rPr>
          <w:rFonts w:ascii="宋体" w:hAnsi="宋体" w:eastAsia="宋体"/>
          <w:b w:val="0"/>
          <w:sz w:val="21"/>
        </w:rPr>
        <w:t>选择目标方言：粤语、四川话、闽南语。</w:t>
      </w:r>
    </w:p>
    <w:p w14:paraId="339B75C8">
      <w:pPr>
        <w:pStyle w:val="16"/>
      </w:pPr>
      <w:r>
        <w:rPr>
          <w:rFonts w:ascii="宋体" w:hAnsi="宋体" w:eastAsia="宋体"/>
          <w:b w:val="0"/>
          <w:sz w:val="21"/>
        </w:rPr>
        <w:t>调用 CosyVoice v3-flash 生成方言语音。</w:t>
      </w:r>
    </w:p>
    <w:p w14:paraId="1FDB20CC">
      <w:pPr>
        <w:pStyle w:val="16"/>
      </w:pPr>
      <w:r>
        <w:rPr>
          <w:rFonts w:ascii="宋体" w:hAnsi="宋体" w:eastAsia="宋体"/>
          <w:b w:val="0"/>
          <w:sz w:val="21"/>
        </w:rPr>
        <w:t>如果实时链路失败，就自动生成兜底音频，保证演示不中断。</w:t>
      </w:r>
    </w:p>
    <w:p w14:paraId="21094A2A">
      <w:pPr>
        <w:pStyle w:val="16"/>
      </w:pPr>
      <w:r>
        <w:rPr>
          <w:rFonts w:ascii="宋体" w:hAnsi="宋体" w:eastAsia="宋体"/>
          <w:b w:val="0"/>
          <w:sz w:val="21"/>
        </w:rPr>
        <w:t>页面显示耗时、Trace ID、错误/降级原因。</w:t>
      </w:r>
    </w:p>
    <w:p w14:paraId="793A4805">
      <w:pPr>
        <w:pStyle w:val="16"/>
      </w:pPr>
      <w:r>
        <w:rPr>
          <w:rFonts w:ascii="宋体" w:hAnsi="宋体" w:eastAsia="宋体"/>
          <w:b w:val="0"/>
          <w:sz w:val="21"/>
        </w:rPr>
        <w:t>页面保留文化百科、RAG 命中、发音提示等展示区，为后续扩展做准备。</w:t>
      </w:r>
    </w:p>
    <w:p w14:paraId="641F7721">
      <w:pPr>
        <w:pStyle w:val="3"/>
      </w:pPr>
      <w:r>
        <w:t>技术链路用大白话怎么讲</w:t>
      </w:r>
    </w:p>
    <w:p w14:paraId="39D68FAB">
      <w:r>
        <w:rPr>
          <w:rFonts w:ascii="宋体" w:hAnsi="宋体" w:eastAsia="宋体"/>
          <w:b w:val="0"/>
          <w:sz w:val="21"/>
        </w:rPr>
        <w:t>可以这样讲：</w:t>
      </w:r>
    </w:p>
    <w:p w14:paraId="4C5CB87F">
      <w:r>
        <w:rPr>
          <w:rFonts w:ascii="宋体" w:hAnsi="宋体" w:eastAsia="宋体"/>
          <w:b w:val="0"/>
          <w:sz w:val="21"/>
        </w:rPr>
        <w:t>第一步，系统先听懂用户说了什么。如果用户上传音频，后端先用 ASR 把语音识别成文字。</w:t>
      </w:r>
    </w:p>
    <w:p w14:paraId="70D6675F">
      <w:r>
        <w:rPr>
          <w:rFonts w:ascii="宋体" w:hAnsi="宋体" w:eastAsia="宋体"/>
          <w:b w:val="0"/>
          <w:sz w:val="21"/>
        </w:rPr>
        <w:t>第二步，系统把文字整理干净。比如去掉多余空格、处理标点，保证后面的语音合成模型能稳定读出来。</w:t>
      </w:r>
    </w:p>
    <w:p w14:paraId="26C94FCF">
      <w:r>
        <w:rPr>
          <w:rFonts w:ascii="宋体" w:hAnsi="宋体" w:eastAsia="宋体"/>
          <w:b w:val="0"/>
          <w:sz w:val="21"/>
        </w:rPr>
        <w:t>第三步，把整理后的文本交给 CosyVoice。CosyVoice 负责把这段话直接合成为目标方言的声音。</w:t>
      </w:r>
    </w:p>
    <w:p w14:paraId="478ACC29">
      <w:r>
        <w:rPr>
          <w:rFonts w:ascii="宋体" w:hAnsi="宋体" w:eastAsia="宋体"/>
          <w:b w:val="0"/>
          <w:sz w:val="21"/>
        </w:rPr>
        <w:t>第四步，网页把音频实时播放出来。如果实时生成失败，系统会走非实时兜底，尽量保证现场能听到结果。</w:t>
      </w:r>
    </w:p>
    <w:p w14:paraId="43B1F90C">
      <w:pPr>
        <w:pStyle w:val="3"/>
      </w:pPr>
      <w:r>
        <w:t>可以放进 PPT 的技术关键词</w:t>
      </w:r>
    </w:p>
    <w:p w14:paraId="650447E1">
      <w:pPr>
        <w:pStyle w:val="16"/>
      </w:pPr>
      <w:r>
        <w:rPr>
          <w:rFonts w:ascii="宋体" w:hAnsi="宋体" w:eastAsia="宋体"/>
          <w:b w:val="0"/>
          <w:sz w:val="21"/>
        </w:rPr>
        <w:t>ASR：把语音转成文字。</w:t>
      </w:r>
    </w:p>
    <w:p w14:paraId="58611F06">
      <w:pPr>
        <w:pStyle w:val="16"/>
      </w:pPr>
      <w:r>
        <w:rPr>
          <w:rFonts w:ascii="宋体" w:hAnsi="宋体" w:eastAsia="宋体"/>
          <w:b w:val="0"/>
          <w:sz w:val="21"/>
        </w:rPr>
        <w:t>LLM：辅助理解和清洗文本，后续可用于更细的语义改写。</w:t>
      </w:r>
    </w:p>
    <w:p w14:paraId="7E417D7F">
      <w:pPr>
        <w:pStyle w:val="16"/>
      </w:pPr>
      <w:r>
        <w:rPr>
          <w:rFonts w:ascii="宋体" w:hAnsi="宋体" w:eastAsia="宋体"/>
          <w:b w:val="0"/>
          <w:sz w:val="21"/>
        </w:rPr>
        <w:t>CosyVoice v3-flash：当前主力语音生成模型，负责生成方言音频。</w:t>
      </w:r>
    </w:p>
    <w:p w14:paraId="4C515406">
      <w:pPr>
        <w:pStyle w:val="16"/>
      </w:pPr>
      <w:r>
        <w:rPr>
          <w:rFonts w:ascii="宋体" w:hAnsi="宋体" w:eastAsia="宋体"/>
          <w:b w:val="0"/>
          <w:sz w:val="21"/>
        </w:rPr>
        <w:t>声音复刻：有参考音频时，尝试让输出更接近参考说话人的音色。</w:t>
      </w:r>
    </w:p>
    <w:p w14:paraId="1EA6F2D1">
      <w:pPr>
        <w:pStyle w:val="16"/>
      </w:pPr>
      <w:r>
        <w:rPr>
          <w:rFonts w:ascii="宋体" w:hAnsi="宋体" w:eastAsia="宋体"/>
          <w:b w:val="0"/>
          <w:sz w:val="21"/>
        </w:rPr>
        <w:t>兜底音色：没有参考音频或复刻失败时，用系统音色继续生成，保证 Demo 稳定。</w:t>
      </w:r>
    </w:p>
    <w:p w14:paraId="4BA07949">
      <w:pPr>
        <w:pStyle w:val="16"/>
      </w:pPr>
      <w:r>
        <w:rPr>
          <w:rFonts w:ascii="宋体" w:hAnsi="宋体" w:eastAsia="宋体"/>
          <w:b w:val="0"/>
          <w:sz w:val="21"/>
        </w:rPr>
        <w:t>三方言支持：粤语、四川话、闽南语。</w:t>
      </w:r>
    </w:p>
    <w:p w14:paraId="0FD43948">
      <w:pPr>
        <w:pStyle w:val="3"/>
      </w:pPr>
      <w:r>
        <w:t>汇报时要避免的说法</w:t>
      </w:r>
    </w:p>
    <w:p w14:paraId="5DD08191">
      <w:r>
        <w:rPr>
          <w:rFonts w:ascii="宋体" w:hAnsi="宋体" w:eastAsia="宋体"/>
          <w:b w:val="0"/>
          <w:sz w:val="21"/>
        </w:rPr>
        <w:t>不要说这些已经完整完成：</w:t>
      </w:r>
    </w:p>
    <w:p w14:paraId="35858002">
      <w:pPr>
        <w:pStyle w:val="16"/>
      </w:pPr>
      <w:r>
        <w:rPr>
          <w:rFonts w:ascii="宋体" w:hAnsi="宋体" w:eastAsia="宋体"/>
          <w:b w:val="0"/>
          <w:sz w:val="21"/>
        </w:rPr>
        <w:t>数字人已经完全联动。</w:t>
      </w:r>
    </w:p>
    <w:p w14:paraId="192F49F2">
      <w:pPr>
        <w:pStyle w:val="16"/>
      </w:pPr>
      <w:r>
        <w:rPr>
          <w:rFonts w:ascii="宋体" w:hAnsi="宋体" w:eastAsia="宋体"/>
          <w:b w:val="0"/>
          <w:sz w:val="21"/>
        </w:rPr>
        <w:t>方言树数据库已经建好。</w:t>
      </w:r>
    </w:p>
    <w:p w14:paraId="7593AB87">
      <w:pPr>
        <w:pStyle w:val="16"/>
      </w:pPr>
      <w:r>
        <w:rPr>
          <w:rFonts w:ascii="宋体" w:hAnsi="宋体" w:eastAsia="宋体"/>
          <w:b w:val="0"/>
          <w:sz w:val="21"/>
        </w:rPr>
        <w:t>全球乡音地图已经上线。</w:t>
      </w:r>
    </w:p>
    <w:p w14:paraId="286BDE72">
      <w:pPr>
        <w:pStyle w:val="16"/>
      </w:pPr>
      <w:r>
        <w:rPr>
          <w:rFonts w:ascii="宋体" w:hAnsi="宋体" w:eastAsia="宋体"/>
          <w:b w:val="0"/>
          <w:sz w:val="21"/>
        </w:rPr>
        <w:t>OpenVoice/RVC 音色转换已经是主链路。</w:t>
      </w:r>
    </w:p>
    <w:p w14:paraId="064E4595">
      <w:pPr>
        <w:pStyle w:val="16"/>
      </w:pPr>
      <w:r>
        <w:rPr>
          <w:rFonts w:ascii="宋体" w:hAnsi="宋体" w:eastAsia="宋体"/>
          <w:b w:val="0"/>
          <w:sz w:val="21"/>
        </w:rPr>
        <w:t>Gold Teacher 是当前公网主路线。</w:t>
      </w:r>
    </w:p>
    <w:p w14:paraId="64AE0E59">
      <w:r>
        <w:rPr>
          <w:rFonts w:ascii="宋体" w:hAnsi="宋体" w:eastAsia="宋体"/>
          <w:b w:val="0"/>
          <w:sz w:val="21"/>
        </w:rPr>
        <w:t>更稳妥的说法：</w:t>
      </w:r>
    </w:p>
    <w:p w14:paraId="564141C0">
      <w:pPr>
        <w:pStyle w:val="16"/>
      </w:pPr>
      <w:r>
        <w:rPr>
          <w:rFonts w:ascii="宋体" w:hAnsi="宋体" w:eastAsia="宋体"/>
          <w:b w:val="0"/>
          <w:sz w:val="21"/>
        </w:rPr>
        <w:t>数字人、方言树、乡音地图是下一阶段拓展方向。</w:t>
      </w:r>
    </w:p>
    <w:p w14:paraId="6CCC20DC">
      <w:pPr>
        <w:pStyle w:val="16"/>
      </w:pPr>
      <w:r>
        <w:rPr>
          <w:rFonts w:ascii="宋体" w:hAnsi="宋体" w:eastAsia="宋体"/>
          <w:b w:val="0"/>
          <w:sz w:val="21"/>
        </w:rPr>
        <w:t>当前已经打通的是 CosyVoice 三方言语音生成 Demo。</w:t>
      </w:r>
    </w:p>
    <w:p w14:paraId="71E9FBED">
      <w:pPr>
        <w:pStyle w:val="16"/>
      </w:pPr>
      <w:r>
        <w:rPr>
          <w:rFonts w:ascii="宋体" w:hAnsi="宋体" w:eastAsia="宋体"/>
          <w:b w:val="0"/>
          <w:sz w:val="21"/>
        </w:rPr>
        <w:t>旧的 OpenVoice、RVC、Gold Teacher 路线已经归档为早期技术探索。</w:t>
      </w:r>
    </w:p>
    <w:p w14:paraId="69F6ACE0">
      <w:pPr>
        <w:pStyle w:val="3"/>
      </w:pPr>
      <w:r>
        <w:t>PPT 推荐讲法</w:t>
      </w:r>
    </w:p>
    <w:p w14:paraId="6F24492F">
      <w:pPr>
        <w:pStyle w:val="4"/>
      </w:pPr>
      <w:r>
        <w:t>项目建设方案：</w:t>
      </w:r>
    </w:p>
    <w:p w14:paraId="73E42DFE">
      <w:r>
        <w:rPr>
          <w:rFonts w:ascii="宋体" w:hAnsi="宋体" w:eastAsia="宋体"/>
          <w:b w:val="0"/>
          <w:sz w:val="21"/>
        </w:rPr>
        <w:t>我们针对方言传承弱化、年轻人参与度低、传统保护方式互动性不足的问题，建设一个 AI 方言语音体验平台。用户可以通过文字或语音输入，快速生成目标方言语音，让方言从资料库走向日常表达。</w:t>
      </w:r>
    </w:p>
    <w:p w14:paraId="55976715">
      <w:pPr>
        <w:pStyle w:val="4"/>
      </w:pPr>
      <w:r>
        <w:t>特色与创新点：</w:t>
      </w:r>
    </w:p>
    <w:p w14:paraId="5862D46C">
      <w:r>
        <w:rPr>
          <w:rFonts w:ascii="宋体" w:hAnsi="宋体" w:eastAsia="宋体"/>
          <w:b w:val="0"/>
          <w:sz w:val="21"/>
        </w:rPr>
        <w:t>项目的创新不是只做文字翻译，而是围绕"能听见的方言"做完整体验。当前 Demo 支持三种方言，结合 ASR、文本清洗、CosyVoice 实时合成和兜底机制，形成可现场演示的语音闭环。</w:t>
      </w:r>
    </w:p>
    <w:p w14:paraId="7CE1CC64">
      <w:pPr>
        <w:pStyle w:val="4"/>
      </w:pPr>
      <w:r>
        <w:t>预期成效：</w:t>
      </w:r>
    </w:p>
    <w:p w14:paraId="28B4A2D8">
      <w:r>
        <w:rPr>
          <w:rFonts w:ascii="宋体" w:hAnsi="宋体" w:eastAsia="宋体"/>
          <w:b w:val="0"/>
          <w:sz w:val="21"/>
        </w:rPr>
        <w:t>短期形成可展示、可体验的比赛 Demo；中期用于校园方言传播、配音活动和文化展示；长期沉淀方言语料和文化解释，拓展方言树、乡音地图和数字人陪伴。</w:t>
      </w:r>
    </w:p>
    <w:p w14:paraId="3E6AAE11">
      <w:pPr>
        <w:pStyle w:val="4"/>
      </w:pPr>
      <w:r>
        <w:t>总结与展望：</w:t>
      </w:r>
    </w:p>
    <w:p w14:paraId="1B5DC43E">
      <w:r>
        <w:rPr>
          <w:rFonts w:ascii="宋体" w:hAnsi="宋体" w:eastAsia="宋体"/>
          <w:b w:val="0"/>
          <w:sz w:val="21"/>
        </w:rPr>
        <w:t>声临其境希望用 AI 降低方言表达门槛，让年轻人愿意听、愿意玩、愿意传播家乡话，把濒危方言保护从静态记录变成活态传承。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D9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1209</Words>
  <Characters>1351</Characters>
  <Lines>0</Lines>
  <Paragraphs>0</Paragraphs>
  <TotalTime>0</TotalTime>
  <ScaleCrop>false</ScaleCrop>
  <LinksUpToDate>false</LinksUpToDate>
  <CharactersWithSpaces>1388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黎奕阳</cp:lastModifiedBy>
  <dcterms:modified xsi:type="dcterms:W3CDTF">2026-05-14T04:51:29Z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C65888123EF44DC5A6B03E6CFF47BFC7_13</vt:lpwstr>
  </property>
</Properties>
</file>