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387"/>
      </w:tblGrid>
      <w:tr w:rsidR="008915A1" w:rsidRPr="008915A1" w14:paraId="314203C3" w14:textId="77777777" w:rsidTr="008915A1">
        <w:trPr>
          <w:trHeight w:val="1707"/>
          <w:jc w:val="center"/>
        </w:trPr>
        <w:tc>
          <w:tcPr>
            <w:tcW w:w="3539" w:type="dxa"/>
          </w:tcPr>
          <w:p w14:paraId="10551314" w14:textId="2AC99DCA" w:rsidR="008915A1" w:rsidRPr="008915A1" w:rsidRDefault="008915A1" w:rsidP="008915A1">
            <w:pPr>
              <w:spacing w:line="259" w:lineRule="auto"/>
              <w:jc w:val="center"/>
              <w:rPr>
                <w:sz w:val="24"/>
                <w:szCs w:val="24"/>
              </w:rPr>
            </w:pPr>
            <w:r w:rsidRPr="008915A1">
              <w:rPr>
                <w:sz w:val="24"/>
                <w:szCs w:val="24"/>
              </w:rPr>
              <w:t>UBND XÃ NHUẬN PHÚ TÂN</w:t>
            </w:r>
          </w:p>
          <w:p w14:paraId="1AEF04E8" w14:textId="13B718B7" w:rsidR="008915A1" w:rsidRPr="008915A1" w:rsidRDefault="008915A1" w:rsidP="008915A1">
            <w:pPr>
              <w:spacing w:line="259" w:lineRule="auto"/>
              <w:jc w:val="center"/>
              <w:rPr>
                <w:sz w:val="24"/>
                <w:szCs w:val="24"/>
              </w:rPr>
            </w:pPr>
            <w:r w:rsidRPr="008915A1">
              <w:rPr>
                <w:b/>
                <w:bCs/>
                <w:sz w:val="24"/>
                <w:szCs w:val="24"/>
              </w:rPr>
              <w:t>TRƯỜNG THCS NGUYỄN VĂN BÁNH</w:t>
            </w:r>
          </w:p>
          <w:p w14:paraId="7907E686" w14:textId="22EA8B4E" w:rsidR="008915A1" w:rsidRPr="008915A1" w:rsidRDefault="008915A1" w:rsidP="008915A1">
            <w:pPr>
              <w:spacing w:line="259" w:lineRule="auto"/>
              <w:jc w:val="center"/>
              <w:rPr>
                <w:sz w:val="24"/>
                <w:szCs w:val="24"/>
              </w:rPr>
            </w:pPr>
            <w:r w:rsidRPr="008915A1">
              <w:rPr>
                <w:sz w:val="24"/>
                <w:szCs w:val="24"/>
              </w:rPr>
              <w:t>Số: ....../TB-THCSNVB</w:t>
            </w:r>
          </w:p>
          <w:p w14:paraId="0FABB26F" w14:textId="77777777" w:rsidR="008915A1" w:rsidRPr="008915A1" w:rsidRDefault="008915A1" w:rsidP="008915A1">
            <w:pPr>
              <w:jc w:val="center"/>
              <w:rPr>
                <w:sz w:val="24"/>
                <w:szCs w:val="24"/>
              </w:rPr>
            </w:pPr>
          </w:p>
        </w:tc>
        <w:tc>
          <w:tcPr>
            <w:tcW w:w="6387" w:type="dxa"/>
          </w:tcPr>
          <w:p w14:paraId="212E6671" w14:textId="31C0EBEE" w:rsidR="008915A1" w:rsidRPr="008915A1" w:rsidRDefault="008915A1" w:rsidP="008915A1">
            <w:pPr>
              <w:spacing w:line="259" w:lineRule="auto"/>
              <w:jc w:val="center"/>
              <w:rPr>
                <w:sz w:val="24"/>
                <w:szCs w:val="24"/>
              </w:rPr>
            </w:pPr>
            <w:r w:rsidRPr="008915A1">
              <w:rPr>
                <w:b/>
                <w:bCs/>
                <w:sz w:val="24"/>
                <w:szCs w:val="24"/>
              </w:rPr>
              <w:t>CỘNG HÒA XÃ HỘI CHỦ NGHĨA VIỆT NAM</w:t>
            </w:r>
          </w:p>
          <w:p w14:paraId="1C7A826F" w14:textId="5127DF8E" w:rsidR="008915A1" w:rsidRPr="008915A1" w:rsidRDefault="008915A1" w:rsidP="008915A1">
            <w:pPr>
              <w:spacing w:line="259" w:lineRule="auto"/>
              <w:jc w:val="center"/>
              <w:rPr>
                <w:sz w:val="24"/>
                <w:szCs w:val="24"/>
              </w:rPr>
            </w:pPr>
            <w:r w:rsidRPr="008915A1">
              <w:rPr>
                <w:b/>
                <w:bCs/>
                <w:sz w:val="24"/>
                <w:szCs w:val="24"/>
              </w:rPr>
              <w:t>Độc lập - Tự do - Hạnh phúc</w:t>
            </w:r>
          </w:p>
          <w:p w14:paraId="48E917C7" w14:textId="77777777" w:rsidR="008915A1" w:rsidRPr="008915A1" w:rsidRDefault="008915A1" w:rsidP="008915A1">
            <w:pPr>
              <w:jc w:val="center"/>
              <w:rPr>
                <w:sz w:val="24"/>
                <w:szCs w:val="24"/>
              </w:rPr>
            </w:pPr>
          </w:p>
        </w:tc>
      </w:tr>
    </w:tbl>
    <w:p w14:paraId="0DF42871" w14:textId="5F721A17" w:rsidR="008915A1" w:rsidRPr="008915A1" w:rsidRDefault="008915A1" w:rsidP="008915A1"/>
    <w:p w14:paraId="7F10A64C" w14:textId="0B8D4EE7" w:rsidR="008915A1" w:rsidRPr="008915A1" w:rsidRDefault="008915A1" w:rsidP="008915A1"/>
    <w:p w14:paraId="3CC89C88" w14:textId="77777777" w:rsidR="008915A1" w:rsidRPr="008915A1" w:rsidRDefault="008915A1" w:rsidP="008915A1">
      <w:pPr>
        <w:jc w:val="right"/>
      </w:pPr>
      <w:r w:rsidRPr="008915A1">
        <w:rPr>
          <w:i/>
          <w:iCs/>
        </w:rPr>
        <w:t>Nhuận Phú Tân, ngày 10 tháng 03 năm 2026</w:t>
      </w:r>
      <w:r w:rsidRPr="008915A1">
        <w:t xml:space="preserve"> </w:t>
      </w:r>
    </w:p>
    <w:p w14:paraId="7729EF09" w14:textId="77777777" w:rsidR="008915A1" w:rsidRPr="008915A1" w:rsidRDefault="008915A1" w:rsidP="008915A1">
      <w:r w:rsidRPr="008915A1">
        <w:rPr>
          <w:b/>
          <w:bCs/>
        </w:rPr>
        <w:t>THÔNG BÁO CHỈ ĐẠO</w:t>
      </w:r>
      <w:r w:rsidRPr="008915A1">
        <w:t xml:space="preserve"> </w:t>
      </w:r>
    </w:p>
    <w:p w14:paraId="1EC4201C" w14:textId="77777777" w:rsidR="008915A1" w:rsidRPr="008915A1" w:rsidRDefault="008915A1" w:rsidP="008915A1">
      <w:r w:rsidRPr="008915A1">
        <w:rPr>
          <w:b/>
          <w:bCs/>
        </w:rPr>
        <w:t>V/v khẩn trương thực hiện báo cáo kết quả Bồi dưỡng thường xuyên và sử dụng kho học liệu trên hệ thống TEMIS</w:t>
      </w:r>
      <w:r w:rsidRPr="008915A1">
        <w:t xml:space="preserve"> </w:t>
      </w:r>
    </w:p>
    <w:p w14:paraId="6510A51E" w14:textId="77777777" w:rsidR="008915A1" w:rsidRPr="008915A1" w:rsidRDefault="008915A1" w:rsidP="008915A1">
      <w:pPr>
        <w:jc w:val="both"/>
      </w:pPr>
      <w:r w:rsidRPr="008915A1">
        <w:rPr>
          <w:b/>
          <w:bCs/>
        </w:rPr>
        <w:t>Kính gửi:</w:t>
      </w:r>
      <w:r w:rsidRPr="008915A1">
        <w:t xml:space="preserve"> Toàn thể Cán bộ quản lý (CBQL), Giáo viên (GV), Nhân viên (NV) trường THCS Nguyễn Văn Bánh.</w:t>
      </w:r>
    </w:p>
    <w:p w14:paraId="4A9B4CA9" w14:textId="77777777" w:rsidR="008915A1" w:rsidRPr="008915A1" w:rsidRDefault="008915A1" w:rsidP="008915A1">
      <w:pPr>
        <w:jc w:val="both"/>
      </w:pPr>
      <w:r w:rsidRPr="008915A1">
        <w:t>Thực hiện chỉ đạo khẩn trương tại Công văn số 862/SGDĐT-TCCB ngày 04/3/2026 của Sở Giáo dục và Đào tạo tỉnh Vĩnh Long và Công văn số 813/UBND-VHXH ngày 09/3/2026 của Ủy ban nhân dân xã Nhuận Phú Tân.</w:t>
      </w:r>
    </w:p>
    <w:p w14:paraId="42D8C44A" w14:textId="77777777" w:rsidR="008915A1" w:rsidRPr="008915A1" w:rsidRDefault="008915A1" w:rsidP="008915A1">
      <w:pPr>
        <w:jc w:val="both"/>
      </w:pPr>
      <w:r w:rsidRPr="008915A1">
        <w:t>Hiệu trưởng nhà trường yêu cầu toàn thể CBQL, GV, NV nghiêm túc, khẩn trương triển khai thực hiện ngay các nội dung trọng tâm sau đây:</w:t>
      </w:r>
    </w:p>
    <w:p w14:paraId="10EF1D02" w14:textId="77777777" w:rsidR="008915A1" w:rsidRPr="008915A1" w:rsidRDefault="008915A1" w:rsidP="008915A1">
      <w:pPr>
        <w:jc w:val="both"/>
      </w:pPr>
      <w:r w:rsidRPr="008915A1">
        <w:t>1. NHIỆM VỤ KHẨN CẤP: BÁO CÁO KẾT QUẢ BDTX NĂM HỌC 2024-2025 Đây là nhiệm vụ bắt buộc và có thời hạn gấp, đề nghị các đồng chí lưu ý thực hiện đúng tiến độ:</w:t>
      </w:r>
    </w:p>
    <w:p w14:paraId="40388C33" w14:textId="77777777" w:rsidR="008915A1" w:rsidRPr="008915A1" w:rsidRDefault="008915A1" w:rsidP="008915A1">
      <w:pPr>
        <w:numPr>
          <w:ilvl w:val="0"/>
          <w:numId w:val="1"/>
        </w:numPr>
        <w:jc w:val="both"/>
      </w:pPr>
      <w:r w:rsidRPr="008915A1">
        <w:rPr>
          <w:b/>
          <w:bCs/>
        </w:rPr>
        <w:t>Hành động:</w:t>
      </w:r>
      <w:r w:rsidRPr="008915A1">
        <w:t xml:space="preserve"> Toàn bộ giáo viên và cán bộ quản lý phải sử dụng tài khoản TEMIS đã được cấp để tiến hành báo cáo kết quả BDTX năm học 2024-2025 (yêu cầu đính kèm đầy đủ minh chứng).</w:t>
      </w:r>
    </w:p>
    <w:p w14:paraId="54675C63" w14:textId="77777777" w:rsidR="008915A1" w:rsidRPr="008915A1" w:rsidRDefault="008915A1" w:rsidP="008915A1">
      <w:pPr>
        <w:numPr>
          <w:ilvl w:val="0"/>
          <w:numId w:val="1"/>
        </w:numPr>
        <w:jc w:val="both"/>
      </w:pPr>
      <w:r w:rsidRPr="008915A1">
        <w:rPr>
          <w:b/>
          <w:bCs/>
        </w:rPr>
        <w:t>Cách thức nộp:</w:t>
      </w:r>
    </w:p>
    <w:p w14:paraId="1C503655" w14:textId="77777777" w:rsidR="008915A1" w:rsidRPr="008915A1" w:rsidRDefault="008915A1" w:rsidP="008915A1">
      <w:pPr>
        <w:numPr>
          <w:ilvl w:val="1"/>
          <w:numId w:val="1"/>
        </w:numPr>
        <w:jc w:val="both"/>
      </w:pPr>
      <w:r w:rsidRPr="008915A1">
        <w:t>Đối với các đồng chí đã học tập trên các hệ thống học trực tuyến (LMS) có kết nối sẵn với TEMIS: Kết quả sẽ tự động được cập nhật, các đồng chí chỉ cần đăng nhập kiểm tra.</w:t>
      </w:r>
    </w:p>
    <w:p w14:paraId="4C4111BA" w14:textId="77777777" w:rsidR="008915A1" w:rsidRPr="008915A1" w:rsidRDefault="008915A1" w:rsidP="008915A1">
      <w:pPr>
        <w:numPr>
          <w:ilvl w:val="1"/>
          <w:numId w:val="1"/>
        </w:numPr>
        <w:jc w:val="both"/>
      </w:pPr>
      <w:r w:rsidRPr="008915A1">
        <w:t>Đối với các đồng chí học qua các nền tảng LMS chưa kết nối với TEMIS: Yêu cầu tự thực hiện báo cáo thủ công lên hệ thống.</w:t>
      </w:r>
    </w:p>
    <w:p w14:paraId="7751E4E8" w14:textId="77777777" w:rsidR="008915A1" w:rsidRPr="008915A1" w:rsidRDefault="008915A1" w:rsidP="008915A1">
      <w:pPr>
        <w:numPr>
          <w:ilvl w:val="0"/>
          <w:numId w:val="1"/>
        </w:numPr>
        <w:jc w:val="both"/>
      </w:pPr>
      <w:r w:rsidRPr="008915A1">
        <w:rPr>
          <w:b/>
          <w:bCs/>
        </w:rPr>
        <w:t>Trách nhiệm phê duyệt:</w:t>
      </w:r>
    </w:p>
    <w:p w14:paraId="1BC79E68" w14:textId="77777777" w:rsidR="008915A1" w:rsidRPr="008915A1" w:rsidRDefault="008915A1" w:rsidP="008915A1">
      <w:pPr>
        <w:numPr>
          <w:ilvl w:val="1"/>
          <w:numId w:val="1"/>
        </w:numPr>
        <w:jc w:val="both"/>
      </w:pPr>
      <w:r w:rsidRPr="008915A1">
        <w:t>Sau khi giáo viên hoàn tất báo cáo, Hiệu trưởng sẽ trực tiếp kiểm tra và bấm duyệt cho từng giáo viên trên hệ thống.</w:t>
      </w:r>
    </w:p>
    <w:p w14:paraId="5414B4A7" w14:textId="77777777" w:rsidR="008915A1" w:rsidRPr="008915A1" w:rsidRDefault="008915A1" w:rsidP="008915A1">
      <w:pPr>
        <w:numPr>
          <w:ilvl w:val="1"/>
          <w:numId w:val="1"/>
        </w:numPr>
        <w:jc w:val="both"/>
      </w:pPr>
      <w:r w:rsidRPr="008915A1">
        <w:t>Đối với cán bộ quản lý (Ban Giám hiệu), Lãnh đạo Sở GDĐT sẽ là cấp phê duyệt.</w:t>
      </w:r>
    </w:p>
    <w:p w14:paraId="39633F56" w14:textId="77777777" w:rsidR="008915A1" w:rsidRPr="008915A1" w:rsidRDefault="008915A1" w:rsidP="008915A1">
      <w:pPr>
        <w:numPr>
          <w:ilvl w:val="0"/>
          <w:numId w:val="1"/>
        </w:numPr>
        <w:jc w:val="both"/>
      </w:pPr>
      <w:r w:rsidRPr="008915A1">
        <w:rPr>
          <w:b/>
          <w:bCs/>
        </w:rPr>
        <w:lastRenderedPageBreak/>
        <w:t>Thời hạn chót (Tuyệt đối tuân thủ):</w:t>
      </w:r>
      <w:r w:rsidRPr="008915A1">
        <w:t xml:space="preserve"> Mọi công tác báo cáo phải hoàn thành đến trước ngày 20/03/2026. Đề nghị các Tổ trưởng chuyên môn nhắc nhở trực tiếp các thành viên trong tổ không để xảy ra tình trạng chậm trễ ảnh hưởng đến thành tích thi đua chung của trường.</w:t>
      </w:r>
    </w:p>
    <w:p w14:paraId="2F81A9D3" w14:textId="77777777" w:rsidR="008915A1" w:rsidRPr="008915A1" w:rsidRDefault="008915A1" w:rsidP="008915A1">
      <w:pPr>
        <w:jc w:val="both"/>
      </w:pPr>
      <w:r w:rsidRPr="008915A1">
        <w:t>2. NHIỆM VỤ THƯỜNG XUYÊN: SỬ DỤNG KHO HỌC LIỆU TRÊN TEMIS Để nâng cao năng lực chuyên môn và giảm tải thủ tục hành chính về sau, yêu cầu giáo viên tích cực khai thác kho học liệu chung:</w:t>
      </w:r>
    </w:p>
    <w:p w14:paraId="1C5CC67E" w14:textId="77777777" w:rsidR="008915A1" w:rsidRPr="008915A1" w:rsidRDefault="008915A1" w:rsidP="008915A1">
      <w:pPr>
        <w:numPr>
          <w:ilvl w:val="0"/>
          <w:numId w:val="2"/>
        </w:numPr>
        <w:jc w:val="both"/>
      </w:pPr>
      <w:r w:rsidRPr="008915A1">
        <w:t>Kho học liệu số trên TEMIS đã được Bộ GDĐT phê duyệt gồm tài liệu bản text và học liệu số, và sẽ liên tục được cập nhật. Các đồng chí dùng tài khoản TEMIS tự học các khóa học công khai.</w:t>
      </w:r>
    </w:p>
    <w:p w14:paraId="2E378426" w14:textId="77777777" w:rsidR="008915A1" w:rsidRPr="008915A1" w:rsidRDefault="008915A1" w:rsidP="008915A1">
      <w:pPr>
        <w:numPr>
          <w:ilvl w:val="0"/>
          <w:numId w:val="2"/>
        </w:numPr>
        <w:jc w:val="both"/>
      </w:pPr>
      <w:r w:rsidRPr="008915A1">
        <w:t>Khi học trên đây hoặc qua các LMS đã kết nối, kết quả bồi dưỡng của các đồng chí sẽ được tự động cập nhật lên hệ thống TEMIS, rất thuận lợi và tiết kiệm thời gian.</w:t>
      </w:r>
    </w:p>
    <w:p w14:paraId="22D57E5F" w14:textId="77777777" w:rsidR="008915A1" w:rsidRPr="008915A1" w:rsidRDefault="008915A1" w:rsidP="008915A1">
      <w:pPr>
        <w:numPr>
          <w:ilvl w:val="0"/>
          <w:numId w:val="2"/>
        </w:numPr>
        <w:jc w:val="both"/>
      </w:pPr>
      <w:r w:rsidRPr="008915A1">
        <w:rPr>
          <w:b/>
          <w:bCs/>
        </w:rPr>
        <w:t>Khuyến khích tham khảo ngay các mô đun:</w:t>
      </w:r>
    </w:p>
    <w:p w14:paraId="735DD0CF" w14:textId="77777777" w:rsidR="008915A1" w:rsidRPr="008915A1" w:rsidRDefault="008915A1" w:rsidP="008915A1">
      <w:pPr>
        <w:numPr>
          <w:ilvl w:val="1"/>
          <w:numId w:val="2"/>
        </w:numPr>
        <w:jc w:val="both"/>
      </w:pPr>
      <w:r w:rsidRPr="008915A1">
        <w:t>"Ứng dụng CNTT khai thác và sử dụng thiết bị công nghệ trong dạy học và giáo dục học sinh phổ thông" (Mã GVPT15 - 40 tiết) đối với giáo viên.</w:t>
      </w:r>
    </w:p>
    <w:p w14:paraId="71208E48" w14:textId="77777777" w:rsidR="008915A1" w:rsidRPr="008915A1" w:rsidRDefault="008915A1" w:rsidP="008915A1">
      <w:pPr>
        <w:numPr>
          <w:ilvl w:val="1"/>
          <w:numId w:val="2"/>
        </w:numPr>
      </w:pPr>
      <w:r w:rsidRPr="008915A1">
        <w:t>"Ứng dụng CNTT trong quản lý nhà trường" (Mã QLPT 18 - 40 tiết) đối với cán bộ quản lý.</w:t>
      </w:r>
    </w:p>
    <w:p w14:paraId="08FF4E61" w14:textId="77777777" w:rsidR="008915A1" w:rsidRPr="008915A1" w:rsidRDefault="008915A1" w:rsidP="008915A1">
      <w:pPr>
        <w:numPr>
          <w:ilvl w:val="0"/>
          <w:numId w:val="2"/>
        </w:numPr>
      </w:pPr>
      <w:r w:rsidRPr="008915A1">
        <w:t xml:space="preserve">Để nắm rõ các thao tác, vui lòng truy cập đường link hướng dẫn chi tiết của hệ thống: </w:t>
      </w:r>
      <w:hyperlink r:id="rId5" w:tgtFrame="_blank" w:history="1">
        <w:r w:rsidRPr="008915A1">
          <w:rPr>
            <w:rStyle w:val="Hyperlink"/>
          </w:rPr>
          <w:t>https://temis.csdl.edu.vn/guide</w:t>
        </w:r>
      </w:hyperlink>
      <w:r w:rsidRPr="008915A1">
        <w:t>.</w:t>
      </w:r>
    </w:p>
    <w:p w14:paraId="456E9A35" w14:textId="77777777" w:rsidR="008915A1" w:rsidRPr="008915A1" w:rsidRDefault="008915A1" w:rsidP="008915A1">
      <w:r w:rsidRPr="008915A1">
        <w:t xml:space="preserve">3. HỖ TRỢ KỸ THUẬT VÀ KHẮC PHỤC SỰ CỐ </w:t>
      </w:r>
    </w:p>
    <w:p w14:paraId="3F1EBB38" w14:textId="77777777" w:rsidR="008915A1" w:rsidRPr="008915A1" w:rsidRDefault="008915A1" w:rsidP="008915A1">
      <w:pPr>
        <w:numPr>
          <w:ilvl w:val="0"/>
          <w:numId w:val="3"/>
        </w:numPr>
      </w:pPr>
      <w:r w:rsidRPr="008915A1">
        <w:t>Bất kỳ đồng chí nào hiện tại chưa có tài khoản, quên mật khẩu hoặc gặp trục trặc không thể đăng nhập vào hệ thống TEMIS, không được lấy lý do này để chậm báo cáo.</w:t>
      </w:r>
    </w:p>
    <w:p w14:paraId="190136A0" w14:textId="77777777" w:rsidR="008915A1" w:rsidRPr="008915A1" w:rsidRDefault="008915A1" w:rsidP="008915A1">
      <w:pPr>
        <w:numPr>
          <w:ilvl w:val="0"/>
          <w:numId w:val="3"/>
        </w:numPr>
      </w:pPr>
      <w:r w:rsidRPr="008915A1">
        <w:t>Yêu cầu liên hệ ngay Tổng đài 1800.8000, bấm nhánh 2 (hoàn toàn miễn phí) để được cấp và hỗ trợ tạo tài khoản ngay lập tức.</w:t>
      </w:r>
    </w:p>
    <w:p w14:paraId="5E996573" w14:textId="77777777" w:rsidR="008915A1" w:rsidRPr="008915A1" w:rsidRDefault="008915A1" w:rsidP="008915A1">
      <w:pPr>
        <w:jc w:val="both"/>
      </w:pPr>
      <w:r w:rsidRPr="008915A1">
        <w:t xml:space="preserve">Công tác Bồi dưỡng thường xuyên là tiêu chí quan trọng để đánh giá thi đua, xếp loại viên chức cuối năm. Yêu cầu toàn thể cán bộ, giáo viên và nhân viên trường THCS Nguyễn Văn Bánh đề cao tinh thần trách nhiệm, khẩn trương hoàn tất công việc trước mốc thời gian quy định. Trong quá trình thực hiện nếu có khó khăn, báo cáo ngay về Ban Giám hiệu để kịp thời tháo gỡ! </w:t>
      </w:r>
    </w:p>
    <w:p w14:paraId="3E7E6515" w14:textId="18405930" w:rsidR="008915A1" w:rsidRPr="008915A1" w:rsidRDefault="008915A1" w:rsidP="008915A1">
      <w:r w:rsidRPr="008915A1">
        <w:rPr>
          <w:b/>
          <w:bCs/>
        </w:rPr>
        <w:t xml:space="preserve">Nơi nhận: </w:t>
      </w:r>
      <w:r>
        <w:rPr>
          <w:b/>
          <w:bCs/>
        </w:rPr>
        <w:tab/>
      </w:r>
      <w:r>
        <w:rPr>
          <w:b/>
          <w:bCs/>
        </w:rPr>
        <w:tab/>
      </w:r>
      <w:r>
        <w:rPr>
          <w:b/>
          <w:bCs/>
        </w:rPr>
        <w:tab/>
      </w:r>
      <w:r>
        <w:rPr>
          <w:b/>
          <w:bCs/>
        </w:rPr>
        <w:tab/>
      </w:r>
      <w:r>
        <w:rPr>
          <w:b/>
          <w:bCs/>
        </w:rPr>
        <w:tab/>
      </w:r>
      <w:r>
        <w:rPr>
          <w:b/>
          <w:bCs/>
        </w:rPr>
        <w:tab/>
      </w:r>
      <w:r>
        <w:rPr>
          <w:b/>
          <w:bCs/>
        </w:rPr>
        <w:tab/>
      </w:r>
      <w:r>
        <w:rPr>
          <w:b/>
          <w:bCs/>
        </w:rPr>
        <w:tab/>
      </w:r>
      <w:r w:rsidRPr="008915A1">
        <w:rPr>
          <w:b/>
          <w:bCs/>
        </w:rPr>
        <w:t>HIỆU TRƯỞNG</w:t>
      </w:r>
      <w:r w:rsidRPr="008915A1">
        <w:t xml:space="preserve"> </w:t>
      </w:r>
    </w:p>
    <w:p w14:paraId="4C188EF6" w14:textId="0CE432EE" w:rsidR="008915A1" w:rsidRPr="008915A1" w:rsidRDefault="008915A1" w:rsidP="008915A1">
      <w:r>
        <w:rPr>
          <w:i/>
          <w:iCs/>
        </w:rPr>
        <w:t xml:space="preserve">                                                                                                  </w:t>
      </w:r>
      <w:r w:rsidRPr="008915A1">
        <w:rPr>
          <w:i/>
          <w:iCs/>
        </w:rPr>
        <w:t>(Đã ký)</w:t>
      </w:r>
      <w:r w:rsidRPr="008915A1">
        <w:t xml:space="preserve"> </w:t>
      </w:r>
    </w:p>
    <w:p w14:paraId="3DD5D800" w14:textId="11F8B1F8" w:rsidR="008915A1" w:rsidRPr="008915A1" w:rsidRDefault="008915A1" w:rsidP="008915A1">
      <w:pPr>
        <w:spacing w:after="0"/>
      </w:pPr>
    </w:p>
    <w:p w14:paraId="4FCC4F11" w14:textId="77777777" w:rsidR="008915A1" w:rsidRPr="008915A1" w:rsidRDefault="008915A1" w:rsidP="008915A1">
      <w:pPr>
        <w:numPr>
          <w:ilvl w:val="0"/>
          <w:numId w:val="4"/>
        </w:numPr>
        <w:spacing w:after="0"/>
      </w:pPr>
      <w:r w:rsidRPr="008915A1">
        <w:t>Như trên;</w:t>
      </w:r>
    </w:p>
    <w:p w14:paraId="6C021B8F" w14:textId="77777777" w:rsidR="008915A1" w:rsidRPr="008915A1" w:rsidRDefault="008915A1" w:rsidP="008915A1">
      <w:pPr>
        <w:numPr>
          <w:ilvl w:val="0"/>
          <w:numId w:val="4"/>
        </w:numPr>
        <w:spacing w:after="0"/>
      </w:pPr>
      <w:r w:rsidRPr="008915A1">
        <w:t>Lưu: VT.</w:t>
      </w:r>
    </w:p>
    <w:p w14:paraId="54317F92" w14:textId="5214785B" w:rsidR="008915A1" w:rsidRPr="008915A1" w:rsidRDefault="008915A1" w:rsidP="008915A1">
      <w:pPr>
        <w:spacing w:after="0"/>
      </w:pPr>
    </w:p>
    <w:p w14:paraId="096B2547" w14:textId="77777777" w:rsidR="000B6BAA" w:rsidRDefault="000B6BAA"/>
    <w:sectPr w:rsidR="000B6BAA" w:rsidSect="00206535">
      <w:pgSz w:w="11909" w:h="16834" w:code="9"/>
      <w:pgMar w:top="851" w:right="1287" w:bottom="851" w:left="1440" w:header="0" w:footer="408"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07287"/>
    <w:multiLevelType w:val="multilevel"/>
    <w:tmpl w:val="CC3A4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C3272C"/>
    <w:multiLevelType w:val="multilevel"/>
    <w:tmpl w:val="0370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963792"/>
    <w:multiLevelType w:val="multilevel"/>
    <w:tmpl w:val="20386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D54D2"/>
    <w:multiLevelType w:val="multilevel"/>
    <w:tmpl w:val="85F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604216">
    <w:abstractNumId w:val="0"/>
  </w:num>
  <w:num w:numId="2" w16cid:durableId="1819227013">
    <w:abstractNumId w:val="2"/>
  </w:num>
  <w:num w:numId="3" w16cid:durableId="800923816">
    <w:abstractNumId w:val="1"/>
  </w:num>
  <w:num w:numId="4" w16cid:durableId="15432473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defaultTabStop w:val="720"/>
  <w:drawingGridHorizontalSpacing w:val="11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A1"/>
    <w:rsid w:val="00000073"/>
    <w:rsid w:val="000B6BAA"/>
    <w:rsid w:val="00206535"/>
    <w:rsid w:val="003002B9"/>
    <w:rsid w:val="007E5310"/>
    <w:rsid w:val="008915A1"/>
    <w:rsid w:val="00AF7073"/>
    <w:rsid w:val="00CB6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6FA1D"/>
  <w15:chartTrackingRefBased/>
  <w15:docId w15:val="{E06E4C04-3484-4431-AECD-31BC95B3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5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15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15A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915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15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15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15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15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15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5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15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15A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8915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15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15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15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15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15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1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5A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915A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915A1"/>
    <w:pPr>
      <w:spacing w:before="160"/>
      <w:jc w:val="center"/>
    </w:pPr>
    <w:rPr>
      <w:i/>
      <w:iCs/>
      <w:color w:val="404040" w:themeColor="text1" w:themeTint="BF"/>
    </w:rPr>
  </w:style>
  <w:style w:type="character" w:customStyle="1" w:styleId="QuoteChar">
    <w:name w:val="Quote Char"/>
    <w:basedOn w:val="DefaultParagraphFont"/>
    <w:link w:val="Quote"/>
    <w:uiPriority w:val="29"/>
    <w:rsid w:val="008915A1"/>
    <w:rPr>
      <w:i/>
      <w:iCs/>
      <w:color w:val="404040" w:themeColor="text1" w:themeTint="BF"/>
    </w:rPr>
  </w:style>
  <w:style w:type="paragraph" w:styleId="ListParagraph">
    <w:name w:val="List Paragraph"/>
    <w:basedOn w:val="Normal"/>
    <w:uiPriority w:val="34"/>
    <w:qFormat/>
    <w:rsid w:val="008915A1"/>
    <w:pPr>
      <w:ind w:left="720"/>
      <w:contextualSpacing/>
    </w:pPr>
  </w:style>
  <w:style w:type="character" w:styleId="IntenseEmphasis">
    <w:name w:val="Intense Emphasis"/>
    <w:basedOn w:val="DefaultParagraphFont"/>
    <w:uiPriority w:val="21"/>
    <w:qFormat/>
    <w:rsid w:val="008915A1"/>
    <w:rPr>
      <w:i/>
      <w:iCs/>
      <w:color w:val="0F4761" w:themeColor="accent1" w:themeShade="BF"/>
    </w:rPr>
  </w:style>
  <w:style w:type="paragraph" w:styleId="IntenseQuote">
    <w:name w:val="Intense Quote"/>
    <w:basedOn w:val="Normal"/>
    <w:next w:val="Normal"/>
    <w:link w:val="IntenseQuoteChar"/>
    <w:uiPriority w:val="30"/>
    <w:qFormat/>
    <w:rsid w:val="00891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15A1"/>
    <w:rPr>
      <w:i/>
      <w:iCs/>
      <w:color w:val="0F4761" w:themeColor="accent1" w:themeShade="BF"/>
    </w:rPr>
  </w:style>
  <w:style w:type="character" w:styleId="IntenseReference">
    <w:name w:val="Intense Reference"/>
    <w:basedOn w:val="DefaultParagraphFont"/>
    <w:uiPriority w:val="32"/>
    <w:qFormat/>
    <w:rsid w:val="008915A1"/>
    <w:rPr>
      <w:b/>
      <w:bCs/>
      <w:smallCaps/>
      <w:color w:val="0F4761" w:themeColor="accent1" w:themeShade="BF"/>
      <w:spacing w:val="5"/>
    </w:rPr>
  </w:style>
  <w:style w:type="character" w:styleId="Hyperlink">
    <w:name w:val="Hyperlink"/>
    <w:basedOn w:val="DefaultParagraphFont"/>
    <w:uiPriority w:val="99"/>
    <w:unhideWhenUsed/>
    <w:rsid w:val="008915A1"/>
    <w:rPr>
      <w:color w:val="467886" w:themeColor="hyperlink"/>
      <w:u w:val="single"/>
    </w:rPr>
  </w:style>
  <w:style w:type="character" w:styleId="UnresolvedMention">
    <w:name w:val="Unresolved Mention"/>
    <w:basedOn w:val="DefaultParagraphFont"/>
    <w:uiPriority w:val="99"/>
    <w:semiHidden/>
    <w:unhideWhenUsed/>
    <w:rsid w:val="008915A1"/>
    <w:rPr>
      <w:color w:val="605E5C"/>
      <w:shd w:val="clear" w:color="auto" w:fill="E1DFDD"/>
    </w:rPr>
  </w:style>
  <w:style w:type="table" w:styleId="TableGrid">
    <w:name w:val="Table Grid"/>
    <w:basedOn w:val="TableNormal"/>
    <w:uiPriority w:val="39"/>
    <w:rsid w:val="00891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emis.csdl.edu.vn/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759</Words>
  <Characters>2795</Characters>
  <Application>Microsoft Office Word</Application>
  <DocSecurity>0</DocSecurity>
  <Lines>76</Lines>
  <Paragraphs>35</Paragraphs>
  <ScaleCrop>false</ScaleCrop>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Tung</dc:creator>
  <cp:keywords/>
  <dc:description/>
  <cp:lastModifiedBy>Ngoc Tung</cp:lastModifiedBy>
  <cp:revision>2</cp:revision>
  <dcterms:created xsi:type="dcterms:W3CDTF">2026-03-10T02:38:00Z</dcterms:created>
  <dcterms:modified xsi:type="dcterms:W3CDTF">2026-03-10T02:44:00Z</dcterms:modified>
</cp:coreProperties>
</file>