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0272" w14:textId="47E97750" w:rsidR="00FA6955" w:rsidRDefault="00FA6955" w:rsidP="0094546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What changed between your preliminary and final designs</w:t>
      </w:r>
    </w:p>
    <w:p w14:paraId="62931C51" w14:textId="4AD12834" w:rsidR="00F30571" w:rsidRPr="00FA6955" w:rsidRDefault="00F30571" w:rsidP="00945461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There were a few changes that happened from the initial design to the final design.  First off</w:t>
      </w:r>
      <w:r w:rsidR="00D22CE9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the Database Class needed a few more variables and a couple more methods for the table to be built correctly.  </w:t>
      </w:r>
      <w:r w:rsidR="00945461">
        <w:rPr>
          <w:rFonts w:eastAsia="Times New Roman" w:cstheme="minorHAnsi"/>
          <w:color w:val="000000"/>
        </w:rPr>
        <w:t xml:space="preserve">The second big change is that I had to add a class called </w:t>
      </w:r>
      <w:proofErr w:type="spellStart"/>
      <w:r w:rsidR="00945461">
        <w:rPr>
          <w:rFonts w:eastAsia="Times New Roman" w:cstheme="minorHAnsi"/>
          <w:color w:val="000000"/>
        </w:rPr>
        <w:t>GenerateVehicle</w:t>
      </w:r>
      <w:proofErr w:type="spellEnd"/>
      <w:r w:rsidR="00945461">
        <w:rPr>
          <w:rFonts w:eastAsia="Times New Roman" w:cstheme="minorHAnsi"/>
          <w:color w:val="000000"/>
        </w:rPr>
        <w:t xml:space="preserve">, just to size down the vehicle class and make it slightly more abstract.  The only change that was needed in the Reflection class was dropping a setter, changing a local variable to an </w:t>
      </w:r>
      <w:proofErr w:type="spellStart"/>
      <w:r w:rsidR="00945461">
        <w:rPr>
          <w:rFonts w:eastAsia="Times New Roman" w:cstheme="minorHAnsi"/>
          <w:color w:val="000000"/>
        </w:rPr>
        <w:t>arraylist</w:t>
      </w:r>
      <w:proofErr w:type="spellEnd"/>
      <w:r w:rsidR="00945461">
        <w:rPr>
          <w:rFonts w:eastAsia="Times New Roman" w:cstheme="minorHAnsi"/>
          <w:color w:val="000000"/>
        </w:rPr>
        <w:t xml:space="preserve"> instead of a Field array, and adding an additional constructor to take in an object.  The Log class stayed the same </w:t>
      </w:r>
      <w:proofErr w:type="gramStart"/>
      <w:r w:rsidR="00945461">
        <w:rPr>
          <w:rFonts w:eastAsia="Times New Roman" w:cstheme="minorHAnsi"/>
          <w:color w:val="000000"/>
        </w:rPr>
        <w:t>with the exception of</w:t>
      </w:r>
      <w:proofErr w:type="gramEnd"/>
      <w:r w:rsidR="00945461">
        <w:rPr>
          <w:rFonts w:eastAsia="Times New Roman" w:cstheme="minorHAnsi"/>
          <w:color w:val="000000"/>
        </w:rPr>
        <w:t xml:space="preserve"> the date objects being created and used.  The Vehicle class had an initializing constructor added along with one </w:t>
      </w:r>
      <w:r w:rsidR="000B374B">
        <w:rPr>
          <w:rFonts w:eastAsia="Times New Roman" w:cstheme="minorHAnsi"/>
          <w:color w:val="000000"/>
        </w:rPr>
        <w:t xml:space="preserve">that took in an object of type </w:t>
      </w:r>
      <w:proofErr w:type="spellStart"/>
      <w:r w:rsidR="000B374B">
        <w:rPr>
          <w:rFonts w:eastAsia="Times New Roman" w:cstheme="minorHAnsi"/>
          <w:color w:val="000000"/>
        </w:rPr>
        <w:t>GenerateVehicle</w:t>
      </w:r>
      <w:proofErr w:type="spellEnd"/>
      <w:r w:rsidR="000B374B">
        <w:rPr>
          <w:rFonts w:eastAsia="Times New Roman" w:cstheme="minorHAnsi"/>
          <w:color w:val="000000"/>
        </w:rPr>
        <w:t>.</w:t>
      </w:r>
    </w:p>
    <w:p w14:paraId="7739A4BE" w14:textId="7BC5E4BE" w:rsidR="00AB5E36" w:rsidRDefault="00FA6955" w:rsidP="00AB5E3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Why you had to make those changes</w:t>
      </w:r>
    </w:p>
    <w:p w14:paraId="71E55341" w14:textId="677C17B7" w:rsidR="00AB5E36" w:rsidRPr="00FA6955" w:rsidRDefault="00AB5E36" w:rsidP="00AB5E36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Most (if not all) of the changes in the Reflection and Database classes were due to this being the introductory project for the topic of reflection.  Had I had a little more practice with reflection, I may have had better insight into what was needed and what was not.  The </w:t>
      </w:r>
      <w:proofErr w:type="spellStart"/>
      <w:r>
        <w:rPr>
          <w:rFonts w:eastAsia="Times New Roman" w:cstheme="minorHAnsi"/>
          <w:color w:val="000000"/>
        </w:rPr>
        <w:t>GenerateVehicle</w:t>
      </w:r>
      <w:proofErr w:type="spellEnd"/>
      <w:r>
        <w:rPr>
          <w:rFonts w:eastAsia="Times New Roman" w:cstheme="minorHAnsi"/>
          <w:color w:val="000000"/>
        </w:rPr>
        <w:t xml:space="preserve"> class was created to help size down the Vehicle class.</w:t>
      </w:r>
      <w:r w:rsidR="0019136A">
        <w:rPr>
          <w:rFonts w:eastAsia="Times New Roman" w:cstheme="minorHAnsi"/>
          <w:color w:val="000000"/>
        </w:rPr>
        <w:t xml:space="preserve">  I added the dates and times into the Log class just to help the user see when it the errors occurred in case there was a time gap that could clue them or future developers in to a problem.</w:t>
      </w:r>
    </w:p>
    <w:p w14:paraId="5A120EDF" w14:textId="77777777" w:rsidR="00FA05BD" w:rsidRDefault="00FA6955" w:rsidP="00945461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Lessons learned about design from the changes you had to</w:t>
      </w:r>
      <w:r w:rsidR="00FA05BD">
        <w:rPr>
          <w:rFonts w:eastAsia="Times New Roman" w:cstheme="minorHAnsi"/>
          <w:color w:val="000000"/>
        </w:rPr>
        <w:t xml:space="preserve"> make</w:t>
      </w:r>
    </w:p>
    <w:p w14:paraId="563E1361" w14:textId="61EB5C48" w:rsidR="00FA6955" w:rsidRPr="00FA6955" w:rsidRDefault="00FA05BD" w:rsidP="00FA05BD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project helped me see the value in preplanning.  It helped me gather my thoughts and gave me a direction to start with versus starting the project blindly.  These changes helped me better understand how valuable preplanning is.  Had I not thought this out before, there would have been many changes and ‘do overs’ as opposed to having an outline to go by.</w:t>
      </w:r>
      <w:bookmarkStart w:id="0" w:name="_GoBack"/>
      <w:bookmarkEnd w:id="0"/>
    </w:p>
    <w:p w14:paraId="3DD9BA2A" w14:textId="77777777" w:rsidR="00593D4D" w:rsidRPr="00F30571" w:rsidRDefault="00593D4D" w:rsidP="00945461">
      <w:pPr>
        <w:spacing w:line="480" w:lineRule="auto"/>
        <w:rPr>
          <w:rFonts w:cstheme="minorHAnsi"/>
        </w:rPr>
      </w:pPr>
    </w:p>
    <w:sectPr w:rsidR="00593D4D" w:rsidRPr="00F30571" w:rsidSect="00FA695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68FFD" w14:textId="77777777" w:rsidR="00A63998" w:rsidRDefault="00A63998" w:rsidP="00FA6955">
      <w:pPr>
        <w:spacing w:after="0" w:line="240" w:lineRule="auto"/>
      </w:pPr>
      <w:r>
        <w:separator/>
      </w:r>
    </w:p>
  </w:endnote>
  <w:endnote w:type="continuationSeparator" w:id="0">
    <w:p w14:paraId="6E186E1B" w14:textId="77777777" w:rsidR="00A63998" w:rsidRDefault="00A63998" w:rsidP="00FA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2F89" w14:textId="77777777" w:rsidR="00A63998" w:rsidRDefault="00A63998" w:rsidP="00FA6955">
      <w:pPr>
        <w:spacing w:after="0" w:line="240" w:lineRule="auto"/>
      </w:pPr>
      <w:r>
        <w:separator/>
      </w:r>
    </w:p>
  </w:footnote>
  <w:footnote w:type="continuationSeparator" w:id="0">
    <w:p w14:paraId="1603E23F" w14:textId="77777777" w:rsidR="00A63998" w:rsidRDefault="00A63998" w:rsidP="00FA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28D12" w14:textId="17E289FC" w:rsidR="00FA6955" w:rsidRDefault="00FA6955">
    <w:pPr>
      <w:pStyle w:val="Header"/>
    </w:pPr>
    <w:r>
      <w:t>Wesley Easton</w:t>
    </w:r>
    <w:r>
      <w:tab/>
    </w:r>
    <w:r>
      <w:tab/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76B0"/>
    <w:multiLevelType w:val="multilevel"/>
    <w:tmpl w:val="205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55"/>
    <w:rsid w:val="000B374B"/>
    <w:rsid w:val="0019136A"/>
    <w:rsid w:val="00247374"/>
    <w:rsid w:val="002E70B7"/>
    <w:rsid w:val="00593D4D"/>
    <w:rsid w:val="00945461"/>
    <w:rsid w:val="009E291F"/>
    <w:rsid w:val="00A63998"/>
    <w:rsid w:val="00AB5E36"/>
    <w:rsid w:val="00D22CE9"/>
    <w:rsid w:val="00F30571"/>
    <w:rsid w:val="00FA05BD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E138"/>
  <w15:chartTrackingRefBased/>
  <w15:docId w15:val="{2CCBF106-EE04-440E-9193-28EC1A4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55"/>
  </w:style>
  <w:style w:type="paragraph" w:styleId="Footer">
    <w:name w:val="footer"/>
    <w:basedOn w:val="Normal"/>
    <w:link w:val="FooterChar"/>
    <w:uiPriority w:val="99"/>
    <w:unhideWhenUsed/>
    <w:rsid w:val="00FA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7</cp:revision>
  <dcterms:created xsi:type="dcterms:W3CDTF">2018-02-07T04:30:00Z</dcterms:created>
  <dcterms:modified xsi:type="dcterms:W3CDTF">2018-02-07T04:47:00Z</dcterms:modified>
</cp:coreProperties>
</file>