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FC1CA1" wp14:paraId="2C078E63" wp14:textId="015D37E5">
      <w:pPr>
        <w:pStyle w:val="Heading1"/>
      </w:pPr>
      <w:r w:rsidRPr="0AFC1CA1" w:rsidR="2F8C5D51">
        <w:rPr>
          <w:noProof w:val="0"/>
          <w:lang w:val="en-US"/>
        </w:rPr>
        <w:t>Core Chapter Leader Roles and Responsibilities</w:t>
      </w:r>
    </w:p>
    <w:p w:rsidR="2F8C5D51" w:rsidP="0AFC1CA1" w:rsidRDefault="2F8C5D51" w14:paraId="1C294FD2" w14:textId="4A13511C">
      <w:pPr>
        <w:pStyle w:val="Normal"/>
      </w:pPr>
      <w:r w:rsidRPr="0AFC1CA1" w:rsidR="2F8C5D51">
        <w:rPr>
          <w:noProof w:val="0"/>
          <w:lang w:val="en-US"/>
        </w:rPr>
        <w:t xml:space="preserve">More information can be found in the chapter leader guidebook. </w:t>
      </w:r>
    </w:p>
    <w:p w:rsidR="2F8C5D51" w:rsidP="0AFC1CA1" w:rsidRDefault="2F8C5D51" w14:paraId="2366A0CB" w14:textId="5DB20D46">
      <w:pPr>
        <w:pStyle w:val="Heading2"/>
        <w:spacing w:before="261" w:beforeAutospacing="off" w:after="261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Purpose</w:t>
      </w:r>
    </w:p>
    <w:p w:rsidR="2F8C5D51" w:rsidP="0AFC1CA1" w:rsidRDefault="2F8C5D51" w14:paraId="4C3298CC" w14:textId="56985478">
      <w:pPr>
        <w:spacing w:before="210" w:beforeAutospacing="off" w:after="210" w:afterAutospacing="off" w:line="300" w:lineRule="auto"/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 an overview of chapter leadership positions and their typical responsibilities.</w:t>
      </w:r>
    </w:p>
    <w:p w:rsidR="2F8C5D51" w:rsidP="0AFC1CA1" w:rsidRDefault="2F8C5D51" w14:paraId="78075474" w14:textId="60B0E17E">
      <w:pPr>
        <w:pStyle w:val="Heading2"/>
        <w:spacing w:before="261" w:beforeAutospacing="off" w:after="261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Chapter President</w:t>
      </w:r>
    </w:p>
    <w:p w:rsidR="2F8C5D51" w:rsidP="0AFC1CA1" w:rsidRDefault="2F8C5D51" w14:paraId="35A433E6" w14:textId="7F392F5C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Primary Responsibilities</w:t>
      </w:r>
    </w:p>
    <w:p w:rsidR="2F8C5D51" w:rsidP="0AFC1CA1" w:rsidRDefault="2F8C5D51" w14:paraId="05469018" w14:textId="4FC9435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Leads the chapter board.</w:t>
      </w:r>
    </w:p>
    <w:p w:rsidR="2F8C5D51" w:rsidP="0AFC1CA1" w:rsidRDefault="2F8C5D51" w14:paraId="0DFF5BFD" w14:textId="2EDC1F7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 strategic direction for the chapter.</w:t>
      </w:r>
    </w:p>
    <w:p w:rsidR="2F8C5D51" w:rsidP="0AFC1CA1" w:rsidRDefault="2F8C5D51" w14:paraId="50B82126" w14:textId="539348B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Oversees governance and compliance activities.</w:t>
      </w:r>
    </w:p>
    <w:p w:rsidR="2F8C5D51" w:rsidP="0AFC1CA1" w:rsidRDefault="2F8C5D51" w14:paraId="4EDE648D" w14:textId="3E6CE95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Serves as the primary liaison with ISACA Global.</w:t>
      </w:r>
    </w:p>
    <w:p w:rsidR="2F8C5D51" w:rsidP="0AFC1CA1" w:rsidRDefault="2F8C5D51" w14:paraId="093C80A4" w14:textId="7366B88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Ensures board effectiveness and accountability.</w:t>
      </w:r>
    </w:p>
    <w:p w:rsidR="2F8C5D51" w:rsidP="0AFC1CA1" w:rsidRDefault="2F8C5D51" w14:paraId="38D127D5" w14:textId="704C7B92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Common Activities</w:t>
      </w:r>
    </w:p>
    <w:p w:rsidR="2F8C5D51" w:rsidP="0AFC1CA1" w:rsidRDefault="2F8C5D51" w14:paraId="1E2EB30E" w14:textId="743E440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Chair board meetings.</w:t>
      </w:r>
    </w:p>
    <w:p w:rsidR="2F8C5D51" w:rsidP="0AFC1CA1" w:rsidRDefault="2F8C5D51" w14:paraId="534C8E66" w14:textId="32A246F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Review chapter compliance requirements.</w:t>
      </w:r>
    </w:p>
    <w:p w:rsidR="2F8C5D51" w:rsidP="0AFC1CA1" w:rsidRDefault="2F8C5D51" w14:paraId="76092A1E" w14:textId="3C97964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annual planning.</w:t>
      </w:r>
    </w:p>
    <w:p w:rsidR="2F8C5D51" w:rsidP="0AFC1CA1" w:rsidRDefault="2F8C5D51" w14:paraId="6650A86E" w14:textId="5B1A715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 chapter leader updates.</w:t>
      </w:r>
    </w:p>
    <w:p w:rsidR="2F8C5D51" w:rsidP="0AFC1CA1" w:rsidRDefault="2F8C5D51" w14:paraId="171A28B7" w14:textId="2872767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 the chapter externally.</w:t>
      </w:r>
    </w:p>
    <w:p w:rsidR="0AFC1CA1" w:rsidP="0AFC1CA1" w:rsidRDefault="0AFC1CA1" w14:paraId="32D51747" w14:textId="4E000B12">
      <w:pPr>
        <w:spacing w:before="0" w:beforeAutospacing="off" w:after="0" w:afterAutospacing="off" w:line="300" w:lineRule="auto"/>
      </w:pPr>
    </w:p>
    <w:p w:rsidR="2F8C5D51" w:rsidP="0AFC1CA1" w:rsidRDefault="2F8C5D51" w14:paraId="1531ECC1" w14:textId="00583C68">
      <w:pPr>
        <w:pStyle w:val="Heading2"/>
        <w:spacing w:before="261" w:beforeAutospacing="off" w:after="261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Chapter Vice President</w:t>
      </w:r>
    </w:p>
    <w:p w:rsidR="2F8C5D51" w:rsidP="0AFC1CA1" w:rsidRDefault="2F8C5D51" w14:paraId="46CFAFC5" w14:textId="0A03C585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Primary Responsibilities</w:t>
      </w:r>
    </w:p>
    <w:p w:rsidR="2F8C5D51" w:rsidP="0AFC1CA1" w:rsidRDefault="2F8C5D51" w14:paraId="497D7131" w14:textId="20052A9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the President.</w:t>
      </w:r>
    </w:p>
    <w:p w:rsidR="2F8C5D51" w:rsidP="0AFC1CA1" w:rsidRDefault="2F8C5D51" w14:paraId="5E6CCFF6" w14:textId="59AA793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Assists with strategic initiatives.</w:t>
      </w:r>
    </w:p>
    <w:p w:rsidR="2F8C5D51" w:rsidP="0AFC1CA1" w:rsidRDefault="2F8C5D51" w14:paraId="3BFAA212" w14:textId="6AB2770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Acts on behalf of the President when required.</w:t>
      </w:r>
    </w:p>
    <w:p w:rsidR="2F8C5D51" w:rsidP="0AFC1CA1" w:rsidRDefault="2F8C5D51" w14:paraId="6B45FD3E" w14:textId="188A977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board and committee coordination.</w:t>
      </w:r>
    </w:p>
    <w:p w:rsidR="2F8C5D51" w:rsidP="0AFC1CA1" w:rsidRDefault="2F8C5D51" w14:paraId="776A9E46" w14:textId="63FF9C05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Common Activities</w:t>
      </w:r>
    </w:p>
    <w:p w:rsidR="2F8C5D51" w:rsidP="0AFC1CA1" w:rsidRDefault="2F8C5D51" w14:paraId="67C7C656" w14:textId="2FE14AD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Participate in board planning.</w:t>
      </w:r>
    </w:p>
    <w:p w:rsidR="2F8C5D51" w:rsidP="0AFC1CA1" w:rsidRDefault="2F8C5D51" w14:paraId="0B6853E0" w14:textId="384D8C3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Monitor progress on chapter initiatives.</w:t>
      </w:r>
    </w:p>
    <w:p w:rsidR="2F8C5D51" w:rsidP="0AFC1CA1" w:rsidRDefault="2F8C5D51" w14:paraId="38869B92" w14:textId="2AA87FA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leadership succession.</w:t>
      </w:r>
    </w:p>
    <w:p w:rsidR="0AFC1CA1" w:rsidP="0AFC1CA1" w:rsidRDefault="0AFC1CA1" w14:paraId="5B3C3F0B" w14:textId="5680BF09">
      <w:pPr>
        <w:spacing w:before="0" w:beforeAutospacing="off" w:after="0" w:afterAutospacing="off" w:line="300" w:lineRule="auto"/>
      </w:pPr>
    </w:p>
    <w:p w:rsidR="2F8C5D51" w:rsidP="0AFC1CA1" w:rsidRDefault="2F8C5D51" w14:paraId="1E09A167" w14:textId="18329273">
      <w:pPr>
        <w:pStyle w:val="Heading2"/>
        <w:spacing w:before="261" w:beforeAutospacing="off" w:after="261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Chapter Secretary</w:t>
      </w:r>
    </w:p>
    <w:p w:rsidR="2F8C5D51" w:rsidP="0AFC1CA1" w:rsidRDefault="2F8C5D51" w14:paraId="1688738B" w14:textId="25FAA7F2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Primary Responsibilities</w:t>
      </w:r>
    </w:p>
    <w:p w:rsidR="2F8C5D51" w:rsidP="0AFC1CA1" w:rsidRDefault="2F8C5D51" w14:paraId="4817B49D" w14:textId="45B3FEE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Maintains chapter records.</w:t>
      </w:r>
    </w:p>
    <w:p w:rsidR="2F8C5D51" w:rsidP="0AFC1CA1" w:rsidRDefault="2F8C5D51" w14:paraId="094AE2FD" w14:textId="5417EBD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governance documentation.</w:t>
      </w:r>
    </w:p>
    <w:p w:rsidR="2F8C5D51" w:rsidP="0AFC1CA1" w:rsidRDefault="2F8C5D51" w14:paraId="49648861" w14:textId="49CB234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Documents board decisions.</w:t>
      </w:r>
    </w:p>
    <w:p w:rsidR="2F8C5D51" w:rsidP="0AFC1CA1" w:rsidRDefault="2F8C5D51" w14:paraId="10A7E185" w14:textId="430BF2D3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Common Activities</w:t>
      </w:r>
    </w:p>
    <w:p w:rsidR="2F8C5D51" w:rsidP="0AFC1CA1" w:rsidRDefault="2F8C5D51" w14:paraId="531BDB2C" w14:textId="09C0239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Prepare meeting minutes.</w:t>
      </w:r>
    </w:p>
    <w:p w:rsidR="2F8C5D51" w:rsidP="0AFC1CA1" w:rsidRDefault="2F8C5D51" w14:paraId="16CDBD79" w14:textId="1771B36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 board records.</w:t>
      </w:r>
    </w:p>
    <w:p w:rsidR="2F8C5D51" w:rsidP="0AFC1CA1" w:rsidRDefault="2F8C5D51" w14:paraId="04E2BB9D" w14:textId="402288C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board communications.</w:t>
      </w:r>
    </w:p>
    <w:p w:rsidR="0AFC1CA1" w:rsidP="0AFC1CA1" w:rsidRDefault="0AFC1CA1" w14:paraId="2797828F" w14:textId="45EA59A7">
      <w:pPr>
        <w:spacing w:before="0" w:beforeAutospacing="off" w:after="0" w:afterAutospacing="off" w:line="300" w:lineRule="auto"/>
      </w:pPr>
    </w:p>
    <w:p w:rsidR="2F8C5D51" w:rsidP="0AFC1CA1" w:rsidRDefault="2F8C5D51" w14:paraId="0277B978" w14:textId="60C2F951">
      <w:pPr>
        <w:pStyle w:val="Heading2"/>
        <w:spacing w:before="261" w:beforeAutospacing="off" w:after="261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Chapter Treasurer</w:t>
      </w:r>
    </w:p>
    <w:p w:rsidR="2F8C5D51" w:rsidP="0AFC1CA1" w:rsidRDefault="2F8C5D51" w14:paraId="0AC9A38B" w14:textId="1CB6FBBA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Primary Responsibilities</w:t>
      </w:r>
    </w:p>
    <w:p w:rsidR="2F8C5D51" w:rsidP="0AFC1CA1" w:rsidRDefault="2F8C5D51" w14:paraId="15FED864" w14:textId="7A988E2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Oversees chapter finances.</w:t>
      </w:r>
    </w:p>
    <w:p w:rsidR="2F8C5D51" w:rsidP="0AFC1CA1" w:rsidRDefault="2F8C5D51" w14:paraId="3EBB2F80" w14:textId="0FC0978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financial compliance.</w:t>
      </w:r>
    </w:p>
    <w:p w:rsidR="2F8C5D51" w:rsidP="0AFC1CA1" w:rsidRDefault="2F8C5D51" w14:paraId="5CCB5649" w14:textId="6F44954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 financial reporting to the board.</w:t>
      </w:r>
    </w:p>
    <w:p w:rsidR="2F8C5D51" w:rsidP="0AFC1CA1" w:rsidRDefault="2F8C5D51" w14:paraId="2E38A21F" w14:textId="25F0C758">
      <w:pPr>
        <w:pStyle w:val="Heading3"/>
        <w:spacing w:before="246" w:beforeAutospacing="off" w:after="246" w:afterAutospacing="off" w:line="300" w:lineRule="auto"/>
      </w:pPr>
      <w:r w:rsidRPr="0AFC1CA1" w:rsidR="2F8C5D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Common Activities</w:t>
      </w:r>
    </w:p>
    <w:p w:rsidR="2F8C5D51" w:rsidP="0AFC1CA1" w:rsidRDefault="2F8C5D51" w14:paraId="410A4ED6" w14:textId="75EBB48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Monitor financial performance.</w:t>
      </w:r>
    </w:p>
    <w:p w:rsidR="2F8C5D51" w:rsidP="0AFC1CA1" w:rsidRDefault="2F8C5D51" w14:paraId="79A21E99" w14:textId="0C07993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Coordinate annual financial reviews.</w:t>
      </w:r>
    </w:p>
    <w:p w:rsidR="2F8C5D51" w:rsidP="0AFC1CA1" w:rsidRDefault="2F8C5D51" w14:paraId="01584C0C" w14:textId="75633CF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FC1CA1" w:rsidR="2F8C5D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budget preparation.</w:t>
      </w:r>
    </w:p>
    <w:p w:rsidR="0AFC1CA1" w:rsidRDefault="0AFC1CA1" w14:paraId="34A60184" w14:textId="129B44E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2fae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95e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1a6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4ac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3dc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25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a7b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84c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BB83CB"/>
    <w:rsid w:val="0ABB83CB"/>
    <w:rsid w:val="0AFC1CA1"/>
    <w:rsid w:val="2F8C5D51"/>
    <w:rsid w:val="4577812A"/>
    <w:rsid w:val="5ADD7113"/>
    <w:rsid w:val="661DF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2F33"/>
  <w15:chartTrackingRefBased/>
  <w15:docId w15:val="{65CA5E75-21CA-4B40-A390-DB5CF49A8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AFC1C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FC1CA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FC1CA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AFC1C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f1e53e9f6648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2026-10-07T16:00:03.7065142Z</dcterms:created>
  <dcterms:modified xsi:type="dcterms:W3CDTF">2026-10-07T16:01:48.4208552Z</dcterms:modified>
  <dc:creator>Michelle Phillips</dc:creator>
  <lastModifiedBy>Michelle Phillips</lastModifiedBy>
</coreProperties>
</file>