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71ECD" w14:textId="77777777" w:rsidR="00F15FCF" w:rsidRDefault="00F15FCF" w:rsidP="003133F6">
      <w:bookmarkStart w:id="0" w:name="_GoBack"/>
      <w:bookmarkEnd w:id="0"/>
    </w:p>
    <w:p w14:paraId="3F071ECE" w14:textId="77777777" w:rsidR="00F15FCF" w:rsidRDefault="00F15FCF" w:rsidP="003133F6"/>
    <w:p w14:paraId="3F071ECF" w14:textId="5F79F948" w:rsidR="00F15FCF" w:rsidRDefault="000A61F1" w:rsidP="00F15FCF">
      <w:pPr>
        <w:jc w:val="center"/>
        <w:rPr>
          <w:rFonts w:asciiTheme="minorHAnsi" w:hAnsiTheme="minorHAnsi" w:cstheme="minorHAnsi"/>
          <w:b/>
          <w:sz w:val="28"/>
          <w:szCs w:val="28"/>
        </w:rPr>
      </w:pPr>
      <w:r>
        <w:rPr>
          <w:rFonts w:asciiTheme="minorHAnsi" w:hAnsiTheme="minorHAnsi" w:cstheme="minorHAnsi"/>
          <w:b/>
          <w:sz w:val="28"/>
          <w:szCs w:val="28"/>
        </w:rPr>
        <w:t>MACRO DOCUMENTATION</w:t>
      </w:r>
    </w:p>
    <w:p w14:paraId="0E27D649" w14:textId="77777777" w:rsidR="000A61F1" w:rsidRDefault="000A61F1" w:rsidP="000A61F1">
      <w:pPr>
        <w:pStyle w:val="Title"/>
      </w:pPr>
    </w:p>
    <w:p w14:paraId="29545975" w14:textId="055AFC37" w:rsidR="000A61F1" w:rsidRDefault="000A61F1" w:rsidP="000A61F1">
      <w:pPr>
        <w:pStyle w:val="Title"/>
      </w:pPr>
      <w:r>
        <w:br/>
      </w:r>
    </w:p>
    <w:p w14:paraId="571F6C35" w14:textId="0B70E702" w:rsidR="000A61F1" w:rsidRPr="006705CD" w:rsidRDefault="000A61F1" w:rsidP="000A61F1">
      <w:pPr>
        <w:pStyle w:val="Title"/>
        <w:rPr>
          <w:rFonts w:asciiTheme="minorHAnsi" w:hAnsiTheme="minorHAnsi" w:cstheme="minorHAnsi"/>
          <w:sz w:val="40"/>
          <w:szCs w:val="40"/>
        </w:rPr>
      </w:pPr>
      <w:r w:rsidRPr="006705CD">
        <w:rPr>
          <w:rFonts w:asciiTheme="minorHAnsi" w:hAnsiTheme="minorHAnsi" w:cstheme="minorHAnsi"/>
          <w:sz w:val="40"/>
          <w:szCs w:val="40"/>
        </w:rPr>
        <w:t>SAS 9.4</w:t>
      </w:r>
      <w:r w:rsidRPr="006705CD">
        <w:rPr>
          <w:rFonts w:asciiTheme="minorHAnsi" w:hAnsiTheme="minorHAnsi" w:cstheme="minorHAnsi"/>
          <w:sz w:val="40"/>
          <w:szCs w:val="40"/>
        </w:rPr>
        <w:br/>
      </w:r>
    </w:p>
    <w:p w14:paraId="6B870B36" w14:textId="77777777" w:rsidR="000A61F1" w:rsidRPr="000A61F1" w:rsidRDefault="000A61F1" w:rsidP="000A61F1">
      <w:pPr>
        <w:pStyle w:val="Subtitle"/>
        <w:rPr>
          <w:rFonts w:asciiTheme="minorHAnsi" w:hAnsiTheme="minorHAnsi" w:cstheme="minorHAnsi"/>
          <w:sz w:val="40"/>
          <w:szCs w:val="40"/>
        </w:rPr>
      </w:pPr>
      <w:bookmarkStart w:id="1" w:name="subtitle"/>
      <w:bookmarkEnd w:id="1"/>
      <w:r w:rsidRPr="000A61F1">
        <w:rPr>
          <w:rFonts w:asciiTheme="minorHAnsi" w:hAnsiTheme="minorHAnsi" w:cstheme="minorHAnsi"/>
          <w:sz w:val="40"/>
          <w:szCs w:val="40"/>
        </w:rPr>
        <w:t xml:space="preserve">%Name_macro </w:t>
      </w:r>
    </w:p>
    <w:p w14:paraId="36C60E47" w14:textId="77777777" w:rsidR="000A61F1" w:rsidRDefault="000A61F1" w:rsidP="000A61F1">
      <w:pPr>
        <w:pStyle w:val="Code"/>
        <w:rPr>
          <w:lang w:val="en-US"/>
        </w:rPr>
      </w:pPr>
      <w:bookmarkStart w:id="2" w:name="code"/>
      <w:bookmarkEnd w:id="2"/>
    </w:p>
    <w:p w14:paraId="671E96C7" w14:textId="77777777" w:rsidR="000A61F1" w:rsidRDefault="000A61F1" w:rsidP="000A61F1">
      <w:pPr>
        <w:pStyle w:val="Version"/>
        <w:rPr>
          <w:lang w:val="en-US"/>
        </w:rPr>
      </w:pPr>
      <w:bookmarkStart w:id="3" w:name="version"/>
      <w:bookmarkEnd w:id="3"/>
      <w:r>
        <w:rPr>
          <w:lang w:val="en-US"/>
        </w:rPr>
        <w:t xml:space="preserve"> </w:t>
      </w:r>
    </w:p>
    <w:p w14:paraId="1B8B3A18" w14:textId="141D1242" w:rsidR="000A61F1" w:rsidRPr="000A61F1" w:rsidRDefault="000A61F1" w:rsidP="000A61F1">
      <w:pPr>
        <w:pStyle w:val="Date"/>
        <w:spacing w:after="3120"/>
        <w:rPr>
          <w:rFonts w:asciiTheme="minorHAnsi" w:hAnsiTheme="minorHAnsi" w:cstheme="minorHAnsi"/>
          <w:sz w:val="28"/>
          <w:szCs w:val="28"/>
          <w:lang w:val="en-US"/>
        </w:rPr>
      </w:pPr>
      <w:r w:rsidRPr="000A61F1">
        <w:rPr>
          <w:rFonts w:asciiTheme="minorHAnsi" w:hAnsiTheme="minorHAnsi" w:cstheme="minorHAnsi"/>
          <w:sz w:val="28"/>
          <w:szCs w:val="28"/>
          <w:lang w:val="en-US"/>
        </w:rPr>
        <w:t>Date</w:t>
      </w:r>
      <w:r w:rsidR="006705CD">
        <w:rPr>
          <w:rFonts w:asciiTheme="minorHAnsi" w:hAnsiTheme="minorHAnsi" w:cstheme="minorHAnsi"/>
          <w:sz w:val="28"/>
          <w:szCs w:val="28"/>
          <w:lang w:val="en-US"/>
        </w:rPr>
        <w:t xml:space="preserve"> DD/MM/YYYY</w:t>
      </w:r>
    </w:p>
    <w:p w14:paraId="438BCF06" w14:textId="6591F62A" w:rsidR="000A61F1" w:rsidRDefault="000A61F1">
      <w:pPr>
        <w:rPr>
          <w:rFonts w:asciiTheme="minorHAnsi" w:hAnsiTheme="minorHAnsi" w:cstheme="minorHAnsi"/>
          <w:b/>
          <w:sz w:val="28"/>
          <w:szCs w:val="28"/>
        </w:rPr>
      </w:pPr>
    </w:p>
    <w:p w14:paraId="2B9D930F" w14:textId="77777777" w:rsidR="000A61F1" w:rsidRPr="00515AA0" w:rsidRDefault="000A61F1" w:rsidP="00F15FCF">
      <w:pPr>
        <w:jc w:val="center"/>
        <w:rPr>
          <w:rFonts w:asciiTheme="minorHAnsi" w:hAnsiTheme="minorHAnsi" w:cstheme="minorHAnsi"/>
          <w:b/>
          <w:sz w:val="28"/>
          <w:szCs w:val="28"/>
        </w:rPr>
      </w:pPr>
    </w:p>
    <w:p w14:paraId="3F071ED0" w14:textId="77777777" w:rsidR="00EC0B6D" w:rsidRPr="00F15FCF" w:rsidRDefault="00EC0B6D" w:rsidP="00F15FCF">
      <w:pPr>
        <w:jc w:val="center"/>
        <w:rPr>
          <w:b/>
          <w:sz w:val="28"/>
          <w:szCs w:val="28"/>
        </w:rPr>
      </w:pPr>
    </w:p>
    <w:p w14:paraId="3F071ED1" w14:textId="77777777" w:rsidR="00F15FCF" w:rsidRDefault="00F15FCF" w:rsidP="00904490"/>
    <w:p w14:paraId="3F071ED2" w14:textId="77777777" w:rsidR="00F15FCF" w:rsidRDefault="00F15FCF" w:rsidP="00904490"/>
    <w:p w14:paraId="3F071ED3" w14:textId="77777777" w:rsidR="003F4B4B" w:rsidRDefault="00BA7791" w:rsidP="003133F6">
      <w:r>
        <w:br w:type="page"/>
      </w:r>
    </w:p>
    <w:p w14:paraId="104BFA1C" w14:textId="77777777" w:rsidR="000A61F1" w:rsidRDefault="000A61F1" w:rsidP="000A61F1">
      <w:pPr>
        <w:pStyle w:val="Heading1"/>
      </w:pPr>
      <w:bookmarkStart w:id="4" w:name="_Toc459647989"/>
      <w:r>
        <w:lastRenderedPageBreak/>
        <w:t>Macro description</w:t>
      </w:r>
      <w:bookmarkEnd w:id="4"/>
    </w:p>
    <w:p w14:paraId="7ED39A65" w14:textId="77777777" w:rsidR="000A61F1" w:rsidRPr="000A61F1" w:rsidRDefault="000A61F1" w:rsidP="000A61F1"/>
    <w:p w14:paraId="4DC6C9EE" w14:textId="2F7BBBBF" w:rsidR="000A61F1" w:rsidRDefault="000A61F1" w:rsidP="000A61F1">
      <w:pPr>
        <w:pStyle w:val="BodyText"/>
        <w:ind w:left="360" w:firstLine="0"/>
      </w:pPr>
      <w:r>
        <w:t>D</w:t>
      </w:r>
      <w:r w:rsidR="007A4322">
        <w:t>escribe briefly here th</w:t>
      </w:r>
      <w:r>
        <w:t>e goal of the macro</w:t>
      </w:r>
    </w:p>
    <w:p w14:paraId="5E3D8D6B" w14:textId="77777777" w:rsidR="000A61F1" w:rsidRDefault="000A61F1" w:rsidP="000A61F1">
      <w:pPr>
        <w:pStyle w:val="BodyText"/>
        <w:ind w:left="360" w:firstLine="0"/>
      </w:pPr>
      <w:r>
        <w:t>The produced tables may be generated by ODS output statements and saved in one or several RTF files.</w:t>
      </w:r>
    </w:p>
    <w:p w14:paraId="7A673987" w14:textId="77777777" w:rsidR="000A61F1" w:rsidRDefault="000A61F1" w:rsidP="000A61F1">
      <w:pPr>
        <w:pStyle w:val="BodyText"/>
        <w:ind w:firstLine="360"/>
      </w:pPr>
      <w:r>
        <w:t xml:space="preserve">The macro call has </w:t>
      </w:r>
      <w:r w:rsidRPr="00A204DA">
        <w:rPr>
          <w:highlight w:val="yellow"/>
        </w:rPr>
        <w:t>twenty-four</w:t>
      </w:r>
      <w:r>
        <w:t xml:space="preserve"> parameters but only three of them are mandatory, the others are optional. </w:t>
      </w:r>
    </w:p>
    <w:p w14:paraId="6516F351" w14:textId="77777777" w:rsidR="000A61F1" w:rsidRDefault="000A61F1" w:rsidP="000A61F1">
      <w:pPr>
        <w:pStyle w:val="BodyText"/>
        <w:ind w:firstLine="360"/>
      </w:pPr>
    </w:p>
    <w:p w14:paraId="3C814D42" w14:textId="77777777" w:rsidR="000A61F1" w:rsidRDefault="000A61F1" w:rsidP="000A61F1">
      <w:pPr>
        <w:pStyle w:val="BodyText"/>
        <w:ind w:firstLine="360"/>
      </w:pPr>
      <w:r>
        <w:t xml:space="preserve">The macro call is as follow: </w:t>
      </w:r>
    </w:p>
    <w:p w14:paraId="477DA6DB" w14:textId="77777777" w:rsidR="000A61F1" w:rsidRPr="00997ACB" w:rsidRDefault="000A61F1" w:rsidP="000A61F1"/>
    <w:p w14:paraId="3A76FD25" w14:textId="77777777" w:rsidR="000A61F1" w:rsidRPr="00EC014D" w:rsidRDefault="000A61F1" w:rsidP="000A61F1">
      <w:pPr>
        <w:pStyle w:val="BodyText"/>
        <w:rPr>
          <w:u w:val="single"/>
        </w:rPr>
      </w:pPr>
      <w:r w:rsidRPr="00EC014D">
        <w:rPr>
          <w:u w:val="single"/>
        </w:rPr>
        <w:t>List of parameters:</w:t>
      </w:r>
    </w:p>
    <w:p w14:paraId="01DA4944" w14:textId="77777777" w:rsidR="000A61F1" w:rsidRDefault="000A61F1" w:rsidP="000A61F1">
      <w:pPr>
        <w:tabs>
          <w:tab w:val="left" w:pos="1276"/>
        </w:tabs>
        <w:autoSpaceDE w:val="0"/>
        <w:autoSpaceDN w:val="0"/>
        <w:adjustRightInd w:val="0"/>
        <w:ind w:left="454"/>
        <w:rPr>
          <w:rFonts w:ascii="SAS Monospace" w:hAnsi="SAS Monospace"/>
          <w:sz w:val="16"/>
          <w:szCs w:val="16"/>
          <w:shd w:val="clear" w:color="auto" w:fill="FFFFFF"/>
        </w:rPr>
      </w:pPr>
      <w:r w:rsidRPr="00EC014D">
        <w:rPr>
          <w:rFonts w:ascii="SAS Monospace" w:hAnsi="SAS Monospace"/>
          <w:sz w:val="16"/>
          <w:szCs w:val="16"/>
          <w:shd w:val="clear" w:color="auto" w:fill="FFFFFF"/>
        </w:rPr>
        <w:t xml:space="preserve">DATA    </w:t>
      </w:r>
      <w:r>
        <w:rPr>
          <w:rFonts w:ascii="SAS Monospace" w:hAnsi="SAS Monospace"/>
          <w:sz w:val="16"/>
          <w:szCs w:val="16"/>
          <w:shd w:val="clear" w:color="auto" w:fill="FFFFFF"/>
        </w:rPr>
        <w:t xml:space="preserve"> </w:t>
      </w:r>
      <w:r w:rsidRPr="00EC014D">
        <w:rPr>
          <w:rFonts w:ascii="SAS Monospace" w:hAnsi="SAS Monospace"/>
          <w:sz w:val="16"/>
          <w:szCs w:val="16"/>
          <w:shd w:val="clear" w:color="auto" w:fill="FFFFFF"/>
        </w:rPr>
        <w:t>= Name of the input dataset. (</w:t>
      </w:r>
      <w:r w:rsidRPr="00F540D8">
        <w:rPr>
          <w:rFonts w:ascii="SAS Monospace" w:hAnsi="SAS Monospace"/>
          <w:color w:val="FF0000"/>
          <w:sz w:val="16"/>
          <w:szCs w:val="16"/>
          <w:shd w:val="clear" w:color="auto" w:fill="FFFFFF"/>
        </w:rPr>
        <w:t>Required parameter</w:t>
      </w:r>
      <w:r w:rsidRPr="00EC014D">
        <w:rPr>
          <w:rFonts w:ascii="SAS Monospace" w:hAnsi="SAS Monospace"/>
          <w:sz w:val="16"/>
          <w:szCs w:val="16"/>
          <w:shd w:val="clear" w:color="auto" w:fill="FFFFFF"/>
        </w:rPr>
        <w:t>)</w:t>
      </w:r>
    </w:p>
    <w:p w14:paraId="2E395A7F" w14:textId="77777777" w:rsidR="000A61F1" w:rsidRDefault="000A61F1" w:rsidP="000A61F1"/>
    <w:p w14:paraId="695174BB" w14:textId="77777777" w:rsidR="000A61F1" w:rsidRDefault="000A61F1" w:rsidP="000A61F1"/>
    <w:p w14:paraId="74F81C6C" w14:textId="77777777" w:rsidR="000A61F1" w:rsidRDefault="000A61F1" w:rsidP="000A61F1"/>
    <w:p w14:paraId="6D674A0D" w14:textId="77777777" w:rsidR="000A61F1" w:rsidRDefault="000A61F1" w:rsidP="000A61F1"/>
    <w:p w14:paraId="2E90C770" w14:textId="77777777" w:rsidR="000A61F1" w:rsidRDefault="000A61F1" w:rsidP="000A61F1"/>
    <w:p w14:paraId="033FF121" w14:textId="77777777" w:rsidR="000A61F1" w:rsidRDefault="000A61F1" w:rsidP="000A61F1"/>
    <w:p w14:paraId="47121F82" w14:textId="77777777" w:rsidR="000A61F1" w:rsidRDefault="000A61F1" w:rsidP="000A61F1"/>
    <w:p w14:paraId="1D4F91A0" w14:textId="77777777" w:rsidR="000A61F1" w:rsidRDefault="000A61F1" w:rsidP="000A61F1"/>
    <w:p w14:paraId="109277FA" w14:textId="77777777" w:rsidR="000A61F1" w:rsidRPr="00997ACB" w:rsidRDefault="000A61F1" w:rsidP="000A61F1"/>
    <w:p w14:paraId="5E1164EB" w14:textId="77777777" w:rsidR="000A61F1" w:rsidRPr="004B7E85"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color w:val="000000"/>
          <w:sz w:val="24"/>
          <w:szCs w:val="16"/>
        </w:rPr>
      </w:pPr>
      <w:r w:rsidRPr="004B7E85">
        <w:rPr>
          <w:color w:val="000000"/>
          <w:sz w:val="24"/>
          <w:szCs w:val="16"/>
        </w:rPr>
        <w:t>NOTES</w:t>
      </w:r>
    </w:p>
    <w:p w14:paraId="5C5986ED" w14:textId="77777777" w:rsidR="000A61F1"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p>
    <w:p w14:paraId="719A2017" w14:textId="77777777" w:rsidR="000A61F1"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p>
    <w:p w14:paraId="40CE0512" w14:textId="77777777" w:rsidR="000A61F1" w:rsidRPr="00101C3B"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Cs w:val="16"/>
        </w:rPr>
      </w:pPr>
      <w:r w:rsidRPr="00101C3B">
        <w:rPr>
          <w:rFonts w:ascii="SAS Monospace" w:hAnsi="SAS Monospace" w:cs="SAS Monospace"/>
          <w:color w:val="000000"/>
          <w:szCs w:val="16"/>
        </w:rPr>
        <w:t>ODS OPTIONS</w:t>
      </w:r>
    </w:p>
    <w:p w14:paraId="3AA560FA" w14:textId="77777777" w:rsidR="000A61F1"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r>
        <w:rPr>
          <w:rFonts w:ascii="SAS Monospace" w:hAnsi="SAS Monospace" w:cs="SAS Monospace"/>
          <w:color w:val="000000"/>
          <w:sz w:val="16"/>
          <w:szCs w:val="16"/>
        </w:rPr>
        <w:t>Use ODS=Y if you wish to send the output to a Word document in rich text format (rtf).</w:t>
      </w:r>
    </w:p>
    <w:p w14:paraId="75861DB3" w14:textId="77777777" w:rsidR="000A61F1"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r>
        <w:rPr>
          <w:rFonts w:ascii="SAS Monospace" w:hAnsi="SAS Monospace" w:cs="SAS Monospace"/>
          <w:color w:val="000000"/>
          <w:sz w:val="16"/>
          <w:szCs w:val="16"/>
        </w:rPr>
        <w:t>The ODSFile parameter should contain the name of the rtf file to which you wish to send the output.  However, you can choose to take control the opening and closing of ODS destination(s) by leaving the ODSFile parameter blank and using a general ods rtf statement.  (This could be useful if you wish to call the macro several times and send all the results to the same file.)</w:t>
      </w:r>
    </w:p>
    <w:p w14:paraId="352E55C9" w14:textId="77777777" w:rsidR="000A61F1" w:rsidRDefault="000A61F1" w:rsidP="000A61F1"/>
    <w:p w14:paraId="4D9DE04D" w14:textId="77777777" w:rsidR="000A61F1" w:rsidRPr="004D6B5E"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r w:rsidRPr="004D6B5E">
        <w:rPr>
          <w:rFonts w:ascii="SAS Monospace" w:hAnsi="SAS Monospace" w:cs="SAS Monospace"/>
          <w:color w:val="000000"/>
          <w:sz w:val="16"/>
          <w:szCs w:val="16"/>
        </w:rPr>
        <w:t>If you do choose to open and close the ODS destinations yourself, please note:</w:t>
      </w:r>
    </w:p>
    <w:p w14:paraId="3CB2D379" w14:textId="77777777" w:rsidR="000A61F1" w:rsidRPr="004D6B5E"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r w:rsidRPr="004D6B5E">
        <w:rPr>
          <w:rFonts w:ascii="SAS Monospace" w:hAnsi="SAS Monospace" w:cs="SAS Monospace"/>
          <w:color w:val="000000"/>
          <w:sz w:val="16"/>
          <w:szCs w:val="16"/>
        </w:rPr>
        <w:t xml:space="preserve"> </w:t>
      </w:r>
    </w:p>
    <w:p w14:paraId="33679935" w14:textId="77777777" w:rsidR="000A61F1"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r w:rsidRPr="004D6B5E">
        <w:rPr>
          <w:rFonts w:ascii="SAS Monospace" w:hAnsi="SAS Monospace" w:cs="SAS Monospace"/>
          <w:color w:val="000000"/>
          <w:sz w:val="16"/>
          <w:szCs w:val="16"/>
        </w:rPr>
        <w:tab/>
      </w:r>
      <w:r w:rsidRPr="004D6B5E">
        <w:rPr>
          <w:rFonts w:ascii="SAS Monospace" w:hAnsi="SAS Monospace" w:cs="SAS Monospace"/>
          <w:color w:val="000000"/>
          <w:sz w:val="16"/>
          <w:szCs w:val="16"/>
        </w:rPr>
        <w:tab/>
      </w:r>
      <w:r w:rsidRPr="004D6B5E">
        <w:rPr>
          <w:rFonts w:ascii="SAS Monospace" w:hAnsi="SAS Monospace" w:cs="SAS Monospace"/>
          <w:color w:val="000000"/>
          <w:sz w:val="16"/>
          <w:szCs w:val="16"/>
        </w:rPr>
        <w:tab/>
        <w:t>- You need to precise option=landscape to get all arms on one page.</w:t>
      </w:r>
    </w:p>
    <w:p w14:paraId="286D4E56" w14:textId="77777777" w:rsidR="000A61F1" w:rsidRDefault="000A61F1" w:rsidP="000A61F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rPr>
          <w:rFonts w:ascii="SAS Monospace" w:hAnsi="SAS Monospace" w:cs="SAS Monospace"/>
          <w:color w:val="000000"/>
          <w:sz w:val="16"/>
          <w:szCs w:val="16"/>
        </w:rPr>
      </w:pPr>
    </w:p>
    <w:p w14:paraId="0463090B" w14:textId="77777777" w:rsidR="000A61F1" w:rsidRPr="00B42D29" w:rsidRDefault="000A61F1" w:rsidP="000A61F1">
      <w:pPr>
        <w:autoSpaceDE w:val="0"/>
        <w:autoSpaceDN w:val="0"/>
        <w:adjustRightInd w:val="0"/>
        <w:rPr>
          <w:rFonts w:ascii="SAS Monospace" w:hAnsi="SAS Monospace"/>
          <w:sz w:val="16"/>
          <w:szCs w:val="16"/>
          <w:shd w:val="clear" w:color="auto" w:fill="FFFFFF"/>
        </w:rPr>
      </w:pPr>
      <w:r w:rsidRPr="00B42D29">
        <w:rPr>
          <w:rFonts w:ascii="SAS Monospace" w:hAnsi="SAS Monospace"/>
          <w:szCs w:val="16"/>
          <w:shd w:val="clear" w:color="auto" w:fill="FFFFFF"/>
        </w:rPr>
        <w:t xml:space="preserve">PDF </w:t>
      </w:r>
      <w:r>
        <w:rPr>
          <w:rFonts w:ascii="SAS Monospace" w:hAnsi="SAS Monospace"/>
          <w:szCs w:val="16"/>
          <w:shd w:val="clear" w:color="auto" w:fill="FFFFFF"/>
        </w:rPr>
        <w:t>EXTENSION</w:t>
      </w:r>
      <w:r w:rsidRPr="00B42D29">
        <w:rPr>
          <w:rFonts w:ascii="SAS Monospace" w:hAnsi="SAS Monospace"/>
          <w:szCs w:val="16"/>
          <w:shd w:val="clear" w:color="auto" w:fill="FFFFFF"/>
        </w:rPr>
        <w:t>:</w:t>
      </w:r>
    </w:p>
    <w:p w14:paraId="665EAFA1" w14:textId="77777777" w:rsidR="000A61F1" w:rsidRPr="00B42D29" w:rsidRDefault="000A61F1" w:rsidP="000A61F1">
      <w:pPr>
        <w:autoSpaceDE w:val="0"/>
        <w:autoSpaceDN w:val="0"/>
        <w:adjustRightInd w:val="0"/>
        <w:rPr>
          <w:rFonts w:ascii="SAS Monospace" w:hAnsi="SAS Monospace"/>
          <w:sz w:val="16"/>
          <w:szCs w:val="16"/>
          <w:shd w:val="clear" w:color="auto" w:fill="FFFFFF"/>
        </w:rPr>
      </w:pPr>
      <w:r>
        <w:rPr>
          <w:rFonts w:ascii="SAS Monospace" w:hAnsi="SAS Monospace"/>
          <w:sz w:val="16"/>
          <w:szCs w:val="16"/>
          <w:shd w:val="clear" w:color="auto" w:fill="FFFFFF"/>
        </w:rPr>
        <w:t>I</w:t>
      </w:r>
      <w:r w:rsidRPr="00B42D29">
        <w:rPr>
          <w:rFonts w:ascii="SAS Monospace" w:hAnsi="SAS Monospace"/>
          <w:sz w:val="16"/>
          <w:szCs w:val="16"/>
          <w:shd w:val="clear" w:color="auto" w:fill="FFFFFF"/>
        </w:rPr>
        <w:t xml:space="preserve">f a journal (JCO or Lancet for instance) ask you to get graphs in vectorial image (EPS, vectorialPDF), </w:t>
      </w:r>
      <w:r>
        <w:rPr>
          <w:rFonts w:ascii="SAS Monospace" w:hAnsi="SAS Monospace"/>
          <w:sz w:val="16"/>
          <w:szCs w:val="16"/>
          <w:shd w:val="clear" w:color="auto" w:fill="FFFFFF"/>
        </w:rPr>
        <w:t>you can</w:t>
      </w:r>
      <w:r w:rsidRPr="00B42D29">
        <w:rPr>
          <w:rFonts w:ascii="SAS Monospace" w:hAnsi="SAS Monospace"/>
          <w:sz w:val="16"/>
          <w:szCs w:val="16"/>
          <w:shd w:val="clear" w:color="auto" w:fill="FFFFFF"/>
        </w:rPr>
        <w:t xml:space="preserve"> save your graph in PDF format: DISPLAY=PDF.</w:t>
      </w:r>
    </w:p>
    <w:p w14:paraId="59849C03" w14:textId="77777777" w:rsidR="000A61F1" w:rsidRPr="00B42D29" w:rsidRDefault="000A61F1" w:rsidP="000A61F1">
      <w:pPr>
        <w:autoSpaceDE w:val="0"/>
        <w:autoSpaceDN w:val="0"/>
        <w:adjustRightInd w:val="0"/>
        <w:ind w:left="454"/>
        <w:rPr>
          <w:rFonts w:ascii="SAS Monospace" w:hAnsi="SAS Monospace"/>
          <w:sz w:val="16"/>
          <w:szCs w:val="16"/>
          <w:shd w:val="clear" w:color="auto" w:fill="FFFFFF"/>
        </w:rPr>
      </w:pPr>
    </w:p>
    <w:p w14:paraId="4F6207D7" w14:textId="77777777" w:rsidR="000A61F1" w:rsidRDefault="000A61F1" w:rsidP="000A61F1">
      <w:pPr>
        <w:autoSpaceDE w:val="0"/>
        <w:autoSpaceDN w:val="0"/>
        <w:adjustRightInd w:val="0"/>
        <w:rPr>
          <w:rFonts w:ascii="SAS Monospace" w:hAnsi="SAS Monospace"/>
          <w:sz w:val="16"/>
          <w:szCs w:val="16"/>
          <w:shd w:val="clear" w:color="auto" w:fill="FFFFFF"/>
        </w:rPr>
      </w:pPr>
      <w:r w:rsidRPr="00B42D29">
        <w:rPr>
          <w:rFonts w:ascii="SAS Monospace" w:hAnsi="SAS Monospace"/>
          <w:sz w:val="16"/>
          <w:szCs w:val="16"/>
          <w:shd w:val="clear" w:color="auto" w:fill="FFFFFF"/>
        </w:rPr>
        <w:t>If the journal requires a plot into EPS format, ask IT support (1071) to transform your PDF file into EPS format via a</w:t>
      </w:r>
      <w:r>
        <w:rPr>
          <w:rFonts w:ascii="SAS Monospace" w:hAnsi="SAS Monospace"/>
          <w:sz w:val="16"/>
          <w:szCs w:val="16"/>
          <w:shd w:val="clear" w:color="auto" w:fill="FFFFFF"/>
        </w:rPr>
        <w:t xml:space="preserve"> dedicated</w:t>
      </w:r>
      <w:r w:rsidRPr="00B42D29">
        <w:rPr>
          <w:rFonts w:ascii="SAS Monospace" w:hAnsi="SAS Monospace"/>
          <w:sz w:val="16"/>
          <w:szCs w:val="16"/>
          <w:shd w:val="clear" w:color="auto" w:fill="FFFFFF"/>
        </w:rPr>
        <w:t xml:space="preserve"> graphical software.</w:t>
      </w:r>
    </w:p>
    <w:p w14:paraId="3F071ED4" w14:textId="77777777" w:rsidR="003133F6" w:rsidRDefault="003133F6" w:rsidP="003133F6"/>
    <w:p w14:paraId="2F6D163A" w14:textId="774C7E47" w:rsidR="000A61F1" w:rsidRPr="003133F6" w:rsidRDefault="000A61F1" w:rsidP="003133F6">
      <w:r>
        <w:t>.</w:t>
      </w:r>
    </w:p>
    <w:sectPr w:rsidR="000A61F1" w:rsidRPr="003133F6" w:rsidSect="007835C5">
      <w:headerReference w:type="default" r:id="rId12"/>
      <w:footerReference w:type="default" r:id="rId13"/>
      <w:headerReference w:type="first" r:id="rId14"/>
      <w:footerReference w:type="first" r:id="rId15"/>
      <w:type w:val="continuous"/>
      <w:pgSz w:w="11907" w:h="16840" w:code="9"/>
      <w:pgMar w:top="787" w:right="544" w:bottom="544" w:left="1418" w:header="567" w:footer="720" w:gutter="0"/>
      <w:paperSrc w:first="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71ED7" w14:textId="77777777" w:rsidR="00F34AB1" w:rsidRDefault="00F34AB1">
      <w:r>
        <w:separator/>
      </w:r>
    </w:p>
  </w:endnote>
  <w:endnote w:type="continuationSeparator" w:id="0">
    <w:p w14:paraId="3F071ED8" w14:textId="77777777" w:rsidR="00F34AB1" w:rsidRDefault="00F34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S Monospace">
    <w:altName w:val="Consolas"/>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1EDA" w14:textId="63A18B1F" w:rsidR="00D2598A" w:rsidRPr="000A61F1" w:rsidRDefault="00C93503" w:rsidP="00C93503">
    <w:pPr>
      <w:tabs>
        <w:tab w:val="center" w:pos="4962"/>
        <w:tab w:val="right" w:pos="9923"/>
      </w:tabs>
      <w:rPr>
        <w:rFonts w:asciiTheme="minorHAnsi" w:hAnsiTheme="minorHAnsi" w:cstheme="minorHAnsi"/>
        <w:szCs w:val="24"/>
      </w:rPr>
    </w:pPr>
    <w:r>
      <w:rPr>
        <w:szCs w:val="24"/>
      </w:rPr>
      <w:br/>
    </w:r>
    <w:r w:rsidR="000A61F1">
      <w:rPr>
        <w:rFonts w:asciiTheme="minorHAnsi" w:hAnsiTheme="minorHAnsi" w:cstheme="minorHAnsi"/>
        <w:szCs w:val="24"/>
      </w:rPr>
      <w:t>ST-003-AF-07</w:t>
    </w:r>
    <w:r w:rsidR="00D2598A" w:rsidRPr="000A61F1">
      <w:rPr>
        <w:rFonts w:asciiTheme="minorHAnsi" w:hAnsiTheme="minorHAnsi" w:cstheme="minorHAnsi"/>
        <w:szCs w:val="24"/>
      </w:rPr>
      <w:tab/>
      <w:t xml:space="preserve">Page </w:t>
    </w:r>
    <w:r w:rsidR="00D2598A" w:rsidRPr="000A61F1">
      <w:rPr>
        <w:rFonts w:asciiTheme="minorHAnsi" w:hAnsiTheme="minorHAnsi" w:cstheme="minorHAnsi"/>
        <w:szCs w:val="24"/>
      </w:rPr>
      <w:fldChar w:fldCharType="begin"/>
    </w:r>
    <w:r w:rsidR="00D2598A" w:rsidRPr="000A61F1">
      <w:rPr>
        <w:rFonts w:asciiTheme="minorHAnsi" w:hAnsiTheme="minorHAnsi" w:cstheme="minorHAnsi"/>
        <w:szCs w:val="24"/>
      </w:rPr>
      <w:instrText xml:space="preserve"> PAGE </w:instrText>
    </w:r>
    <w:r w:rsidR="00D2598A" w:rsidRPr="000A61F1">
      <w:rPr>
        <w:rFonts w:asciiTheme="minorHAnsi" w:hAnsiTheme="minorHAnsi" w:cstheme="minorHAnsi"/>
        <w:szCs w:val="24"/>
      </w:rPr>
      <w:fldChar w:fldCharType="separate"/>
    </w:r>
    <w:r w:rsidR="00D35821">
      <w:rPr>
        <w:rFonts w:asciiTheme="minorHAnsi" w:hAnsiTheme="minorHAnsi" w:cstheme="minorHAnsi"/>
        <w:noProof/>
        <w:szCs w:val="24"/>
      </w:rPr>
      <w:t>2</w:t>
    </w:r>
    <w:r w:rsidR="00D2598A" w:rsidRPr="000A61F1">
      <w:rPr>
        <w:rFonts w:asciiTheme="minorHAnsi" w:hAnsiTheme="minorHAnsi" w:cstheme="minorHAnsi"/>
        <w:szCs w:val="24"/>
      </w:rPr>
      <w:fldChar w:fldCharType="end"/>
    </w:r>
    <w:r w:rsidR="00D2598A" w:rsidRPr="000A61F1">
      <w:rPr>
        <w:rFonts w:asciiTheme="minorHAnsi" w:hAnsiTheme="minorHAnsi" w:cstheme="minorHAnsi"/>
        <w:szCs w:val="24"/>
      </w:rPr>
      <w:t xml:space="preserve"> of </w:t>
    </w:r>
    <w:r w:rsidR="00D2598A" w:rsidRPr="000A61F1">
      <w:rPr>
        <w:rFonts w:asciiTheme="minorHAnsi" w:hAnsiTheme="minorHAnsi" w:cstheme="minorHAnsi"/>
        <w:szCs w:val="24"/>
      </w:rPr>
      <w:fldChar w:fldCharType="begin"/>
    </w:r>
    <w:r w:rsidR="00D2598A" w:rsidRPr="000A61F1">
      <w:rPr>
        <w:rFonts w:asciiTheme="minorHAnsi" w:hAnsiTheme="minorHAnsi" w:cstheme="minorHAnsi"/>
        <w:szCs w:val="24"/>
      </w:rPr>
      <w:instrText xml:space="preserve"> NUMPAGES </w:instrText>
    </w:r>
    <w:r w:rsidR="00D2598A" w:rsidRPr="000A61F1">
      <w:rPr>
        <w:rFonts w:asciiTheme="minorHAnsi" w:hAnsiTheme="minorHAnsi" w:cstheme="minorHAnsi"/>
        <w:szCs w:val="24"/>
      </w:rPr>
      <w:fldChar w:fldCharType="separate"/>
    </w:r>
    <w:r w:rsidR="00D35821">
      <w:rPr>
        <w:rFonts w:asciiTheme="minorHAnsi" w:hAnsiTheme="minorHAnsi" w:cstheme="minorHAnsi"/>
        <w:noProof/>
        <w:szCs w:val="24"/>
      </w:rPr>
      <w:t>2</w:t>
    </w:r>
    <w:r w:rsidR="00D2598A" w:rsidRPr="000A61F1">
      <w:rPr>
        <w:rFonts w:asciiTheme="minorHAnsi" w:hAnsiTheme="minorHAnsi" w:cstheme="minorHAnsi"/>
        <w:szCs w:val="24"/>
      </w:rPr>
      <w:fldChar w:fldCharType="end"/>
    </w:r>
    <w:r w:rsidR="003F4B4B" w:rsidRPr="000A61F1">
      <w:rPr>
        <w:rFonts w:asciiTheme="minorHAnsi" w:hAnsiTheme="minorHAnsi" w:cstheme="minorHAnsi"/>
        <w:szCs w:val="24"/>
      </w:rPr>
      <w:tab/>
    </w:r>
    <w:r w:rsidR="00BA7791" w:rsidRPr="000A61F1">
      <w:rPr>
        <w:rFonts w:asciiTheme="minorHAnsi" w:hAnsiTheme="minorHAnsi" w:cstheme="minorHAnsi"/>
        <w:szCs w:val="24"/>
      </w:rPr>
      <w:t>Template v</w:t>
    </w:r>
    <w:r w:rsidR="003F4B4B" w:rsidRPr="000A61F1">
      <w:rPr>
        <w:rFonts w:asciiTheme="minorHAnsi" w:hAnsiTheme="minorHAnsi" w:cstheme="minorHAnsi"/>
        <w:szCs w:val="24"/>
      </w:rPr>
      <w:t>ersion</w:t>
    </w:r>
    <w:r w:rsidR="00E6008B" w:rsidRPr="000A61F1">
      <w:rPr>
        <w:rFonts w:asciiTheme="minorHAnsi" w:hAnsiTheme="minorHAnsi" w:cstheme="minorHAnsi"/>
        <w:szCs w:val="24"/>
      </w:rPr>
      <w:t xml:space="preserve"> </w:t>
    </w:r>
    <w:r w:rsidR="000A61F1">
      <w:rPr>
        <w:rFonts w:asciiTheme="minorHAnsi" w:hAnsiTheme="minorHAnsi" w:cstheme="minorHAnsi"/>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1EE5" w14:textId="2FBCE3E9" w:rsidR="00D2598A" w:rsidRPr="000A61F1" w:rsidRDefault="00195D6C" w:rsidP="00C93503">
    <w:pPr>
      <w:tabs>
        <w:tab w:val="center" w:pos="4962"/>
        <w:tab w:val="right" w:pos="9923"/>
      </w:tabs>
      <w:rPr>
        <w:rFonts w:asciiTheme="minorHAnsi" w:hAnsiTheme="minorHAnsi" w:cstheme="minorHAnsi"/>
      </w:rPr>
    </w:pPr>
    <w:r>
      <w:br/>
    </w:r>
    <w:r w:rsidR="000A61F1">
      <w:rPr>
        <w:rFonts w:asciiTheme="minorHAnsi" w:hAnsiTheme="minorHAnsi" w:cstheme="minorHAnsi"/>
      </w:rPr>
      <w:t>ST-003-AF-07</w:t>
    </w:r>
    <w:r w:rsidR="00D2598A" w:rsidRPr="000A61F1">
      <w:rPr>
        <w:rFonts w:asciiTheme="minorHAnsi" w:hAnsiTheme="minorHAnsi" w:cstheme="minorHAnsi"/>
      </w:rPr>
      <w:tab/>
      <w:t xml:space="preserve">Page </w:t>
    </w:r>
    <w:r w:rsidR="00D2598A" w:rsidRPr="000A61F1">
      <w:rPr>
        <w:rFonts w:asciiTheme="minorHAnsi" w:hAnsiTheme="minorHAnsi" w:cstheme="minorHAnsi"/>
      </w:rPr>
      <w:fldChar w:fldCharType="begin"/>
    </w:r>
    <w:r w:rsidR="00D2598A" w:rsidRPr="000A61F1">
      <w:rPr>
        <w:rFonts w:asciiTheme="minorHAnsi" w:hAnsiTheme="minorHAnsi" w:cstheme="minorHAnsi"/>
      </w:rPr>
      <w:instrText xml:space="preserve"> PAGE </w:instrText>
    </w:r>
    <w:r w:rsidR="00D2598A" w:rsidRPr="000A61F1">
      <w:rPr>
        <w:rFonts w:asciiTheme="minorHAnsi" w:hAnsiTheme="minorHAnsi" w:cstheme="minorHAnsi"/>
      </w:rPr>
      <w:fldChar w:fldCharType="separate"/>
    </w:r>
    <w:r w:rsidR="00D35821">
      <w:rPr>
        <w:rFonts w:asciiTheme="minorHAnsi" w:hAnsiTheme="minorHAnsi" w:cstheme="minorHAnsi"/>
        <w:noProof/>
      </w:rPr>
      <w:t>1</w:t>
    </w:r>
    <w:r w:rsidR="00D2598A" w:rsidRPr="000A61F1">
      <w:rPr>
        <w:rFonts w:asciiTheme="minorHAnsi" w:hAnsiTheme="minorHAnsi" w:cstheme="minorHAnsi"/>
      </w:rPr>
      <w:fldChar w:fldCharType="end"/>
    </w:r>
    <w:r w:rsidR="00D2598A" w:rsidRPr="000A61F1">
      <w:rPr>
        <w:rFonts w:asciiTheme="minorHAnsi" w:hAnsiTheme="minorHAnsi" w:cstheme="minorHAnsi"/>
      </w:rPr>
      <w:t xml:space="preserve"> of </w:t>
    </w:r>
    <w:r w:rsidR="00CF2C66" w:rsidRPr="000A61F1">
      <w:rPr>
        <w:rFonts w:asciiTheme="minorHAnsi" w:hAnsiTheme="minorHAnsi" w:cstheme="minorHAnsi"/>
      </w:rPr>
      <w:fldChar w:fldCharType="begin"/>
    </w:r>
    <w:r w:rsidR="00CF2C66" w:rsidRPr="000A61F1">
      <w:rPr>
        <w:rFonts w:asciiTheme="minorHAnsi" w:hAnsiTheme="minorHAnsi" w:cstheme="minorHAnsi"/>
      </w:rPr>
      <w:instrText xml:space="preserve"> NUMPAGES </w:instrText>
    </w:r>
    <w:r w:rsidR="00CF2C66" w:rsidRPr="000A61F1">
      <w:rPr>
        <w:rFonts w:asciiTheme="minorHAnsi" w:hAnsiTheme="minorHAnsi" w:cstheme="minorHAnsi"/>
      </w:rPr>
      <w:fldChar w:fldCharType="separate"/>
    </w:r>
    <w:r w:rsidR="00D35821">
      <w:rPr>
        <w:rFonts w:asciiTheme="minorHAnsi" w:hAnsiTheme="minorHAnsi" w:cstheme="minorHAnsi"/>
        <w:noProof/>
      </w:rPr>
      <w:t>2</w:t>
    </w:r>
    <w:r w:rsidR="00CF2C66" w:rsidRPr="000A61F1">
      <w:rPr>
        <w:rFonts w:asciiTheme="minorHAnsi" w:hAnsiTheme="minorHAnsi" w:cstheme="minorHAnsi"/>
        <w:noProof/>
      </w:rPr>
      <w:fldChar w:fldCharType="end"/>
    </w:r>
    <w:r w:rsidR="00D2598A" w:rsidRPr="000A61F1">
      <w:rPr>
        <w:rFonts w:asciiTheme="minorHAnsi" w:hAnsiTheme="minorHAnsi" w:cstheme="minorHAnsi"/>
      </w:rPr>
      <w:tab/>
    </w:r>
    <w:r w:rsidR="00454011" w:rsidRPr="000A61F1">
      <w:rPr>
        <w:rFonts w:asciiTheme="minorHAnsi" w:hAnsiTheme="minorHAnsi" w:cstheme="minorHAnsi"/>
      </w:rPr>
      <w:t>Template v</w:t>
    </w:r>
    <w:r w:rsidR="00E6008B" w:rsidRPr="000A61F1">
      <w:rPr>
        <w:rFonts w:asciiTheme="minorHAnsi" w:hAnsiTheme="minorHAnsi" w:cstheme="minorHAnsi"/>
      </w:rPr>
      <w:t xml:space="preserve">ersion </w:t>
    </w:r>
    <w:r w:rsidR="000A61F1">
      <w:rPr>
        <w:rFonts w:asciiTheme="minorHAnsi" w:hAnsiTheme="minorHAnsi" w:cstheme="minorHAnsi"/>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71ED5" w14:textId="77777777" w:rsidR="00F34AB1" w:rsidRDefault="00F34AB1">
      <w:r>
        <w:separator/>
      </w:r>
    </w:p>
  </w:footnote>
  <w:footnote w:type="continuationSeparator" w:id="0">
    <w:p w14:paraId="3F071ED6" w14:textId="77777777" w:rsidR="00F34AB1" w:rsidRDefault="00F34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1ED9" w14:textId="34C12B9B" w:rsidR="00D2598A" w:rsidRPr="000A61F1" w:rsidRDefault="000A61F1" w:rsidP="00C93503">
    <w:pPr>
      <w:pStyle w:val="Header"/>
      <w:tabs>
        <w:tab w:val="clear" w:pos="4320"/>
        <w:tab w:val="clear" w:pos="8640"/>
        <w:tab w:val="center" w:pos="4962"/>
        <w:tab w:val="right" w:pos="9923"/>
      </w:tabs>
      <w:rPr>
        <w:rFonts w:asciiTheme="minorHAnsi" w:hAnsiTheme="minorHAnsi" w:cstheme="minorHAnsi"/>
        <w:sz w:val="18"/>
        <w:szCs w:val="18"/>
      </w:rPr>
    </w:pPr>
    <w:r>
      <w:rPr>
        <w:rFonts w:asciiTheme="minorHAnsi" w:hAnsiTheme="minorHAnsi" w:cstheme="minorHAnsi"/>
        <w:szCs w:val="24"/>
      </w:rPr>
      <w:t>EORTC SAS Macro Validation</w:t>
    </w:r>
    <w:r w:rsidR="00D2598A" w:rsidRPr="000A61F1">
      <w:rPr>
        <w:rFonts w:asciiTheme="minorHAnsi" w:hAnsiTheme="minorHAnsi" w:cstheme="minorHAnsi"/>
        <w:szCs w:val="24"/>
      </w:rPr>
      <w:tab/>
    </w:r>
    <w:r w:rsidR="00D2598A" w:rsidRPr="000A61F1">
      <w:rPr>
        <w:rFonts w:asciiTheme="minorHAnsi" w:hAnsiTheme="minorHAnsi" w:cstheme="minorHAnsi"/>
        <w:szCs w:val="24"/>
      </w:rPr>
      <w:tab/>
      <w:t>EORTC</w:t>
    </w:r>
    <w:r w:rsidR="00195D6C" w:rsidRPr="000A61F1">
      <w:rPr>
        <w:rFonts w:asciiTheme="minorHAnsi" w:hAnsiTheme="minorHAnsi" w:cstheme="minorHAnsi"/>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1EDB" w14:textId="77777777" w:rsidR="00EC0B6D" w:rsidRPr="0071494F" w:rsidRDefault="00EC0B6D" w:rsidP="00974F11">
    <w:pPr>
      <w:ind w:left="-142"/>
    </w:pPr>
  </w:p>
  <w:tbl>
    <w:tblPr>
      <w:tblStyle w:val="TableGrid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260"/>
    </w:tblGrid>
    <w:tr w:rsidR="00EC0B6D" w:rsidRPr="000A61F1" w14:paraId="3F071EE3" w14:textId="77777777" w:rsidTr="007835C5">
      <w:tc>
        <w:tcPr>
          <w:tcW w:w="6771" w:type="dxa"/>
        </w:tcPr>
        <w:p w14:paraId="3F071EDC" w14:textId="77777777" w:rsidR="00EC0B6D" w:rsidRPr="004C41A9" w:rsidRDefault="00EC0B6D" w:rsidP="000F6D0B">
          <w:r>
            <w:rPr>
              <w:noProof/>
            </w:rPr>
            <w:drawing>
              <wp:inline distT="0" distB="0" distL="0" distR="0" wp14:anchorId="3F071EE6" wp14:editId="3F071EE7">
                <wp:extent cx="2552065" cy="1240155"/>
                <wp:effectExtent l="0" t="0" r="635" b="0"/>
                <wp:docPr id="2" name="Picture 2" descr="C:\Users\Pruyskart.EORTC\AppData\Local\Microsoft\Windows\INetCache\Content.Word\EORTC Logo - 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uyskart.EORTC\AppData\Local\Microsoft\Windows\INetCache\Content.Word\EORTC Logo - The futur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52065" cy="1240155"/>
                        </a:xfrm>
                        <a:prstGeom prst="rect">
                          <a:avLst/>
                        </a:prstGeom>
                        <a:noFill/>
                        <a:ln>
                          <a:noFill/>
                        </a:ln>
                      </pic:spPr>
                    </pic:pic>
                  </a:graphicData>
                </a:graphic>
              </wp:inline>
            </w:drawing>
          </w:r>
        </w:p>
      </w:tc>
      <w:tc>
        <w:tcPr>
          <w:tcW w:w="3260" w:type="dxa"/>
          <w:vAlign w:val="center"/>
        </w:tcPr>
        <w:p w14:paraId="3F071EDD" w14:textId="77777777" w:rsidR="00EC0B6D" w:rsidRPr="000A61F1" w:rsidRDefault="00EC0B6D" w:rsidP="007835C5">
          <w:pPr>
            <w:spacing w:before="0" w:after="0"/>
            <w:jc w:val="right"/>
            <w:rPr>
              <w:rFonts w:asciiTheme="minorHAnsi" w:hAnsiTheme="minorHAnsi" w:cstheme="minorHAnsi"/>
            </w:rPr>
          </w:pPr>
          <w:r w:rsidRPr="000A61F1">
            <w:rPr>
              <w:rFonts w:asciiTheme="minorHAnsi" w:hAnsiTheme="minorHAnsi" w:cstheme="minorHAnsi"/>
            </w:rPr>
            <w:t>Avenue E. Mounier 83/11</w:t>
          </w:r>
        </w:p>
        <w:p w14:paraId="3F071EDE" w14:textId="77777777" w:rsidR="00EC0B6D" w:rsidRPr="000A61F1" w:rsidRDefault="00EC0B6D" w:rsidP="007835C5">
          <w:pPr>
            <w:spacing w:before="0" w:after="0"/>
            <w:jc w:val="right"/>
            <w:rPr>
              <w:rFonts w:asciiTheme="minorHAnsi" w:hAnsiTheme="minorHAnsi" w:cstheme="minorHAnsi"/>
            </w:rPr>
          </w:pPr>
          <w:r w:rsidRPr="000A61F1">
            <w:rPr>
              <w:rFonts w:asciiTheme="minorHAnsi" w:hAnsiTheme="minorHAnsi" w:cstheme="minorHAnsi"/>
            </w:rPr>
            <w:t>1200 Brussels</w:t>
          </w:r>
        </w:p>
        <w:p w14:paraId="3F071EDF" w14:textId="77777777" w:rsidR="00EC0B6D" w:rsidRPr="000A61F1" w:rsidRDefault="00EC0B6D" w:rsidP="007835C5">
          <w:pPr>
            <w:spacing w:before="0" w:after="0"/>
            <w:jc w:val="right"/>
            <w:rPr>
              <w:rFonts w:asciiTheme="minorHAnsi" w:hAnsiTheme="minorHAnsi" w:cstheme="minorHAnsi"/>
            </w:rPr>
          </w:pPr>
          <w:r w:rsidRPr="000A61F1">
            <w:rPr>
              <w:rFonts w:asciiTheme="minorHAnsi" w:hAnsiTheme="minorHAnsi" w:cstheme="minorHAnsi"/>
            </w:rPr>
            <w:t>Belgium</w:t>
          </w:r>
        </w:p>
        <w:p w14:paraId="3F071EE0" w14:textId="77777777" w:rsidR="00EC0B6D" w:rsidRPr="000A61F1" w:rsidRDefault="00EC0B6D" w:rsidP="007835C5">
          <w:pPr>
            <w:spacing w:before="0" w:after="0"/>
            <w:jc w:val="right"/>
            <w:rPr>
              <w:rFonts w:asciiTheme="minorHAnsi" w:hAnsiTheme="minorHAnsi" w:cstheme="minorHAnsi"/>
            </w:rPr>
          </w:pPr>
          <w:r w:rsidRPr="000A61F1">
            <w:rPr>
              <w:rFonts w:asciiTheme="minorHAnsi" w:hAnsiTheme="minorHAnsi" w:cstheme="minorHAnsi"/>
            </w:rPr>
            <w:t>Tel: +32 2 774 1611</w:t>
          </w:r>
        </w:p>
        <w:p w14:paraId="3F071EE1" w14:textId="77777777" w:rsidR="00EC0B6D" w:rsidRPr="000A61F1" w:rsidRDefault="00EC0B6D" w:rsidP="007835C5">
          <w:pPr>
            <w:spacing w:before="0" w:after="0"/>
            <w:jc w:val="right"/>
            <w:rPr>
              <w:rFonts w:asciiTheme="minorHAnsi" w:hAnsiTheme="minorHAnsi" w:cstheme="minorHAnsi"/>
            </w:rPr>
          </w:pPr>
          <w:r w:rsidRPr="000A61F1">
            <w:rPr>
              <w:rFonts w:asciiTheme="minorHAnsi" w:hAnsiTheme="minorHAnsi" w:cstheme="minorHAnsi"/>
            </w:rPr>
            <w:t>Email: eortc@eortc.be</w:t>
          </w:r>
        </w:p>
        <w:p w14:paraId="3F071EE2" w14:textId="77777777" w:rsidR="00EC0B6D" w:rsidRPr="000A61F1" w:rsidRDefault="00EC0B6D" w:rsidP="007835C5">
          <w:pPr>
            <w:spacing w:before="0" w:after="0"/>
            <w:jc w:val="right"/>
            <w:rPr>
              <w:rFonts w:asciiTheme="minorHAnsi" w:hAnsiTheme="minorHAnsi" w:cstheme="minorHAnsi"/>
              <w:lang w:val="fr-FR"/>
            </w:rPr>
          </w:pPr>
          <w:r w:rsidRPr="000A61F1">
            <w:rPr>
              <w:rFonts w:asciiTheme="minorHAnsi" w:hAnsiTheme="minorHAnsi" w:cstheme="minorHAnsi"/>
            </w:rPr>
            <w:t>www.eortc.org</w:t>
          </w:r>
        </w:p>
      </w:tc>
    </w:tr>
  </w:tbl>
  <w:p w14:paraId="3F071EE4" w14:textId="77777777" w:rsidR="00D2598A" w:rsidRPr="00E80CCE" w:rsidRDefault="00D2598A" w:rsidP="00974F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BCA704"/>
    <w:lvl w:ilvl="0">
      <w:start w:val="1"/>
      <w:numFmt w:val="decimal"/>
      <w:lvlText w:val="%1."/>
      <w:lvlJc w:val="left"/>
      <w:pPr>
        <w:tabs>
          <w:tab w:val="num" w:pos="1492"/>
        </w:tabs>
        <w:ind w:left="1492" w:hanging="360"/>
      </w:pPr>
    </w:lvl>
  </w:abstractNum>
  <w:abstractNum w:abstractNumId="1">
    <w:nsid w:val="FFFFFF7D"/>
    <w:multiLevelType w:val="singleLevel"/>
    <w:tmpl w:val="AAFAE3F2"/>
    <w:lvl w:ilvl="0">
      <w:start w:val="1"/>
      <w:numFmt w:val="decimal"/>
      <w:lvlText w:val="%1."/>
      <w:lvlJc w:val="left"/>
      <w:pPr>
        <w:tabs>
          <w:tab w:val="num" w:pos="1209"/>
        </w:tabs>
        <w:ind w:left="1209" w:hanging="360"/>
      </w:pPr>
    </w:lvl>
  </w:abstractNum>
  <w:abstractNum w:abstractNumId="2">
    <w:nsid w:val="FFFFFF7E"/>
    <w:multiLevelType w:val="singleLevel"/>
    <w:tmpl w:val="4256701E"/>
    <w:lvl w:ilvl="0">
      <w:start w:val="1"/>
      <w:numFmt w:val="decimal"/>
      <w:lvlText w:val="%1."/>
      <w:lvlJc w:val="left"/>
      <w:pPr>
        <w:tabs>
          <w:tab w:val="num" w:pos="926"/>
        </w:tabs>
        <w:ind w:left="926" w:hanging="360"/>
      </w:pPr>
    </w:lvl>
  </w:abstractNum>
  <w:abstractNum w:abstractNumId="3">
    <w:nsid w:val="FFFFFF7F"/>
    <w:multiLevelType w:val="singleLevel"/>
    <w:tmpl w:val="07AA7414"/>
    <w:lvl w:ilvl="0">
      <w:start w:val="1"/>
      <w:numFmt w:val="decimal"/>
      <w:lvlText w:val="%1."/>
      <w:lvlJc w:val="left"/>
      <w:pPr>
        <w:tabs>
          <w:tab w:val="num" w:pos="643"/>
        </w:tabs>
        <w:ind w:left="643" w:hanging="360"/>
      </w:pPr>
    </w:lvl>
  </w:abstractNum>
  <w:abstractNum w:abstractNumId="4">
    <w:nsid w:val="FFFFFF80"/>
    <w:multiLevelType w:val="singleLevel"/>
    <w:tmpl w:val="A954AC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4681B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7267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372D3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0B6B5BA"/>
    <w:lvl w:ilvl="0">
      <w:start w:val="1"/>
      <w:numFmt w:val="decimal"/>
      <w:lvlText w:val="%1."/>
      <w:lvlJc w:val="left"/>
      <w:pPr>
        <w:tabs>
          <w:tab w:val="num" w:pos="360"/>
        </w:tabs>
        <w:ind w:left="360" w:hanging="360"/>
      </w:pPr>
    </w:lvl>
  </w:abstractNum>
  <w:abstractNum w:abstractNumId="9">
    <w:nsid w:val="FFFFFF89"/>
    <w:multiLevelType w:val="singleLevel"/>
    <w:tmpl w:val="DDB85BE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7" w:hanging="708"/>
      </w:pPr>
    </w:lvl>
    <w:lvl w:ilvl="3">
      <w:start w:val="1"/>
      <w:numFmt w:val="decimal"/>
      <w:lvlText w:val="%1.%2.%3.%4."/>
      <w:legacy w:legacy="1" w:legacySpace="0" w:legacyIndent="708"/>
      <w:lvlJc w:val="left"/>
      <w:pPr>
        <w:ind w:left="2835" w:hanging="708"/>
      </w:pPr>
    </w:lvl>
    <w:lvl w:ilvl="4">
      <w:start w:val="1"/>
      <w:numFmt w:val="decimal"/>
      <w:lvlText w:val="%1.%2.%3.%4.%5."/>
      <w:legacy w:legacy="1" w:legacySpace="0" w:legacyIndent="708"/>
      <w:lvlJc w:val="left"/>
      <w:pPr>
        <w:ind w:left="3538" w:hanging="708"/>
      </w:pPr>
    </w:lvl>
    <w:lvl w:ilvl="5">
      <w:start w:val="1"/>
      <w:numFmt w:val="decimal"/>
      <w:lvlText w:val="%1.%2.%3.%4.%5.%6."/>
      <w:legacy w:legacy="1" w:legacySpace="0" w:legacyIndent="708"/>
      <w:lvlJc w:val="left"/>
      <w:pPr>
        <w:ind w:left="4247"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5" w:hanging="708"/>
      </w:pPr>
    </w:lvl>
    <w:lvl w:ilvl="8">
      <w:start w:val="1"/>
      <w:numFmt w:val="decimal"/>
      <w:lvlText w:val="%1.%2.%3.%4.%5.%6.%7.%8.%9."/>
      <w:legacy w:legacy="1" w:legacySpace="0" w:legacyIndent="708"/>
      <w:lvlJc w:val="left"/>
      <w:pPr>
        <w:ind w:left="6373" w:hanging="708"/>
      </w:pPr>
    </w:lvl>
  </w:abstractNum>
  <w:abstractNum w:abstractNumId="11">
    <w:nsid w:val="21DA62A3"/>
    <w:multiLevelType w:val="singleLevel"/>
    <w:tmpl w:val="DD661BA8"/>
    <w:lvl w:ilvl="0">
      <w:start w:val="1"/>
      <w:numFmt w:val="bullet"/>
      <w:lvlText w:val=""/>
      <w:lvlJc w:val="left"/>
      <w:pPr>
        <w:tabs>
          <w:tab w:val="num" w:pos="360"/>
        </w:tabs>
        <w:ind w:left="360" w:hanging="360"/>
      </w:pPr>
      <w:rPr>
        <w:rFonts w:ascii="Symbol" w:hAnsi="Symbol" w:hint="default"/>
      </w:rPr>
    </w:lvl>
  </w:abstractNum>
  <w:abstractNum w:abstractNumId="12">
    <w:nsid w:val="23BA6083"/>
    <w:multiLevelType w:val="hybridMultilevel"/>
    <w:tmpl w:val="21DAF0C4"/>
    <w:lvl w:ilvl="0" w:tplc="A3C68D88">
      <w:numFmt w:val="bullet"/>
      <w:lvlText w:val="-"/>
      <w:lvlJc w:val="left"/>
      <w:pPr>
        <w:ind w:left="2524" w:hanging="360"/>
      </w:pPr>
      <w:rPr>
        <w:rFonts w:ascii="SAS Monospace" w:eastAsia="Times New Roman" w:hAnsi="SAS Monospace" w:cs="Times New Roman" w:hint="default"/>
      </w:rPr>
    </w:lvl>
    <w:lvl w:ilvl="1" w:tplc="04090003">
      <w:start w:val="1"/>
      <w:numFmt w:val="bullet"/>
      <w:lvlText w:val="o"/>
      <w:lvlJc w:val="left"/>
      <w:pPr>
        <w:ind w:left="3244" w:hanging="360"/>
      </w:pPr>
      <w:rPr>
        <w:rFonts w:ascii="Courier New" w:hAnsi="Courier New" w:cs="Courier New" w:hint="default"/>
      </w:rPr>
    </w:lvl>
    <w:lvl w:ilvl="2" w:tplc="04090005" w:tentative="1">
      <w:start w:val="1"/>
      <w:numFmt w:val="bullet"/>
      <w:lvlText w:val=""/>
      <w:lvlJc w:val="left"/>
      <w:pPr>
        <w:ind w:left="3964" w:hanging="360"/>
      </w:pPr>
      <w:rPr>
        <w:rFonts w:ascii="Wingdings" w:hAnsi="Wingdings" w:hint="default"/>
      </w:rPr>
    </w:lvl>
    <w:lvl w:ilvl="3" w:tplc="04090001" w:tentative="1">
      <w:start w:val="1"/>
      <w:numFmt w:val="bullet"/>
      <w:lvlText w:val=""/>
      <w:lvlJc w:val="left"/>
      <w:pPr>
        <w:ind w:left="4684" w:hanging="360"/>
      </w:pPr>
      <w:rPr>
        <w:rFonts w:ascii="Symbol" w:hAnsi="Symbol" w:hint="default"/>
      </w:rPr>
    </w:lvl>
    <w:lvl w:ilvl="4" w:tplc="04090003" w:tentative="1">
      <w:start w:val="1"/>
      <w:numFmt w:val="bullet"/>
      <w:lvlText w:val="o"/>
      <w:lvlJc w:val="left"/>
      <w:pPr>
        <w:ind w:left="5404" w:hanging="360"/>
      </w:pPr>
      <w:rPr>
        <w:rFonts w:ascii="Courier New" w:hAnsi="Courier New" w:cs="Courier New" w:hint="default"/>
      </w:rPr>
    </w:lvl>
    <w:lvl w:ilvl="5" w:tplc="04090005" w:tentative="1">
      <w:start w:val="1"/>
      <w:numFmt w:val="bullet"/>
      <w:lvlText w:val=""/>
      <w:lvlJc w:val="left"/>
      <w:pPr>
        <w:ind w:left="6124" w:hanging="360"/>
      </w:pPr>
      <w:rPr>
        <w:rFonts w:ascii="Wingdings" w:hAnsi="Wingdings" w:hint="default"/>
      </w:rPr>
    </w:lvl>
    <w:lvl w:ilvl="6" w:tplc="04090001" w:tentative="1">
      <w:start w:val="1"/>
      <w:numFmt w:val="bullet"/>
      <w:lvlText w:val=""/>
      <w:lvlJc w:val="left"/>
      <w:pPr>
        <w:ind w:left="6844" w:hanging="360"/>
      </w:pPr>
      <w:rPr>
        <w:rFonts w:ascii="Symbol" w:hAnsi="Symbol" w:hint="default"/>
      </w:rPr>
    </w:lvl>
    <w:lvl w:ilvl="7" w:tplc="04090003" w:tentative="1">
      <w:start w:val="1"/>
      <w:numFmt w:val="bullet"/>
      <w:lvlText w:val="o"/>
      <w:lvlJc w:val="left"/>
      <w:pPr>
        <w:ind w:left="7564" w:hanging="360"/>
      </w:pPr>
      <w:rPr>
        <w:rFonts w:ascii="Courier New" w:hAnsi="Courier New" w:cs="Courier New" w:hint="default"/>
      </w:rPr>
    </w:lvl>
    <w:lvl w:ilvl="8" w:tplc="04090005" w:tentative="1">
      <w:start w:val="1"/>
      <w:numFmt w:val="bullet"/>
      <w:lvlText w:val=""/>
      <w:lvlJc w:val="left"/>
      <w:pPr>
        <w:ind w:left="8284" w:hanging="360"/>
      </w:pPr>
      <w:rPr>
        <w:rFonts w:ascii="Wingdings" w:hAnsi="Wingdings" w:hint="default"/>
      </w:rPr>
    </w:lvl>
  </w:abstractNum>
  <w:abstractNum w:abstractNumId="13">
    <w:nsid w:val="2D9F6A56"/>
    <w:multiLevelType w:val="hybridMultilevel"/>
    <w:tmpl w:val="66C070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4D80891"/>
    <w:multiLevelType w:val="singleLevel"/>
    <w:tmpl w:val="BC2A4702"/>
    <w:lvl w:ilvl="0">
      <w:start w:val="1"/>
      <w:numFmt w:val="bullet"/>
      <w:pStyle w:val="guidelineslist"/>
      <w:lvlText w:val=""/>
      <w:lvlJc w:val="left"/>
      <w:pPr>
        <w:tabs>
          <w:tab w:val="num" w:pos="360"/>
        </w:tabs>
        <w:ind w:left="360" w:hanging="360"/>
      </w:pPr>
      <w:rPr>
        <w:rFonts w:ascii="Symbol" w:hAnsi="Symbol" w:hint="default"/>
      </w:rPr>
    </w:lvl>
  </w:abstractNum>
  <w:abstractNum w:abstractNumId="15">
    <w:nsid w:val="366863C0"/>
    <w:multiLevelType w:val="singleLevel"/>
    <w:tmpl w:val="8DCA23CA"/>
    <w:lvl w:ilvl="0">
      <w:start w:val="1"/>
      <w:numFmt w:val="bullet"/>
      <w:lvlText w:val=""/>
      <w:lvlJc w:val="left"/>
      <w:pPr>
        <w:tabs>
          <w:tab w:val="num" w:pos="360"/>
        </w:tabs>
        <w:ind w:left="360" w:hanging="360"/>
      </w:pPr>
      <w:rPr>
        <w:rFonts w:ascii="Wingdings" w:hAnsi="Wingdings" w:hint="default"/>
      </w:rPr>
    </w:lvl>
  </w:abstractNum>
  <w:abstractNum w:abstractNumId="16">
    <w:nsid w:val="4ED20E2D"/>
    <w:multiLevelType w:val="singleLevel"/>
    <w:tmpl w:val="B4141100"/>
    <w:lvl w:ilvl="0">
      <w:start w:val="1"/>
      <w:numFmt w:val="upperLetter"/>
      <w:lvlText w:val="%1."/>
      <w:lvlJc w:val="left"/>
      <w:pPr>
        <w:tabs>
          <w:tab w:val="num" w:pos="425"/>
        </w:tabs>
        <w:ind w:left="425" w:hanging="425"/>
      </w:pPr>
    </w:lvl>
  </w:abstractNum>
  <w:abstractNum w:abstractNumId="17">
    <w:nsid w:val="64B671B7"/>
    <w:multiLevelType w:val="multilevel"/>
    <w:tmpl w:val="99A27664"/>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418"/>
        </w:tabs>
        <w:ind w:left="1418" w:hanging="1418"/>
      </w:pPr>
    </w:lvl>
    <w:lvl w:ilvl="4">
      <w:start w:val="1"/>
      <w:numFmt w:val="decimal"/>
      <w:pStyle w:val="Heading5"/>
      <w:lvlText w:val="%1.%2.%3.%4.%5"/>
      <w:lvlJc w:val="left"/>
      <w:pPr>
        <w:tabs>
          <w:tab w:val="num" w:pos="1701"/>
        </w:tabs>
        <w:ind w:left="1701" w:hanging="1701"/>
      </w:pPr>
    </w:lvl>
    <w:lvl w:ilvl="5">
      <w:start w:val="1"/>
      <w:numFmt w:val="decimal"/>
      <w:pStyle w:val="Heading6"/>
      <w:lvlText w:val="%1.%2.%3.%4.%5.%6"/>
      <w:lvlJc w:val="left"/>
      <w:pPr>
        <w:tabs>
          <w:tab w:val="num" w:pos="1985"/>
        </w:tabs>
        <w:ind w:left="1985" w:hanging="1985"/>
      </w:pPr>
    </w:lvl>
    <w:lvl w:ilvl="6">
      <w:start w:val="1"/>
      <w:numFmt w:val="decimal"/>
      <w:pStyle w:val="Heading7"/>
      <w:lvlText w:val="%1.%2.%3.%4.%5.%6.%7"/>
      <w:lvlJc w:val="left"/>
      <w:pPr>
        <w:tabs>
          <w:tab w:val="num" w:pos="2268"/>
        </w:tabs>
        <w:ind w:left="2268" w:hanging="2268"/>
      </w:pPr>
    </w:lvl>
    <w:lvl w:ilvl="7">
      <w:start w:val="1"/>
      <w:numFmt w:val="decimal"/>
      <w:pStyle w:val="Heading8"/>
      <w:lvlText w:val="%1.%2.%3.%4.%5.%6.%7.%8"/>
      <w:lvlJc w:val="left"/>
      <w:pPr>
        <w:tabs>
          <w:tab w:val="num" w:pos="2880"/>
        </w:tabs>
        <w:ind w:left="2552" w:hanging="2552"/>
      </w:pPr>
    </w:lvl>
    <w:lvl w:ilvl="8">
      <w:start w:val="1"/>
      <w:numFmt w:val="decimal"/>
      <w:pStyle w:val="Heading9"/>
      <w:lvlText w:val="%1.%2.%3.%4.%5.%6.%7.%8.%9"/>
      <w:lvlJc w:val="left"/>
      <w:pPr>
        <w:tabs>
          <w:tab w:val="num" w:pos="3240"/>
        </w:tabs>
        <w:ind w:left="2835" w:hanging="2835"/>
      </w:pPr>
    </w:lvl>
  </w:abstractNum>
  <w:abstractNum w:abstractNumId="18">
    <w:nsid w:val="753A0B33"/>
    <w:multiLevelType w:val="singleLevel"/>
    <w:tmpl w:val="25048A94"/>
    <w:lvl w:ilvl="0">
      <w:start w:val="1"/>
      <w:numFmt w:val="bullet"/>
      <w:pStyle w:val="guidelines"/>
      <w:lvlText w:val=""/>
      <w:lvlJc w:val="left"/>
      <w:pPr>
        <w:tabs>
          <w:tab w:val="num" w:pos="360"/>
        </w:tabs>
        <w:ind w:left="360" w:hanging="360"/>
      </w:pPr>
      <w:rPr>
        <w:rFonts w:ascii="Wingdings" w:hAnsi="Wingdings" w:hint="default"/>
      </w:rPr>
    </w:lvl>
  </w:abstractNum>
  <w:num w:numId="1">
    <w:abstractNumId w:val="17"/>
  </w:num>
  <w:num w:numId="2">
    <w:abstractNumId w:val="11"/>
  </w:num>
  <w:num w:numId="3">
    <w:abstractNumId w:val="14"/>
  </w:num>
  <w:num w:numId="4">
    <w:abstractNumId w:val="18"/>
  </w:num>
  <w:num w:numId="5">
    <w:abstractNumId w:val="15"/>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8"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AB1"/>
    <w:rsid w:val="0002676C"/>
    <w:rsid w:val="00095498"/>
    <w:rsid w:val="000A61F1"/>
    <w:rsid w:val="000C6493"/>
    <w:rsid w:val="000D4224"/>
    <w:rsid w:val="000F68F7"/>
    <w:rsid w:val="00105031"/>
    <w:rsid w:val="00170F4E"/>
    <w:rsid w:val="00195D6C"/>
    <w:rsid w:val="001E2817"/>
    <w:rsid w:val="001F61C7"/>
    <w:rsid w:val="00205E0B"/>
    <w:rsid w:val="00216C75"/>
    <w:rsid w:val="00224752"/>
    <w:rsid w:val="002371AE"/>
    <w:rsid w:val="00301614"/>
    <w:rsid w:val="003041AE"/>
    <w:rsid w:val="003133F6"/>
    <w:rsid w:val="00314373"/>
    <w:rsid w:val="003464C3"/>
    <w:rsid w:val="003B6378"/>
    <w:rsid w:val="003F4B4B"/>
    <w:rsid w:val="00415F98"/>
    <w:rsid w:val="00451C16"/>
    <w:rsid w:val="00453DEB"/>
    <w:rsid w:val="00454011"/>
    <w:rsid w:val="00466DE3"/>
    <w:rsid w:val="004D6049"/>
    <w:rsid w:val="004E54DB"/>
    <w:rsid w:val="00512C4E"/>
    <w:rsid w:val="00515AA0"/>
    <w:rsid w:val="00533812"/>
    <w:rsid w:val="005338E2"/>
    <w:rsid w:val="00590621"/>
    <w:rsid w:val="005A50A7"/>
    <w:rsid w:val="005B669B"/>
    <w:rsid w:val="00614A4B"/>
    <w:rsid w:val="00660DD3"/>
    <w:rsid w:val="006705CD"/>
    <w:rsid w:val="00675DD1"/>
    <w:rsid w:val="00685B12"/>
    <w:rsid w:val="00685DB0"/>
    <w:rsid w:val="006A637B"/>
    <w:rsid w:val="006A7C9F"/>
    <w:rsid w:val="006C0E01"/>
    <w:rsid w:val="006F47F6"/>
    <w:rsid w:val="00721546"/>
    <w:rsid w:val="007835C5"/>
    <w:rsid w:val="007A4322"/>
    <w:rsid w:val="007B5155"/>
    <w:rsid w:val="007C3CF3"/>
    <w:rsid w:val="00856CC1"/>
    <w:rsid w:val="00882430"/>
    <w:rsid w:val="00904490"/>
    <w:rsid w:val="0095516B"/>
    <w:rsid w:val="00974F11"/>
    <w:rsid w:val="00990CFA"/>
    <w:rsid w:val="009A0B23"/>
    <w:rsid w:val="009C22DF"/>
    <w:rsid w:val="009D48F9"/>
    <w:rsid w:val="00A13040"/>
    <w:rsid w:val="00A13FD4"/>
    <w:rsid w:val="00A37AB5"/>
    <w:rsid w:val="00A53DB4"/>
    <w:rsid w:val="00A65D36"/>
    <w:rsid w:val="00A66F55"/>
    <w:rsid w:val="00B163C4"/>
    <w:rsid w:val="00B263D1"/>
    <w:rsid w:val="00B27D2F"/>
    <w:rsid w:val="00B853BE"/>
    <w:rsid w:val="00B92315"/>
    <w:rsid w:val="00B92FB5"/>
    <w:rsid w:val="00BA7791"/>
    <w:rsid w:val="00BC02C2"/>
    <w:rsid w:val="00BF5CEC"/>
    <w:rsid w:val="00C14970"/>
    <w:rsid w:val="00C54D99"/>
    <w:rsid w:val="00C93503"/>
    <w:rsid w:val="00C93D32"/>
    <w:rsid w:val="00CA0A51"/>
    <w:rsid w:val="00CA4093"/>
    <w:rsid w:val="00CF2C66"/>
    <w:rsid w:val="00CF679D"/>
    <w:rsid w:val="00D2598A"/>
    <w:rsid w:val="00D35821"/>
    <w:rsid w:val="00D519BC"/>
    <w:rsid w:val="00D62EB0"/>
    <w:rsid w:val="00D72834"/>
    <w:rsid w:val="00D72D16"/>
    <w:rsid w:val="00DA79E2"/>
    <w:rsid w:val="00E50992"/>
    <w:rsid w:val="00E6008B"/>
    <w:rsid w:val="00EC0B6D"/>
    <w:rsid w:val="00F15FCF"/>
    <w:rsid w:val="00F324D4"/>
    <w:rsid w:val="00F34AB1"/>
    <w:rsid w:val="00F87854"/>
    <w:rsid w:val="00FA76AC"/>
    <w:rsid w:val="00FB4535"/>
    <w:rsid w:val="00FD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3F07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header" w:locked="0"/>
    <w:lsdException w:name="caption" w:locked="0" w:qFormat="1"/>
    <w:lsdException w:name="table of figures" w:locked="0"/>
    <w:lsdException w:name="Title" w:locked="0" w:qFormat="1"/>
    <w:lsdException w:name="Default Paragraph Font" w:locked="0"/>
    <w:lsdException w:name="Subtitle" w:locked="0" w:qFormat="1"/>
    <w:lsdException w:name="Hyperlink" w:locked="0"/>
    <w:lsdException w:name="Strong" w:qFormat="1"/>
    <w:lsdException w:name="Emphasis" w:qFormat="1"/>
    <w:lsdException w:name="HTML Top of Form" w:locked="0"/>
    <w:lsdException w:name="HTML Bottom of Form" w:locked="0"/>
    <w:lsdException w:name="Normal Table" w:locked="0"/>
    <w:lsdException w:name="No List" w:locked="0"/>
    <w:lsdException w:name="Table Grid"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3133F6"/>
  </w:style>
  <w:style w:type="paragraph" w:styleId="Heading1">
    <w:name w:val="heading 1"/>
    <w:next w:val="Normal"/>
    <w:qFormat/>
    <w:rsid w:val="00FB4535"/>
    <w:pPr>
      <w:keepNext/>
      <w:numPr>
        <w:numId w:val="1"/>
      </w:numPr>
      <w:spacing w:before="240" w:after="120"/>
      <w:outlineLvl w:val="0"/>
    </w:pPr>
    <w:rPr>
      <w:b/>
      <w:kern w:val="40"/>
      <w:sz w:val="40"/>
    </w:rPr>
  </w:style>
  <w:style w:type="paragraph" w:styleId="Heading2">
    <w:name w:val="heading 2"/>
    <w:next w:val="Normal"/>
    <w:qFormat/>
    <w:rsid w:val="00FB4535"/>
    <w:pPr>
      <w:keepNext/>
      <w:numPr>
        <w:ilvl w:val="1"/>
        <w:numId w:val="1"/>
      </w:numPr>
      <w:spacing w:before="240" w:after="120"/>
      <w:outlineLvl w:val="1"/>
    </w:pPr>
    <w:rPr>
      <w:b/>
      <w:sz w:val="32"/>
    </w:rPr>
  </w:style>
  <w:style w:type="paragraph" w:styleId="Heading3">
    <w:name w:val="heading 3"/>
    <w:next w:val="Normal"/>
    <w:qFormat/>
    <w:rsid w:val="00FB4535"/>
    <w:pPr>
      <w:keepNext/>
      <w:numPr>
        <w:ilvl w:val="2"/>
        <w:numId w:val="1"/>
      </w:numPr>
      <w:spacing w:before="240" w:after="120"/>
      <w:outlineLvl w:val="2"/>
    </w:pPr>
    <w:rPr>
      <w:b/>
      <w:sz w:val="28"/>
    </w:rPr>
  </w:style>
  <w:style w:type="paragraph" w:styleId="Heading4">
    <w:name w:val="heading 4"/>
    <w:next w:val="Normal"/>
    <w:qFormat/>
    <w:rsid w:val="00FB4535"/>
    <w:pPr>
      <w:keepNext/>
      <w:numPr>
        <w:ilvl w:val="3"/>
        <w:numId w:val="1"/>
      </w:numPr>
      <w:spacing w:before="240" w:after="120"/>
      <w:outlineLvl w:val="3"/>
    </w:pPr>
    <w:rPr>
      <w:b/>
      <w:sz w:val="24"/>
    </w:rPr>
  </w:style>
  <w:style w:type="paragraph" w:styleId="Heading5">
    <w:name w:val="heading 5"/>
    <w:next w:val="Normal"/>
    <w:qFormat/>
    <w:rsid w:val="00FB4535"/>
    <w:pPr>
      <w:numPr>
        <w:ilvl w:val="4"/>
        <w:numId w:val="1"/>
      </w:numPr>
      <w:spacing w:before="240" w:after="120"/>
      <w:outlineLvl w:val="4"/>
    </w:pPr>
    <w:rPr>
      <w:b/>
      <w:i/>
      <w:sz w:val="24"/>
    </w:r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tabs>
        <w:tab w:val="clear" w:pos="2880"/>
        <w:tab w:val="num" w:pos="2552"/>
      </w:tabs>
      <w:outlineLvl w:val="7"/>
    </w:pPr>
  </w:style>
  <w:style w:type="paragraph" w:styleId="Heading9">
    <w:name w:val="heading 9"/>
    <w:basedOn w:val="Heading8"/>
    <w:next w:val="Normal"/>
    <w:qFormat/>
    <w:pPr>
      <w:numPr>
        <w:ilvl w:val="8"/>
      </w:numPr>
      <w:tabs>
        <w:tab w:val="clear" w:pos="3240"/>
        <w:tab w:val="num" w:pos="2835"/>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ii">
    <w:name w:val="List iii"/>
    <w:basedOn w:val="Listii"/>
    <w:rsid w:val="003041AE"/>
    <w:pPr>
      <w:ind w:left="1077"/>
    </w:pPr>
  </w:style>
  <w:style w:type="paragraph" w:customStyle="1" w:styleId="Listii">
    <w:name w:val="List ii"/>
    <w:basedOn w:val="List1"/>
    <w:rsid w:val="003041AE"/>
    <w:pPr>
      <w:ind w:left="717"/>
    </w:pPr>
  </w:style>
  <w:style w:type="paragraph" w:customStyle="1" w:styleId="List1">
    <w:name w:val="List1"/>
    <w:basedOn w:val="Normal"/>
    <w:pPr>
      <w:tabs>
        <w:tab w:val="num" w:pos="360"/>
      </w:tabs>
      <w:ind w:left="357" w:hanging="357"/>
    </w:pPr>
  </w:style>
  <w:style w:type="paragraph" w:styleId="Title">
    <w:name w:val="Title"/>
    <w:basedOn w:val="Normal"/>
    <w:qFormat/>
    <w:rsid w:val="00FB4535"/>
    <w:pPr>
      <w:spacing w:before="240" w:after="60"/>
      <w:jc w:val="center"/>
    </w:pPr>
    <w:rPr>
      <w:rFonts w:cs="Arial"/>
      <w:b/>
      <w:bCs/>
      <w:kern w:val="28"/>
      <w:sz w:val="32"/>
      <w:szCs w:val="32"/>
    </w:rPr>
  </w:style>
  <w:style w:type="paragraph" w:styleId="TableofFigures">
    <w:name w:val="table of figures"/>
    <w:basedOn w:val="Normal"/>
    <w:next w:val="Normal"/>
    <w:semiHidden/>
    <w:locked/>
    <w:pPr>
      <w:ind w:left="480" w:hanging="480"/>
    </w:pPr>
  </w:style>
  <w:style w:type="paragraph" w:customStyle="1" w:styleId="guidelines">
    <w:name w:val="guidelines"/>
    <w:pPr>
      <w:numPr>
        <w:numId w:val="4"/>
      </w:numPr>
      <w:spacing w:after="120"/>
    </w:pPr>
    <w:rPr>
      <w:i/>
      <w:sz w:val="24"/>
    </w:rPr>
  </w:style>
  <w:style w:type="paragraph" w:customStyle="1" w:styleId="guidelineslist">
    <w:name w:val="guidelines list"/>
    <w:basedOn w:val="guidelines"/>
    <w:pPr>
      <w:numPr>
        <w:numId w:val="3"/>
      </w:numPr>
      <w:ind w:left="641" w:hanging="357"/>
    </w:pPr>
  </w:style>
  <w:style w:type="paragraph" w:customStyle="1" w:styleId="Appendix">
    <w:name w:val="Appendix"/>
    <w:next w:val="Normal"/>
    <w:rsid w:val="00FB4535"/>
    <w:pPr>
      <w:pageBreakBefore/>
      <w:spacing w:after="120"/>
      <w:jc w:val="center"/>
    </w:pPr>
    <w:rPr>
      <w:b/>
      <w:noProof/>
      <w:sz w:val="40"/>
    </w:rPr>
  </w:style>
  <w:style w:type="character" w:styleId="Hyperlink">
    <w:name w:val="Hyperlink"/>
    <w:basedOn w:val="DefaultParagraphFont"/>
    <w:rPr>
      <w:color w:val="0000FF"/>
      <w:u w:val="single"/>
    </w:rPr>
  </w:style>
  <w:style w:type="paragraph" w:customStyle="1" w:styleId="Normal10">
    <w:name w:val="Normal 10"/>
    <w:basedOn w:val="Normal"/>
    <w:rsid w:val="003041AE"/>
  </w:style>
  <w:style w:type="paragraph" w:styleId="Subtitle">
    <w:name w:val="Subtitle"/>
    <w:basedOn w:val="Normal"/>
    <w:qFormat/>
    <w:rsid w:val="00FB4535"/>
    <w:pPr>
      <w:spacing w:after="60"/>
      <w:jc w:val="center"/>
      <w:outlineLvl w:val="1"/>
    </w:pPr>
    <w:rPr>
      <w:rFonts w:cs="Arial"/>
      <w:szCs w:val="24"/>
    </w:rPr>
  </w:style>
  <w:style w:type="table" w:styleId="TableGrid">
    <w:name w:val="Table Grid"/>
    <w:basedOn w:val="TableNormal"/>
    <w:rsid w:val="00105031"/>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5A50A7"/>
    <w:rPr>
      <w:vertAlign w:val="subscript"/>
    </w:rPr>
  </w:style>
  <w:style w:type="character" w:customStyle="1" w:styleId="Raised">
    <w:name w:val="Raised"/>
    <w:rsid w:val="005A50A7"/>
    <w:rPr>
      <w:vertAlign w:val="superscript"/>
    </w:rPr>
  </w:style>
  <w:style w:type="character" w:customStyle="1" w:styleId="Bold">
    <w:name w:val="Bold"/>
    <w:rsid w:val="005A50A7"/>
    <w:rPr>
      <w:b/>
    </w:rPr>
  </w:style>
  <w:style w:type="character" w:customStyle="1" w:styleId="Italic">
    <w:name w:val="Italic"/>
    <w:rsid w:val="005A50A7"/>
    <w:rPr>
      <w:i/>
    </w:rPr>
  </w:style>
  <w:style w:type="character" w:customStyle="1" w:styleId="Underline">
    <w:name w:val="Underline"/>
    <w:rsid w:val="005A50A7"/>
    <w:rPr>
      <w:u w:val="single"/>
    </w:rPr>
  </w:style>
  <w:style w:type="paragraph" w:customStyle="1" w:styleId="Normal9">
    <w:name w:val="Normal 9"/>
    <w:basedOn w:val="Normal"/>
    <w:rsid w:val="006A637B"/>
    <w:rPr>
      <w:sz w:val="18"/>
    </w:rPr>
  </w:style>
  <w:style w:type="table" w:customStyle="1" w:styleId="Tablesimple">
    <w:name w:val="Table simple"/>
    <w:basedOn w:val="TableNormal"/>
    <w:rsid w:val="00105031"/>
    <w:pPr>
      <w:spacing w:before="60" w:after="60"/>
    </w:pPr>
    <w:tblPr/>
  </w:style>
  <w:style w:type="paragraph" w:customStyle="1" w:styleId="Centered">
    <w:name w:val="Centered"/>
    <w:basedOn w:val="Normal"/>
    <w:rsid w:val="006A637B"/>
    <w:pPr>
      <w:jc w:val="center"/>
    </w:pPr>
  </w:style>
  <w:style w:type="paragraph" w:styleId="Caption">
    <w:name w:val="caption"/>
    <w:basedOn w:val="Normal"/>
    <w:next w:val="Normal"/>
    <w:qFormat/>
    <w:rsid w:val="00FD20D3"/>
    <w:pPr>
      <w:ind w:left="851" w:hanging="851"/>
    </w:pPr>
    <w:rPr>
      <w:bCs/>
    </w:rPr>
  </w:style>
  <w:style w:type="paragraph" w:styleId="Header">
    <w:name w:val="header"/>
    <w:basedOn w:val="Normal"/>
    <w:rsid w:val="00B27D2F"/>
    <w:pPr>
      <w:tabs>
        <w:tab w:val="center" w:pos="4320"/>
        <w:tab w:val="right" w:pos="8640"/>
      </w:tabs>
    </w:pPr>
  </w:style>
  <w:style w:type="character" w:styleId="PageNumber">
    <w:name w:val="page number"/>
    <w:basedOn w:val="DefaultParagraphFont"/>
    <w:locked/>
    <w:rsid w:val="00B27D2F"/>
  </w:style>
  <w:style w:type="paragraph" w:styleId="Footer">
    <w:name w:val="footer"/>
    <w:basedOn w:val="Normal"/>
    <w:locked/>
    <w:rsid w:val="00FB4535"/>
    <w:pPr>
      <w:tabs>
        <w:tab w:val="center" w:pos="4320"/>
        <w:tab w:val="right" w:pos="8640"/>
      </w:tabs>
    </w:pPr>
  </w:style>
  <w:style w:type="paragraph" w:styleId="BalloonText">
    <w:name w:val="Balloon Text"/>
    <w:basedOn w:val="Normal"/>
    <w:semiHidden/>
    <w:locked/>
    <w:rsid w:val="00FA76AC"/>
    <w:rPr>
      <w:rFonts w:ascii="Tahoma" w:hAnsi="Tahoma" w:cs="Tahoma"/>
      <w:sz w:val="16"/>
      <w:szCs w:val="16"/>
    </w:rPr>
  </w:style>
  <w:style w:type="table" w:customStyle="1" w:styleId="TableGrid1">
    <w:name w:val="Table Grid1"/>
    <w:basedOn w:val="TableNormal"/>
    <w:next w:val="TableGrid"/>
    <w:uiPriority w:val="59"/>
    <w:rsid w:val="00EC0B6D"/>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locked/>
    <w:rsid w:val="000A61F1"/>
    <w:pPr>
      <w:spacing w:after="2760"/>
      <w:jc w:val="center"/>
    </w:pPr>
    <w:rPr>
      <w:sz w:val="24"/>
      <w:lang w:val="en-GB"/>
    </w:rPr>
  </w:style>
  <w:style w:type="character" w:customStyle="1" w:styleId="DateChar">
    <w:name w:val="Date Char"/>
    <w:basedOn w:val="DefaultParagraphFont"/>
    <w:link w:val="Date"/>
    <w:rsid w:val="000A61F1"/>
    <w:rPr>
      <w:sz w:val="24"/>
      <w:lang w:val="en-GB"/>
    </w:rPr>
  </w:style>
  <w:style w:type="paragraph" w:customStyle="1" w:styleId="Code">
    <w:name w:val="Code"/>
    <w:basedOn w:val="Normal"/>
    <w:next w:val="Version"/>
    <w:rsid w:val="000A61F1"/>
    <w:pPr>
      <w:spacing w:before="480" w:after="240"/>
      <w:jc w:val="center"/>
    </w:pPr>
    <w:rPr>
      <w:rFonts w:ascii="Courier New" w:hAnsi="Courier New"/>
      <w:b/>
      <w:sz w:val="36"/>
      <w:lang w:val="en-GB"/>
    </w:rPr>
  </w:style>
  <w:style w:type="paragraph" w:customStyle="1" w:styleId="Version">
    <w:name w:val="Version"/>
    <w:basedOn w:val="Normal"/>
    <w:next w:val="Date"/>
    <w:rsid w:val="000A61F1"/>
    <w:pPr>
      <w:spacing w:before="360" w:after="720"/>
      <w:jc w:val="center"/>
    </w:pPr>
    <w:rPr>
      <w:rFonts w:ascii="Courier New" w:hAnsi="Courier New"/>
      <w:b/>
      <w:sz w:val="32"/>
      <w:lang w:val="en-GB"/>
    </w:rPr>
  </w:style>
  <w:style w:type="paragraph" w:styleId="BodyText">
    <w:name w:val="Body Text"/>
    <w:basedOn w:val="Normal"/>
    <w:link w:val="BodyTextChar"/>
    <w:locked/>
    <w:rsid w:val="000A61F1"/>
    <w:pPr>
      <w:spacing w:after="120"/>
      <w:ind w:firstLine="454"/>
      <w:jc w:val="both"/>
    </w:pPr>
    <w:rPr>
      <w:sz w:val="22"/>
      <w:lang w:val="en-GB"/>
    </w:rPr>
  </w:style>
  <w:style w:type="character" w:customStyle="1" w:styleId="BodyTextChar">
    <w:name w:val="Body Text Char"/>
    <w:basedOn w:val="DefaultParagraphFont"/>
    <w:link w:val="BodyText"/>
    <w:rsid w:val="000A61F1"/>
    <w:rPr>
      <w:sz w:val="22"/>
      <w:lang w:val="en-GB"/>
    </w:rPr>
  </w:style>
  <w:style w:type="character" w:styleId="CommentReference">
    <w:name w:val="annotation reference"/>
    <w:basedOn w:val="DefaultParagraphFont"/>
    <w:locked/>
    <w:rsid w:val="000A61F1"/>
    <w:rPr>
      <w:sz w:val="16"/>
      <w:szCs w:val="16"/>
    </w:rPr>
  </w:style>
  <w:style w:type="paragraph" w:styleId="CommentText">
    <w:name w:val="annotation text"/>
    <w:basedOn w:val="Normal"/>
    <w:link w:val="CommentTextChar"/>
    <w:locked/>
    <w:rsid w:val="000A61F1"/>
  </w:style>
  <w:style w:type="character" w:customStyle="1" w:styleId="CommentTextChar">
    <w:name w:val="Comment Text Char"/>
    <w:basedOn w:val="DefaultParagraphFont"/>
    <w:link w:val="CommentText"/>
    <w:rsid w:val="000A61F1"/>
  </w:style>
  <w:style w:type="paragraph" w:styleId="CommentSubject">
    <w:name w:val="annotation subject"/>
    <w:basedOn w:val="CommentText"/>
    <w:next w:val="CommentText"/>
    <w:link w:val="CommentSubjectChar"/>
    <w:locked/>
    <w:rsid w:val="000A61F1"/>
    <w:rPr>
      <w:b/>
      <w:bCs/>
    </w:rPr>
  </w:style>
  <w:style w:type="character" w:customStyle="1" w:styleId="CommentSubjectChar">
    <w:name w:val="Comment Subject Char"/>
    <w:basedOn w:val="CommentTextChar"/>
    <w:link w:val="CommentSubject"/>
    <w:rsid w:val="000A61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header" w:locked="0"/>
    <w:lsdException w:name="caption" w:locked="0" w:qFormat="1"/>
    <w:lsdException w:name="table of figures" w:locked="0"/>
    <w:lsdException w:name="Title" w:locked="0" w:qFormat="1"/>
    <w:lsdException w:name="Default Paragraph Font" w:locked="0"/>
    <w:lsdException w:name="Subtitle" w:locked="0" w:qFormat="1"/>
    <w:lsdException w:name="Hyperlink" w:locked="0"/>
    <w:lsdException w:name="Strong" w:qFormat="1"/>
    <w:lsdException w:name="Emphasis" w:qFormat="1"/>
    <w:lsdException w:name="HTML Top of Form" w:locked="0"/>
    <w:lsdException w:name="HTML Bottom of Form" w:locked="0"/>
    <w:lsdException w:name="Normal Table" w:locked="0"/>
    <w:lsdException w:name="No List" w:locked="0"/>
    <w:lsdException w:name="Table Grid" w:locked="0"/>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3133F6"/>
  </w:style>
  <w:style w:type="paragraph" w:styleId="Heading1">
    <w:name w:val="heading 1"/>
    <w:next w:val="Normal"/>
    <w:qFormat/>
    <w:rsid w:val="00FB4535"/>
    <w:pPr>
      <w:keepNext/>
      <w:numPr>
        <w:numId w:val="1"/>
      </w:numPr>
      <w:spacing w:before="240" w:after="120"/>
      <w:outlineLvl w:val="0"/>
    </w:pPr>
    <w:rPr>
      <w:b/>
      <w:kern w:val="40"/>
      <w:sz w:val="40"/>
    </w:rPr>
  </w:style>
  <w:style w:type="paragraph" w:styleId="Heading2">
    <w:name w:val="heading 2"/>
    <w:next w:val="Normal"/>
    <w:qFormat/>
    <w:rsid w:val="00FB4535"/>
    <w:pPr>
      <w:keepNext/>
      <w:numPr>
        <w:ilvl w:val="1"/>
        <w:numId w:val="1"/>
      </w:numPr>
      <w:spacing w:before="240" w:after="120"/>
      <w:outlineLvl w:val="1"/>
    </w:pPr>
    <w:rPr>
      <w:b/>
      <w:sz w:val="32"/>
    </w:rPr>
  </w:style>
  <w:style w:type="paragraph" w:styleId="Heading3">
    <w:name w:val="heading 3"/>
    <w:next w:val="Normal"/>
    <w:qFormat/>
    <w:rsid w:val="00FB4535"/>
    <w:pPr>
      <w:keepNext/>
      <w:numPr>
        <w:ilvl w:val="2"/>
        <w:numId w:val="1"/>
      </w:numPr>
      <w:spacing w:before="240" w:after="120"/>
      <w:outlineLvl w:val="2"/>
    </w:pPr>
    <w:rPr>
      <w:b/>
      <w:sz w:val="28"/>
    </w:rPr>
  </w:style>
  <w:style w:type="paragraph" w:styleId="Heading4">
    <w:name w:val="heading 4"/>
    <w:next w:val="Normal"/>
    <w:qFormat/>
    <w:rsid w:val="00FB4535"/>
    <w:pPr>
      <w:keepNext/>
      <w:numPr>
        <w:ilvl w:val="3"/>
        <w:numId w:val="1"/>
      </w:numPr>
      <w:spacing w:before="240" w:after="120"/>
      <w:outlineLvl w:val="3"/>
    </w:pPr>
    <w:rPr>
      <w:b/>
      <w:sz w:val="24"/>
    </w:rPr>
  </w:style>
  <w:style w:type="paragraph" w:styleId="Heading5">
    <w:name w:val="heading 5"/>
    <w:next w:val="Normal"/>
    <w:qFormat/>
    <w:rsid w:val="00FB4535"/>
    <w:pPr>
      <w:numPr>
        <w:ilvl w:val="4"/>
        <w:numId w:val="1"/>
      </w:numPr>
      <w:spacing w:before="240" w:after="120"/>
      <w:outlineLvl w:val="4"/>
    </w:pPr>
    <w:rPr>
      <w:b/>
      <w:i/>
      <w:sz w:val="24"/>
    </w:rPr>
  </w:style>
  <w:style w:type="paragraph" w:styleId="Heading6">
    <w:name w:val="heading 6"/>
    <w:basedOn w:val="Heading5"/>
    <w:next w:val="Normal"/>
    <w:qFormat/>
    <w:pPr>
      <w:numPr>
        <w:ilvl w:val="5"/>
      </w:numPr>
      <w:outlineLvl w:val="5"/>
    </w:p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tabs>
        <w:tab w:val="clear" w:pos="2880"/>
        <w:tab w:val="num" w:pos="2552"/>
      </w:tabs>
      <w:outlineLvl w:val="7"/>
    </w:pPr>
  </w:style>
  <w:style w:type="paragraph" w:styleId="Heading9">
    <w:name w:val="heading 9"/>
    <w:basedOn w:val="Heading8"/>
    <w:next w:val="Normal"/>
    <w:qFormat/>
    <w:pPr>
      <w:numPr>
        <w:ilvl w:val="8"/>
      </w:numPr>
      <w:tabs>
        <w:tab w:val="clear" w:pos="3240"/>
        <w:tab w:val="num" w:pos="2835"/>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ii">
    <w:name w:val="List iii"/>
    <w:basedOn w:val="Listii"/>
    <w:rsid w:val="003041AE"/>
    <w:pPr>
      <w:ind w:left="1077"/>
    </w:pPr>
  </w:style>
  <w:style w:type="paragraph" w:customStyle="1" w:styleId="Listii">
    <w:name w:val="List ii"/>
    <w:basedOn w:val="List1"/>
    <w:rsid w:val="003041AE"/>
    <w:pPr>
      <w:ind w:left="717"/>
    </w:pPr>
  </w:style>
  <w:style w:type="paragraph" w:customStyle="1" w:styleId="List1">
    <w:name w:val="List1"/>
    <w:basedOn w:val="Normal"/>
    <w:pPr>
      <w:tabs>
        <w:tab w:val="num" w:pos="360"/>
      </w:tabs>
      <w:ind w:left="357" w:hanging="357"/>
    </w:pPr>
  </w:style>
  <w:style w:type="paragraph" w:styleId="Title">
    <w:name w:val="Title"/>
    <w:basedOn w:val="Normal"/>
    <w:qFormat/>
    <w:rsid w:val="00FB4535"/>
    <w:pPr>
      <w:spacing w:before="240" w:after="60"/>
      <w:jc w:val="center"/>
    </w:pPr>
    <w:rPr>
      <w:rFonts w:cs="Arial"/>
      <w:b/>
      <w:bCs/>
      <w:kern w:val="28"/>
      <w:sz w:val="32"/>
      <w:szCs w:val="32"/>
    </w:rPr>
  </w:style>
  <w:style w:type="paragraph" w:styleId="TableofFigures">
    <w:name w:val="table of figures"/>
    <w:basedOn w:val="Normal"/>
    <w:next w:val="Normal"/>
    <w:semiHidden/>
    <w:locked/>
    <w:pPr>
      <w:ind w:left="480" w:hanging="480"/>
    </w:pPr>
  </w:style>
  <w:style w:type="paragraph" w:customStyle="1" w:styleId="guidelines">
    <w:name w:val="guidelines"/>
    <w:pPr>
      <w:numPr>
        <w:numId w:val="4"/>
      </w:numPr>
      <w:spacing w:after="120"/>
    </w:pPr>
    <w:rPr>
      <w:i/>
      <w:sz w:val="24"/>
    </w:rPr>
  </w:style>
  <w:style w:type="paragraph" w:customStyle="1" w:styleId="guidelineslist">
    <w:name w:val="guidelines list"/>
    <w:basedOn w:val="guidelines"/>
    <w:pPr>
      <w:numPr>
        <w:numId w:val="3"/>
      </w:numPr>
      <w:ind w:left="641" w:hanging="357"/>
    </w:pPr>
  </w:style>
  <w:style w:type="paragraph" w:customStyle="1" w:styleId="Appendix">
    <w:name w:val="Appendix"/>
    <w:next w:val="Normal"/>
    <w:rsid w:val="00FB4535"/>
    <w:pPr>
      <w:pageBreakBefore/>
      <w:spacing w:after="120"/>
      <w:jc w:val="center"/>
    </w:pPr>
    <w:rPr>
      <w:b/>
      <w:noProof/>
      <w:sz w:val="40"/>
    </w:rPr>
  </w:style>
  <w:style w:type="character" w:styleId="Hyperlink">
    <w:name w:val="Hyperlink"/>
    <w:basedOn w:val="DefaultParagraphFont"/>
    <w:rPr>
      <w:color w:val="0000FF"/>
      <w:u w:val="single"/>
    </w:rPr>
  </w:style>
  <w:style w:type="paragraph" w:customStyle="1" w:styleId="Normal10">
    <w:name w:val="Normal 10"/>
    <w:basedOn w:val="Normal"/>
    <w:rsid w:val="003041AE"/>
  </w:style>
  <w:style w:type="paragraph" w:styleId="Subtitle">
    <w:name w:val="Subtitle"/>
    <w:basedOn w:val="Normal"/>
    <w:qFormat/>
    <w:rsid w:val="00FB4535"/>
    <w:pPr>
      <w:spacing w:after="60"/>
      <w:jc w:val="center"/>
      <w:outlineLvl w:val="1"/>
    </w:pPr>
    <w:rPr>
      <w:rFonts w:cs="Arial"/>
      <w:szCs w:val="24"/>
    </w:rPr>
  </w:style>
  <w:style w:type="table" w:styleId="TableGrid">
    <w:name w:val="Table Grid"/>
    <w:basedOn w:val="TableNormal"/>
    <w:rsid w:val="00105031"/>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5A50A7"/>
    <w:rPr>
      <w:vertAlign w:val="subscript"/>
    </w:rPr>
  </w:style>
  <w:style w:type="character" w:customStyle="1" w:styleId="Raised">
    <w:name w:val="Raised"/>
    <w:rsid w:val="005A50A7"/>
    <w:rPr>
      <w:vertAlign w:val="superscript"/>
    </w:rPr>
  </w:style>
  <w:style w:type="character" w:customStyle="1" w:styleId="Bold">
    <w:name w:val="Bold"/>
    <w:rsid w:val="005A50A7"/>
    <w:rPr>
      <w:b/>
    </w:rPr>
  </w:style>
  <w:style w:type="character" w:customStyle="1" w:styleId="Italic">
    <w:name w:val="Italic"/>
    <w:rsid w:val="005A50A7"/>
    <w:rPr>
      <w:i/>
    </w:rPr>
  </w:style>
  <w:style w:type="character" w:customStyle="1" w:styleId="Underline">
    <w:name w:val="Underline"/>
    <w:rsid w:val="005A50A7"/>
    <w:rPr>
      <w:u w:val="single"/>
    </w:rPr>
  </w:style>
  <w:style w:type="paragraph" w:customStyle="1" w:styleId="Normal9">
    <w:name w:val="Normal 9"/>
    <w:basedOn w:val="Normal"/>
    <w:rsid w:val="006A637B"/>
    <w:rPr>
      <w:sz w:val="18"/>
    </w:rPr>
  </w:style>
  <w:style w:type="table" w:customStyle="1" w:styleId="Tablesimple">
    <w:name w:val="Table simple"/>
    <w:basedOn w:val="TableNormal"/>
    <w:rsid w:val="00105031"/>
    <w:pPr>
      <w:spacing w:before="60" w:after="60"/>
    </w:pPr>
    <w:tblPr/>
  </w:style>
  <w:style w:type="paragraph" w:customStyle="1" w:styleId="Centered">
    <w:name w:val="Centered"/>
    <w:basedOn w:val="Normal"/>
    <w:rsid w:val="006A637B"/>
    <w:pPr>
      <w:jc w:val="center"/>
    </w:pPr>
  </w:style>
  <w:style w:type="paragraph" w:styleId="Caption">
    <w:name w:val="caption"/>
    <w:basedOn w:val="Normal"/>
    <w:next w:val="Normal"/>
    <w:qFormat/>
    <w:rsid w:val="00FD20D3"/>
    <w:pPr>
      <w:ind w:left="851" w:hanging="851"/>
    </w:pPr>
    <w:rPr>
      <w:bCs/>
    </w:rPr>
  </w:style>
  <w:style w:type="paragraph" w:styleId="Header">
    <w:name w:val="header"/>
    <w:basedOn w:val="Normal"/>
    <w:rsid w:val="00B27D2F"/>
    <w:pPr>
      <w:tabs>
        <w:tab w:val="center" w:pos="4320"/>
        <w:tab w:val="right" w:pos="8640"/>
      </w:tabs>
    </w:pPr>
  </w:style>
  <w:style w:type="character" w:styleId="PageNumber">
    <w:name w:val="page number"/>
    <w:basedOn w:val="DefaultParagraphFont"/>
    <w:locked/>
    <w:rsid w:val="00B27D2F"/>
  </w:style>
  <w:style w:type="paragraph" w:styleId="Footer">
    <w:name w:val="footer"/>
    <w:basedOn w:val="Normal"/>
    <w:locked/>
    <w:rsid w:val="00FB4535"/>
    <w:pPr>
      <w:tabs>
        <w:tab w:val="center" w:pos="4320"/>
        <w:tab w:val="right" w:pos="8640"/>
      </w:tabs>
    </w:pPr>
  </w:style>
  <w:style w:type="paragraph" w:styleId="BalloonText">
    <w:name w:val="Balloon Text"/>
    <w:basedOn w:val="Normal"/>
    <w:semiHidden/>
    <w:locked/>
    <w:rsid w:val="00FA76AC"/>
    <w:rPr>
      <w:rFonts w:ascii="Tahoma" w:hAnsi="Tahoma" w:cs="Tahoma"/>
      <w:sz w:val="16"/>
      <w:szCs w:val="16"/>
    </w:rPr>
  </w:style>
  <w:style w:type="table" w:customStyle="1" w:styleId="TableGrid1">
    <w:name w:val="Table Grid1"/>
    <w:basedOn w:val="TableNormal"/>
    <w:next w:val="TableGrid"/>
    <w:uiPriority w:val="59"/>
    <w:rsid w:val="00EC0B6D"/>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locked/>
    <w:rsid w:val="000A61F1"/>
    <w:pPr>
      <w:spacing w:after="2760"/>
      <w:jc w:val="center"/>
    </w:pPr>
    <w:rPr>
      <w:sz w:val="24"/>
      <w:lang w:val="en-GB"/>
    </w:rPr>
  </w:style>
  <w:style w:type="character" w:customStyle="1" w:styleId="DateChar">
    <w:name w:val="Date Char"/>
    <w:basedOn w:val="DefaultParagraphFont"/>
    <w:link w:val="Date"/>
    <w:rsid w:val="000A61F1"/>
    <w:rPr>
      <w:sz w:val="24"/>
      <w:lang w:val="en-GB"/>
    </w:rPr>
  </w:style>
  <w:style w:type="paragraph" w:customStyle="1" w:styleId="Code">
    <w:name w:val="Code"/>
    <w:basedOn w:val="Normal"/>
    <w:next w:val="Version"/>
    <w:rsid w:val="000A61F1"/>
    <w:pPr>
      <w:spacing w:before="480" w:after="240"/>
      <w:jc w:val="center"/>
    </w:pPr>
    <w:rPr>
      <w:rFonts w:ascii="Courier New" w:hAnsi="Courier New"/>
      <w:b/>
      <w:sz w:val="36"/>
      <w:lang w:val="en-GB"/>
    </w:rPr>
  </w:style>
  <w:style w:type="paragraph" w:customStyle="1" w:styleId="Version">
    <w:name w:val="Version"/>
    <w:basedOn w:val="Normal"/>
    <w:next w:val="Date"/>
    <w:rsid w:val="000A61F1"/>
    <w:pPr>
      <w:spacing w:before="360" w:after="720"/>
      <w:jc w:val="center"/>
    </w:pPr>
    <w:rPr>
      <w:rFonts w:ascii="Courier New" w:hAnsi="Courier New"/>
      <w:b/>
      <w:sz w:val="32"/>
      <w:lang w:val="en-GB"/>
    </w:rPr>
  </w:style>
  <w:style w:type="paragraph" w:styleId="BodyText">
    <w:name w:val="Body Text"/>
    <w:basedOn w:val="Normal"/>
    <w:link w:val="BodyTextChar"/>
    <w:locked/>
    <w:rsid w:val="000A61F1"/>
    <w:pPr>
      <w:spacing w:after="120"/>
      <w:ind w:firstLine="454"/>
      <w:jc w:val="both"/>
    </w:pPr>
    <w:rPr>
      <w:sz w:val="22"/>
      <w:lang w:val="en-GB"/>
    </w:rPr>
  </w:style>
  <w:style w:type="character" w:customStyle="1" w:styleId="BodyTextChar">
    <w:name w:val="Body Text Char"/>
    <w:basedOn w:val="DefaultParagraphFont"/>
    <w:link w:val="BodyText"/>
    <w:rsid w:val="000A61F1"/>
    <w:rPr>
      <w:sz w:val="22"/>
      <w:lang w:val="en-GB"/>
    </w:rPr>
  </w:style>
  <w:style w:type="character" w:styleId="CommentReference">
    <w:name w:val="annotation reference"/>
    <w:basedOn w:val="DefaultParagraphFont"/>
    <w:locked/>
    <w:rsid w:val="000A61F1"/>
    <w:rPr>
      <w:sz w:val="16"/>
      <w:szCs w:val="16"/>
    </w:rPr>
  </w:style>
  <w:style w:type="paragraph" w:styleId="CommentText">
    <w:name w:val="annotation text"/>
    <w:basedOn w:val="Normal"/>
    <w:link w:val="CommentTextChar"/>
    <w:locked/>
    <w:rsid w:val="000A61F1"/>
  </w:style>
  <w:style w:type="character" w:customStyle="1" w:styleId="CommentTextChar">
    <w:name w:val="Comment Text Char"/>
    <w:basedOn w:val="DefaultParagraphFont"/>
    <w:link w:val="CommentText"/>
    <w:rsid w:val="000A61F1"/>
  </w:style>
  <w:style w:type="paragraph" w:styleId="CommentSubject">
    <w:name w:val="annotation subject"/>
    <w:basedOn w:val="CommentText"/>
    <w:next w:val="CommentText"/>
    <w:link w:val="CommentSubjectChar"/>
    <w:locked/>
    <w:rsid w:val="000A61F1"/>
    <w:rPr>
      <w:b/>
      <w:bCs/>
    </w:rPr>
  </w:style>
  <w:style w:type="character" w:customStyle="1" w:styleId="CommentSubjectChar">
    <w:name w:val="Comment Subject Char"/>
    <w:basedOn w:val="CommentTextChar"/>
    <w:link w:val="CommentSubject"/>
    <w:rsid w:val="000A61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Template%2097\Headquarters\AF%20portra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lass_x0020_2 xmlns="1fed57ab-65b5-4050-a8d7-daf184c12885">1</Class_x0020_2>
    <Archive_x0020_Date xmlns="064772f9-3397-47c7-b469-c4f76203a6e7" xsi:nil="true"/>
    <_Status xmlns="http://schemas.microsoft.com/sharepoint/v3/fields">Not Started</_Status>
    <Section_x0020_2 xmlns="1fed57ab-65b5-4050-a8d7-daf184c12885">51</Section_x0020_2>
    <Effective_x0020_Date xmlns="064772f9-3397-47c7-b469-c4f76203a6e7" xsi:nil="true"/>
    <Zone_x0020_2 xmlns="1fed57ab-65b5-4050-a8d7-daf184c12885">7</Zone_x0020_2>
    <_Revision xmlns="http://schemas.microsoft.com/sharepoint/v3/fields">1</_Revision>
    <Authors xmlns="064772f9-3397-47c7-b469-c4f76203a6e7">
      <UserInfo>
        <DisplayName>EORTC\gisaac</DisplayName>
        <AccountId>669</AccountId>
        <AccountType/>
      </UserInfo>
    </Authors>
    <Owner xmlns="6DF07A32-CA69-471E-8B92-0013F00BE126">
      <UserInfo>
        <DisplayName>Statistics Department</DisplayName>
        <AccountId>731</AccountId>
        <AccountType/>
      </UserInfo>
    </Owner>
    <Contents xmlns="064772f9-3397-47c7-b469-c4f76203a6e7" xsi:nil="true"/>
    <_dlc_DocId xmlns="6df07a32-ca69-471e-8b92-0013f00be126">EORTC-784-600</_dlc_DocId>
    <_dlc_DocIdUrl xmlns="6df07a32-ca69-471e-8b92-0013f00be126">
      <Url>http://portal.eortc.be/References/Quality_Standard_Documents/_layouts/DocIdRedir.aspx?ID=EORTC-784-600</Url>
      <Description>EORTC-784-600</Description>
    </_dlc_DocIdUrl>
    <Archived xmlns="1fed57ab-65b5-4050-a8d7-daf184c12885">false</Archive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SOP Document" ma:contentTypeID="0x010100F9CA73C0DE719C44876A72B2B824071100661E978018217E46B20FFEA178E5726F" ma:contentTypeVersion="6" ma:contentTypeDescription="Default content type for &quot;Quality Procedure Development&quot;. Includes metadata necessary for management of SOPs, AFs, WINs and POLs." ma:contentTypeScope="" ma:versionID="1892ef133434a0d172f8ea70974ea512">
  <xsd:schema xmlns:xsd="http://www.w3.org/2001/XMLSchema" xmlns:xs="http://www.w3.org/2001/XMLSchema" xmlns:p="http://schemas.microsoft.com/office/2006/metadata/properties" xmlns:ns1="1fed57ab-65b5-4050-a8d7-daf184c12885" xmlns:ns3="064772f9-3397-47c7-b469-c4f76203a6e7" xmlns:ns4="http://schemas.microsoft.com/sharepoint/v3/fields" xmlns:ns5="6DF07A32-CA69-471E-8B92-0013F00BE126" xmlns:ns6="6df07a32-ca69-471e-8b92-0013f00be126" targetNamespace="http://schemas.microsoft.com/office/2006/metadata/properties" ma:root="true" ma:fieldsID="f577d4927b57d9528e60e8e6f035e9c3" ns1:_="" ns3:_="" ns4:_="" ns5:_="" ns6:_="">
    <xsd:import namespace="1fed57ab-65b5-4050-a8d7-daf184c12885"/>
    <xsd:import namespace="064772f9-3397-47c7-b469-c4f76203a6e7"/>
    <xsd:import namespace="http://schemas.microsoft.com/sharepoint/v3/fields"/>
    <xsd:import namespace="6DF07A32-CA69-471E-8B92-0013F00BE126"/>
    <xsd:import namespace="6df07a32-ca69-471e-8b92-0013f00be126"/>
    <xsd:element name="properties">
      <xsd:complexType>
        <xsd:sequence>
          <xsd:element name="documentManagement">
            <xsd:complexType>
              <xsd:all>
                <xsd:element ref="ns1:Class_x0020_2" minOccurs="0"/>
                <xsd:element ref="ns1:Zone_x0020_2" minOccurs="0"/>
                <xsd:element ref="ns1:Section_x0020_2" minOccurs="0"/>
                <xsd:element ref="ns3:Contents" minOccurs="0"/>
                <xsd:element ref="ns4:_Status" minOccurs="0"/>
                <xsd:element ref="ns3:Effective_x0020_Date" minOccurs="0"/>
                <xsd:element ref="ns3:Archive_x0020_Date" minOccurs="0"/>
                <xsd:element ref="ns4:_Revision" minOccurs="0"/>
                <xsd:element ref="ns5:Owner" minOccurs="0"/>
                <xsd:element ref="ns3:Authors" minOccurs="0"/>
                <xsd:element ref="ns6:_dlc_DocIdPersistId" minOccurs="0"/>
                <xsd:element ref="ns6:_dlc_DocId" minOccurs="0"/>
                <xsd:element ref="ns6:_dlc_DocIdUrl" minOccurs="0"/>
                <xsd:element ref="ns1: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ed57ab-65b5-4050-a8d7-daf184c12885" elementFormDefault="qualified">
    <xsd:import namespace="http://schemas.microsoft.com/office/2006/documentManagement/types"/>
    <xsd:import namespace="http://schemas.microsoft.com/office/infopath/2007/PartnerControls"/>
    <xsd:element name="Class_x0020_2" ma:index="0" nillable="true" ma:displayName="Class" ma:list="{204a96ac-2a99-4d74-adc9-532a515a9fad}" ma:internalName="Class_x0020_2" ma:showField="Title">
      <xsd:simpleType>
        <xsd:restriction base="dms:Lookup"/>
      </xsd:simpleType>
    </xsd:element>
    <xsd:element name="Zone_x0020_2" ma:index="1" nillable="true" ma:displayName="Zone" ma:list="{54c214a5-4cd1-4ff0-9aa3-69b1182e02e5}" ma:internalName="Zone_x0020_2" ma:showField="Title">
      <xsd:simpleType>
        <xsd:restriction base="dms:Lookup"/>
      </xsd:simpleType>
    </xsd:element>
    <xsd:element name="Section_x0020_2" ma:index="2" nillable="true" ma:displayName="Section" ma:list="{91773483-d19d-4804-99a4-2c5d31fbf93d}" ma:internalName="Section_x0020_2" ma:showField="Title">
      <xsd:simpleType>
        <xsd:restriction base="dms:Lookup"/>
      </xsd:simpleType>
    </xsd:element>
    <xsd:element name="Archived" ma:index="22" nillable="true" ma:displayName="Archived" ma:default="0" ma:internalName="Archiv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64772f9-3397-47c7-b469-c4f76203a6e7" elementFormDefault="qualified">
    <xsd:import namespace="http://schemas.microsoft.com/office/2006/documentManagement/types"/>
    <xsd:import namespace="http://schemas.microsoft.com/office/infopath/2007/PartnerControls"/>
    <xsd:element name="Contents" ma:index="5" nillable="true" ma:displayName="Contents" ma:description="A short text description of the contents/purpose" ma:internalName="Contents">
      <xsd:simpleType>
        <xsd:restriction base="dms:Note">
          <xsd:maxLength value="255"/>
        </xsd:restriction>
      </xsd:simpleType>
    </xsd:element>
    <xsd:element name="Effective_x0020_Date" ma:index="7" nillable="true" ma:displayName="Effective Date" ma:description="Date the document version becomes effective." ma:format="DateOnly" ma:internalName="Effective_x0020_Date">
      <xsd:simpleType>
        <xsd:restriction base="dms:DateTime"/>
      </xsd:simpleType>
    </xsd:element>
    <xsd:element name="Archive_x0020_Date" ma:index="8" nillable="true" ma:displayName="Archive Date" ma:description="Date the document version is archived." ma:format="DateOnly" ma:internalName="Archive_x0020_Date">
      <xsd:simpleType>
        <xsd:restriction base="dms:DateTime"/>
      </xsd:simpleType>
    </xsd:element>
    <xsd:element name="Authors" ma:index="12" nillable="true" ma:displayName="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6"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element name="_Revision" ma:index="10"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Owner" ma:index="11" nillable="true" ma:displayName="Owner" ma:description="Owner of this document" ma:list="UserInfo" ma:SearchPeopleOnly="false"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_dlc_DocIdPersistId" ma:index="13" nillable="true" ma:displayName="Persist ID" ma:description="Keep ID on add." ma:hidden="true" ma:internalName="_dlc_DocIdPersistId" ma:readOnly="true">
      <xsd:simpleType>
        <xsd:restriction base="dms:Boolea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B23E5C-370B-49AB-B918-A15B86101E14}">
  <ds:schemaRefs>
    <ds:schemaRef ds:uri="1fed57ab-65b5-4050-a8d7-daf184c12885"/>
    <ds:schemaRef ds:uri="http://purl.org/dc/elements/1.1/"/>
    <ds:schemaRef ds:uri="http://schemas.microsoft.com/office/infopath/2007/PartnerControls"/>
    <ds:schemaRef ds:uri="6DF07A32-CA69-471E-8B92-0013F00BE126"/>
    <ds:schemaRef ds:uri="http://www.w3.org/XML/1998/namespace"/>
    <ds:schemaRef ds:uri="http://purl.org/dc/terms/"/>
    <ds:schemaRef ds:uri="http://schemas.microsoft.com/office/2006/documentManagement/types"/>
    <ds:schemaRef ds:uri="http://schemas.microsoft.com/sharepoint/v3/fields"/>
    <ds:schemaRef ds:uri="http://purl.org/dc/dcmitype/"/>
    <ds:schemaRef ds:uri="http://schemas.openxmlformats.org/package/2006/metadata/core-properties"/>
    <ds:schemaRef ds:uri="6df07a32-ca69-471e-8b92-0013f00be126"/>
    <ds:schemaRef ds:uri="064772f9-3397-47c7-b469-c4f76203a6e7"/>
    <ds:schemaRef ds:uri="http://schemas.microsoft.com/office/2006/metadata/properties"/>
  </ds:schemaRefs>
</ds:datastoreItem>
</file>

<file path=customXml/itemProps2.xml><?xml version="1.0" encoding="utf-8"?>
<ds:datastoreItem xmlns:ds="http://schemas.openxmlformats.org/officeDocument/2006/customXml" ds:itemID="{08243B00-A1A6-44BE-A01E-E662F229D75E}">
  <ds:schemaRefs>
    <ds:schemaRef ds:uri="http://schemas.microsoft.com/sharepoint/events"/>
  </ds:schemaRefs>
</ds:datastoreItem>
</file>

<file path=customXml/itemProps3.xml><?xml version="1.0" encoding="utf-8"?>
<ds:datastoreItem xmlns:ds="http://schemas.openxmlformats.org/officeDocument/2006/customXml" ds:itemID="{632F3E5A-DDDD-4625-A2D9-039A4E4F7F14}">
  <ds:schemaRefs>
    <ds:schemaRef ds:uri="http://schemas.microsoft.com/sharepoint/v3/contenttype/forms"/>
  </ds:schemaRefs>
</ds:datastoreItem>
</file>

<file path=customXml/itemProps4.xml><?xml version="1.0" encoding="utf-8"?>
<ds:datastoreItem xmlns:ds="http://schemas.openxmlformats.org/officeDocument/2006/customXml" ds:itemID="{91C37B78-056B-4EEA-BC46-87AEE6DC0E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ed57ab-65b5-4050-a8d7-daf184c12885"/>
    <ds:schemaRef ds:uri="064772f9-3397-47c7-b469-c4f76203a6e7"/>
    <ds:schemaRef ds:uri="http://schemas.microsoft.com/sharepoint/v3/fields"/>
    <ds:schemaRef ds:uri="6DF07A32-CA69-471E-8B92-0013F00BE126"/>
    <ds:schemaRef ds:uri="6df07a32-ca69-471e-8b92-0013f00be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AF portrait template.dotx</Template>
  <TotalTime>0</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Macro Documentation</vt:lpstr>
    </vt:vector>
  </TitlesOfParts>
  <Company>EORTC Data Center</Company>
  <LinksUpToDate>false</LinksUpToDate>
  <CharactersWithSpaces>1422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Documentation</dc:title>
  <dc:subject>(Protocol number)</dc:subject>
  <dc:creator>Marie-Laure Couvreur</dc:creator>
  <cp:lastModifiedBy>Isabelle Meulders</cp:lastModifiedBy>
  <cp:revision>2</cp:revision>
  <cp:lastPrinted>2017-07-14T09:44:00Z</cp:lastPrinted>
  <dcterms:created xsi:type="dcterms:W3CDTF">2017-07-28T09:14:00Z</dcterms:created>
  <dcterms:modified xsi:type="dcterms:W3CDTF">2017-07-28T09:14:00Z</dcterms:modified>
  <cp:category>Version: (DRAFT or version number)</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0x010100F9CA73C0DE719C44876A72B2B824071100661E978018217E46B20FFEA178E5726F</vt:lpwstr>
  </property>
  <property fmtid="{D5CDD505-2E9C-101B-9397-08002B2CF9AE}" pid="3" name="_dlc_DocIdItemGuid">
    <vt:lpwstr>f479459f-577d-4b2d-aa55-fea1375ecce4</vt:lpwstr>
  </property>
  <property fmtid="{D5CDD505-2E9C-101B-9397-08002B2CF9AE}" pid="4" name="Order">
    <vt:r8>44400</vt:r8>
  </property>
</Properties>
</file>