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832185784"/>
        <w:docPartObj>
          <w:docPartGallery w:val="Cover Pages"/>
          <w:docPartUnique/>
        </w:docPartObj>
      </w:sdtPr>
      <w:sdtEndPr/>
      <w:sdtContent>
        <w:p w14:paraId="141D7F74" w14:textId="77777777" w:rsidR="00615A3B" w:rsidRDefault="00615A3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3C227AF" wp14:editId="0A79423D">
                    <wp:simplePos x="0" y="0"/>
                    <wp:positionH relativeFrom="column">
                      <wp:posOffset>-362309</wp:posOffset>
                    </wp:positionH>
                    <wp:positionV relativeFrom="paragraph">
                      <wp:posOffset>362609</wp:posOffset>
                    </wp:positionV>
                    <wp:extent cx="7165435" cy="7574014"/>
                    <wp:effectExtent l="0" t="0" r="16510" b="8255"/>
                    <wp:wrapNone/>
                    <wp:docPr id="25" name="Group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165435" cy="7574014"/>
                              <a:chOff x="0" y="0"/>
                              <a:chExt cx="7165435" cy="7574014"/>
                            </a:xfrm>
                          </wpg:grpSpPr>
                          <wps:wsp>
                            <wps:cNvPr id="3" name="Text Box 3"/>
                            <wps:cNvSpPr txBox="1"/>
                            <wps:spPr>
                              <a:xfrm>
                                <a:off x="4082902" y="3274662"/>
                                <a:ext cx="2560709" cy="3889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09E3D8" w14:textId="77777777" w:rsidR="00A16CB8" w:rsidRPr="00601A9C" w:rsidRDefault="00A16CB8" w:rsidP="00C9426E">
                                  <w:pPr>
                                    <w:spacing w:after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601A9C">
                                    <w:rPr>
                                      <w:sz w:val="26"/>
                                      <w:szCs w:val="26"/>
                                      <w:u w:val="single"/>
                                    </w:rPr>
                                    <w:t>Statistical report prepared by</w:t>
                                  </w:r>
                                  <w:r w:rsidRPr="00601A9C">
                                    <w:rPr>
                                      <w:sz w:val="26"/>
                                      <w:szCs w:val="26"/>
                                    </w:rPr>
                                    <w:t>:</w:t>
                                  </w:r>
                                </w:p>
                                <w:p w14:paraId="2376B7B4" w14:textId="77777777" w:rsidR="00A16CB8" w:rsidRPr="00601A9C" w:rsidRDefault="00A16CB8" w:rsidP="00C9426E">
                                  <w:pPr>
                                    <w:spacing w:after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601A9C">
                                    <w:rPr>
                                      <w:sz w:val="26"/>
                                      <w:szCs w:val="26"/>
                                    </w:rPr>
                                    <w:t>[Name and title of trial statistician]</w:t>
                                  </w:r>
                                </w:p>
                                <w:p w14:paraId="1C722CF7" w14:textId="77777777" w:rsidR="00A16CB8" w:rsidRDefault="00A16CB8" w:rsidP="00C9426E">
                                  <w:pPr>
                                    <w:spacing w:after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601A9C">
                                    <w:rPr>
                                      <w:sz w:val="26"/>
                                      <w:szCs w:val="26"/>
                                    </w:rPr>
                                    <w:t>[Name and title of CRP]</w:t>
                                  </w:r>
                                </w:p>
                                <w:p w14:paraId="6333B886" w14:textId="77777777" w:rsidR="00A16CB8" w:rsidRPr="00601A9C" w:rsidRDefault="00A16CB8" w:rsidP="00C9426E">
                                  <w:pPr>
                                    <w:spacing w:after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523AE0BE" w14:textId="77777777" w:rsidR="00A16CB8" w:rsidRPr="00601A9C" w:rsidRDefault="00A16CB8" w:rsidP="00C9426E">
                                  <w:pPr>
                                    <w:spacing w:after="0"/>
                                    <w:rPr>
                                      <w:sz w:val="26"/>
                                      <w:szCs w:val="26"/>
                                      <w:u w:val="single"/>
                                    </w:rPr>
                                  </w:pPr>
                                  <w:r w:rsidRPr="00601A9C">
                                    <w:rPr>
                                      <w:sz w:val="26"/>
                                      <w:szCs w:val="26"/>
                                      <w:u w:val="single"/>
                                    </w:rPr>
                                    <w:t>With the collaboration of:</w:t>
                                  </w:r>
                                </w:p>
                                <w:p w14:paraId="37CCC0BA" w14:textId="77777777" w:rsidR="00A16CB8" w:rsidRPr="00615A3B" w:rsidRDefault="00A16CB8" w:rsidP="00615A3B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615A3B">
                                    <w:rPr>
                                      <w:sz w:val="26"/>
                                      <w:szCs w:val="26"/>
                                    </w:rPr>
                                    <w:t>[Names and title of DM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and other contributors</w:t>
                                  </w:r>
                                  <w:r w:rsidRPr="00615A3B">
                                    <w:rPr>
                                      <w:sz w:val="26"/>
                                      <w:szCs w:val="26"/>
                                    </w:rPr>
                                    <w:t>]</w:t>
                                  </w:r>
                                </w:p>
                                <w:p w14:paraId="450A6208" w14:textId="77777777" w:rsidR="00A16CB8" w:rsidRPr="00F94E92" w:rsidRDefault="00A16CB8">
                                  <w:pPr>
                                    <w:rPr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Text Box 4"/>
                            <wps:cNvSpPr txBox="1"/>
                            <wps:spPr>
                              <a:xfrm>
                                <a:off x="40943" y="7165074"/>
                                <a:ext cx="3943985" cy="408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36576F" w14:textId="77777777" w:rsidR="00A16CB8" w:rsidRPr="00D85676" w:rsidRDefault="00A16CB8" w:rsidP="00C9426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 w:rsidRPr="00FE5614">
                                    <w:rPr>
                                      <w:i/>
                                    </w:rPr>
                                    <w:t>The contents of this report are confidential</w:t>
                                  </w:r>
                                  <w:r>
                                    <w:t xml:space="preserve">     - </w:t>
                                  </w:r>
                                </w:p>
                                <w:p w14:paraId="56C4E363" w14:textId="77777777" w:rsidR="00A16CB8" w:rsidRDefault="00A16CB8" w:rsidP="00C9426E">
                                  <w:pPr>
                                    <w:spacing w:after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xt Box 8"/>
                            <wps:cNvSpPr txBox="1"/>
                            <wps:spPr>
                              <a:xfrm>
                                <a:off x="0" y="3439067"/>
                                <a:ext cx="3955312" cy="317992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F40367" w14:textId="77777777" w:rsidR="00A16CB8" w:rsidRPr="00776154" w:rsidRDefault="00A16CB8" w:rsidP="00C9426E">
                                  <w:pPr>
                                    <w:rPr>
                                      <w:rFonts w:ascii="Georgia" w:hAnsi="Georgia"/>
                                      <w:i/>
                                      <w:color w:val="007BDF"/>
                                      <w:sz w:val="40"/>
                                    </w:rPr>
                                  </w:pPr>
                                  <w:r w:rsidRPr="00776154">
                                    <w:rPr>
                                      <w:rFonts w:ascii="Georgia" w:hAnsi="Georgia"/>
                                      <w:i/>
                                      <w:color w:val="007BDF"/>
                                      <w:sz w:val="40"/>
                                    </w:rPr>
                                    <w:t>Study Title: Write your title in this box. You can change the font and the size if needed.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" name="Group 13"/>
                            <wpg:cNvGrpSpPr/>
                            <wpg:grpSpPr>
                              <a:xfrm>
                                <a:off x="40943" y="0"/>
                                <a:ext cx="4844415" cy="2742565"/>
                                <a:chOff x="0" y="0"/>
                                <a:chExt cx="4844956" cy="2742840"/>
                              </a:xfrm>
                            </wpg:grpSpPr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54596" y="0"/>
                                  <a:ext cx="2743200" cy="6546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819C673" w14:textId="77777777" w:rsidR="00A16CB8" w:rsidRPr="00FE5614" w:rsidRDefault="00A16CB8" w:rsidP="00C9426E">
                                    <w:pPr>
                                      <w:spacing w:after="0"/>
                                      <w:rPr>
                                        <w:b/>
                                        <w:sz w:val="28"/>
                                        <w:szCs w:val="26"/>
                                      </w:rPr>
                                    </w:pPr>
                                    <w:r w:rsidRPr="00FE5614">
                                      <w:rPr>
                                        <w:b/>
                                        <w:sz w:val="28"/>
                                        <w:szCs w:val="26"/>
                                      </w:rPr>
                                      <w:t>EORTC protocol [number]</w:t>
                                    </w:r>
                                  </w:p>
                                  <w:p w14:paraId="5FDED4C9" w14:textId="77777777" w:rsidR="00A16CB8" w:rsidRPr="00F94E92" w:rsidRDefault="00A16CB8" w:rsidP="00C9426E">
                                    <w:pPr>
                                      <w:spacing w:after="0"/>
                                      <w:rPr>
                                        <w:sz w:val="28"/>
                                        <w:szCs w:val="26"/>
                                      </w:rPr>
                                    </w:pPr>
                                    <w:r w:rsidRPr="00F94E92">
                                      <w:rPr>
                                        <w:sz w:val="28"/>
                                        <w:szCs w:val="26"/>
                                      </w:rPr>
                                      <w:t>(EudraCT Number [number]</w:t>
                                    </w:r>
                                    <w:r>
                                      <w:rPr>
                                        <w:sz w:val="28"/>
                                        <w:szCs w:val="26"/>
                                      </w:rPr>
                                      <w:t>)</w:t>
                                    </w:r>
                                  </w:p>
                                  <w:p w14:paraId="029606E7" w14:textId="77777777" w:rsidR="00A16CB8" w:rsidRDefault="00A16CB8" w:rsidP="00C9426E"/>
                                  <w:p w14:paraId="50938443" w14:textId="77777777" w:rsidR="00A16CB8" w:rsidRDefault="00A16CB8" w:rsidP="00C9426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>
                                  <a:off x="54591" y="846161"/>
                                  <a:ext cx="2688609" cy="13648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rgbClr val="007BDF"/>
                                  </a:solidFill>
                                </a:ln>
                                <a:effectLst>
                                  <a:softEdge rad="12700"/>
                                </a:effectLst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0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0" y="1951630"/>
                                  <a:ext cx="4844956" cy="7912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3ED1E13" w14:textId="77777777" w:rsidR="00A16CB8" w:rsidRPr="00776154" w:rsidRDefault="00A16CB8" w:rsidP="00C9426E">
                                    <w:pPr>
                                      <w:spacing w:after="0"/>
                                      <w:rPr>
                                        <w:color w:val="007BDF"/>
                                        <w:sz w:val="28"/>
                                      </w:rPr>
                                    </w:pPr>
                                    <w:r w:rsidRPr="00776154">
                                      <w:rPr>
                                        <w:color w:val="007BDF"/>
                                        <w:sz w:val="28"/>
                                      </w:rPr>
                                      <w:t>STUDY COORDINATOR</w:t>
                                    </w:r>
                                    <w:r>
                                      <w:rPr>
                                        <w:color w:val="007BDF"/>
                                        <w:sz w:val="28"/>
                                      </w:rPr>
                                      <w:t>(</w:t>
                                    </w:r>
                                    <w:r w:rsidRPr="00776154">
                                      <w:rPr>
                                        <w:color w:val="007BDF"/>
                                        <w:sz w:val="28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7BDF"/>
                                        <w:sz w:val="28"/>
                                      </w:rPr>
                                      <w:t>)</w:t>
                                    </w:r>
                                    <w:r w:rsidRPr="00776154">
                                      <w:rPr>
                                        <w:color w:val="007BDF"/>
                                        <w:sz w:val="28"/>
                                      </w:rPr>
                                      <w:t>:</w:t>
                                    </w:r>
                                  </w:p>
                                  <w:p w14:paraId="3AA7760D" w14:textId="77777777" w:rsidR="00A16CB8" w:rsidRPr="00F94E92" w:rsidRDefault="00A16CB8" w:rsidP="00C9426E">
                                    <w:pPr>
                                      <w:spacing w:after="0"/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sz w:val="26"/>
                                        <w:szCs w:val="26"/>
                                      </w:rPr>
                                      <w:t>[Name1</w:t>
                                    </w:r>
                                    <w:r w:rsidRPr="00F94E92">
                                      <w:rPr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sz w:val="26"/>
                                        <w:szCs w:val="26"/>
                                      </w:rPr>
                                      <w:t>Institution</w:t>
                                    </w:r>
                                    <w:r w:rsidRPr="00F94E92">
                                      <w:rPr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sz w:val="26"/>
                                        <w:szCs w:val="26"/>
                                      </w:rPr>
                                      <w:t>City</w:t>
                                    </w:r>
                                    <w:r w:rsidRPr="00F94E92">
                                      <w:rPr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sz w:val="26"/>
                                        <w:szCs w:val="26"/>
                                      </w:rPr>
                                      <w:t>Country –</w:t>
                                    </w:r>
                                    <w:r w:rsidRPr="00F94E92">
                                      <w:rPr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6"/>
                                        <w:szCs w:val="26"/>
                                      </w:rPr>
                                      <w:t>Group]</w:t>
                                    </w:r>
                                  </w:p>
                                  <w:p w14:paraId="45689E93" w14:textId="77777777" w:rsidR="00A16CB8" w:rsidRPr="00F94E92" w:rsidRDefault="00A16CB8" w:rsidP="00615A3B">
                                    <w:pPr>
                                      <w:spacing w:after="0"/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sz w:val="26"/>
                                        <w:szCs w:val="26"/>
                                      </w:rPr>
                                      <w:t>[Nam2</w:t>
                                    </w:r>
                                    <w:r w:rsidRPr="00F94E92">
                                      <w:rPr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sz w:val="26"/>
                                        <w:szCs w:val="26"/>
                                      </w:rPr>
                                      <w:t>Institution</w:t>
                                    </w:r>
                                    <w:r w:rsidRPr="00F94E92">
                                      <w:rPr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sz w:val="26"/>
                                        <w:szCs w:val="26"/>
                                      </w:rPr>
                                      <w:t>City</w:t>
                                    </w:r>
                                    <w:r w:rsidRPr="00F94E92">
                                      <w:rPr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sz w:val="26"/>
                                        <w:szCs w:val="26"/>
                                      </w:rPr>
                                      <w:t>Country –</w:t>
                                    </w:r>
                                    <w:r w:rsidRPr="00F94E92">
                                      <w:rPr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6"/>
                                        <w:szCs w:val="26"/>
                                      </w:rPr>
                                      <w:t>Group]</w:t>
                                    </w:r>
                                  </w:p>
                                  <w:p w14:paraId="59983CAD" w14:textId="77777777" w:rsidR="00A16CB8" w:rsidRPr="00F94E92" w:rsidRDefault="00A16CB8" w:rsidP="00C9426E">
                                    <w:pPr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</w:pPr>
                                  </w:p>
                                  <w:p w14:paraId="405C996E" w14:textId="77777777" w:rsidR="00A16CB8" w:rsidRDefault="00A16CB8" w:rsidP="00C9426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13646" y="1050772"/>
                                  <a:ext cx="3098044" cy="4367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CE0E338" w14:textId="77777777" w:rsidR="00A16CB8" w:rsidRPr="00601A9C" w:rsidRDefault="00A16CB8" w:rsidP="00C9426E">
                                    <w:pPr>
                                      <w:rPr>
                                        <w:color w:val="1F497D" w:themeColor="text2"/>
                                        <w:sz w:val="26"/>
                                        <w:szCs w:val="26"/>
                                      </w:rPr>
                                    </w:pPr>
                                    <w:r w:rsidRPr="00776154">
                                      <w:rPr>
                                        <w:color w:val="007BDF"/>
                                        <w:sz w:val="28"/>
                                      </w:rPr>
                                      <w:t>COORDINATING GROUP</w:t>
                                    </w:r>
                                    <w:r w:rsidRPr="00776154">
                                      <w:rPr>
                                        <w:color w:val="007BDF"/>
                                        <w:sz w:val="24"/>
                                      </w:rPr>
                                      <w:t xml:space="preserve">:  </w:t>
                                    </w:r>
                                    <w:r w:rsidRPr="00601A9C">
                                      <w:rPr>
                                        <w:sz w:val="26"/>
                                        <w:szCs w:val="26"/>
                                      </w:rPr>
                                      <w:t xml:space="preserve">EORTC </w:t>
                                    </w:r>
                                    <w:r>
                                      <w:rPr>
                                        <w:sz w:val="26"/>
                                        <w:szCs w:val="26"/>
                                      </w:rPr>
                                      <w:t xml:space="preserve"> [group]</w:t>
                                    </w:r>
                                  </w:p>
                                  <w:p w14:paraId="3A79CB4A" w14:textId="77777777" w:rsidR="00A16CB8" w:rsidRPr="00247884" w:rsidRDefault="00A16CB8" w:rsidP="00C9426E">
                                    <w:pPr>
                                      <w:rPr>
                                        <w:color w:val="4F81BD" w:themeColor="accent1"/>
                                        <w:sz w:val="24"/>
                                      </w:rPr>
                                    </w:pPr>
                                  </w:p>
                                  <w:p w14:paraId="6D789798" w14:textId="77777777" w:rsidR="00A16CB8" w:rsidRDefault="00A16CB8" w:rsidP="00C9426E"/>
                                  <w:p w14:paraId="465C8786" w14:textId="77777777" w:rsidR="00A16CB8" w:rsidRDefault="00A16CB8" w:rsidP="00C9426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Straight Connector 12"/>
                              <wps:cNvCnPr/>
                              <wps:spPr>
                                <a:xfrm>
                                  <a:off x="27296" y="1692322"/>
                                  <a:ext cx="2715885" cy="13648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rgbClr val="007BDF"/>
                                  </a:solidFill>
                                </a:ln>
                                <a:effectLst>
                                  <a:softEdge rad="12700"/>
                                </a:effectLst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0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0" name="Group 20"/>
                            <wpg:cNvGrpSpPr/>
                            <wpg:grpSpPr>
                              <a:xfrm>
                                <a:off x="3985146" y="177421"/>
                                <a:ext cx="3164840" cy="477520"/>
                                <a:chOff x="0" y="136476"/>
                                <a:chExt cx="3002128" cy="477521"/>
                              </a:xfrm>
                            </wpg:grpSpPr>
                            <wps:wsp>
                              <wps:cNvPr id="18" name="Pentagon 18"/>
                              <wps:cNvSpPr/>
                              <wps:spPr>
                                <a:xfrm rot="10800000">
                                  <a:off x="0" y="136476"/>
                                  <a:ext cx="3002128" cy="477521"/>
                                </a:xfrm>
                                <a:prstGeom prst="homePlate">
                                  <a:avLst>
                                    <a:gd name="adj" fmla="val 55716"/>
                                  </a:avLst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rgbClr val="007BD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E4F50ED" w14:textId="77777777" w:rsidR="00A16CB8" w:rsidRDefault="00A16CB8" w:rsidP="00C9426E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261421" y="163773"/>
                                  <a:ext cx="2701868" cy="36795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F405767" w14:textId="77777777" w:rsidR="00A16CB8" w:rsidRPr="00C10642" w:rsidRDefault="00A16CB8" w:rsidP="00C9426E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  <w:r w:rsidRPr="00C10642">
                                      <w:rPr>
                                        <w:sz w:val="28"/>
                                      </w:rPr>
                                      <w:t>Final</w:t>
                                    </w:r>
                                    <w:r>
                                      <w:rPr>
                                        <w:sz w:val="28"/>
                                      </w:rPr>
                                      <w:t>/Interim analysis report – v.</w:t>
                                    </w:r>
                                    <w:r w:rsidRPr="00C10642">
                                      <w:rPr>
                                        <w:sz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8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" name="Group 21"/>
                            <wpg:cNvGrpSpPr/>
                            <wpg:grpSpPr>
                              <a:xfrm>
                                <a:off x="4299045" y="736979"/>
                                <a:ext cx="2866390" cy="477520"/>
                                <a:chOff x="0" y="0"/>
                                <a:chExt cx="3002128" cy="477521"/>
                              </a:xfrm>
                            </wpg:grpSpPr>
                            <wps:wsp>
                              <wps:cNvPr id="22" name="Pentagon 22"/>
                              <wps:cNvSpPr/>
                              <wps:spPr>
                                <a:xfrm rot="10800000">
                                  <a:off x="0" y="0"/>
                                  <a:ext cx="3002128" cy="477521"/>
                                </a:xfrm>
                                <a:prstGeom prst="homePlate">
                                  <a:avLst>
                                    <a:gd name="adj" fmla="val 55716"/>
                                  </a:avLst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rgbClr val="007BD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D92D58" w14:textId="77777777" w:rsidR="00A16CB8" w:rsidRDefault="00A16CB8" w:rsidP="00C9426E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Text Box 23"/>
                              <wps:cNvSpPr txBox="1"/>
                              <wps:spPr>
                                <a:xfrm>
                                  <a:off x="231970" y="66821"/>
                                  <a:ext cx="2701868" cy="3275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89DC8ED" w14:textId="77777777" w:rsidR="00A16CB8" w:rsidRPr="00C10642" w:rsidRDefault="00A16CB8" w:rsidP="00C9426E">
                                    <w:pPr>
                                      <w:rPr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>Date of the report: DD MM YYYY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3C227AF" id="Group 25" o:spid="_x0000_s1026" style="position:absolute;margin-left:-28.55pt;margin-top:28.55pt;width:564.2pt;height:596.4pt;z-index:251659264" coordsize="71654,7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7" type="#_x0000_t202" style="position:absolute;left:40829;top:32746;width:25607;height:38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    <v:textbox>
                        <w:txbxContent>
                          <w:p w14:paraId="7109E3D8" w14:textId="77777777" w:rsidR="00A16CB8" w:rsidRPr="00601A9C" w:rsidRDefault="00A16CB8" w:rsidP="00C9426E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601A9C">
                              <w:rPr>
                                <w:sz w:val="26"/>
                                <w:szCs w:val="26"/>
                                <w:u w:val="single"/>
                              </w:rPr>
                              <w:t>Statistical report prepared by</w:t>
                            </w:r>
                            <w:r w:rsidRPr="00601A9C">
                              <w:rPr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376B7B4" w14:textId="77777777" w:rsidR="00A16CB8" w:rsidRPr="00601A9C" w:rsidRDefault="00A16CB8" w:rsidP="00C9426E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601A9C">
                              <w:rPr>
                                <w:sz w:val="26"/>
                                <w:szCs w:val="26"/>
                              </w:rPr>
                              <w:t>[Name and title of trial statistician]</w:t>
                            </w:r>
                          </w:p>
                          <w:p w14:paraId="1C722CF7" w14:textId="77777777" w:rsidR="00A16CB8" w:rsidRDefault="00A16CB8" w:rsidP="00C9426E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601A9C">
                              <w:rPr>
                                <w:sz w:val="26"/>
                                <w:szCs w:val="26"/>
                              </w:rPr>
                              <w:t>[Name and title of CRP]</w:t>
                            </w:r>
                          </w:p>
                          <w:p w14:paraId="6333B886" w14:textId="77777777" w:rsidR="00A16CB8" w:rsidRPr="00601A9C" w:rsidRDefault="00A16CB8" w:rsidP="00C9426E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23AE0BE" w14:textId="77777777" w:rsidR="00A16CB8" w:rsidRPr="00601A9C" w:rsidRDefault="00A16CB8" w:rsidP="00C9426E">
                            <w:pPr>
                              <w:spacing w:after="0"/>
                              <w:rPr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601A9C">
                              <w:rPr>
                                <w:sz w:val="26"/>
                                <w:szCs w:val="26"/>
                                <w:u w:val="single"/>
                              </w:rPr>
                              <w:t>With the collaboration of:</w:t>
                            </w:r>
                          </w:p>
                          <w:p w14:paraId="37CCC0BA" w14:textId="77777777" w:rsidR="00A16CB8" w:rsidRPr="00615A3B" w:rsidRDefault="00A16CB8" w:rsidP="00615A3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15A3B">
                              <w:rPr>
                                <w:sz w:val="26"/>
                                <w:szCs w:val="26"/>
                              </w:rPr>
                              <w:t>[Names and title of DM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and other contributors</w:t>
                            </w:r>
                            <w:r w:rsidRPr="00615A3B">
                              <w:rPr>
                                <w:sz w:val="26"/>
                                <w:szCs w:val="26"/>
                              </w:rPr>
                              <w:t>]</w:t>
                            </w:r>
                          </w:p>
                          <w:p w14:paraId="450A6208" w14:textId="77777777" w:rsidR="00A16CB8" w:rsidRPr="00F94E92" w:rsidRDefault="00A16CB8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  <v:shape id="Text Box 4" o:spid="_x0000_s1028" type="#_x0000_t202" style="position:absolute;left:409;top:71650;width:39440;height:4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    <v:textbox>
                        <w:txbxContent>
                          <w:p w14:paraId="0336576F" w14:textId="77777777" w:rsidR="00A16CB8" w:rsidRPr="00D85676" w:rsidRDefault="00A16CB8" w:rsidP="00C942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FE5614">
                              <w:rPr>
                                <w:i/>
                              </w:rPr>
                              <w:t>The contents of this report are confidential</w:t>
                            </w:r>
                            <w:r>
                              <w:t xml:space="preserve">     - </w:t>
                            </w:r>
                          </w:p>
                          <w:p w14:paraId="56C4E363" w14:textId="77777777" w:rsidR="00A16CB8" w:rsidRDefault="00A16CB8" w:rsidP="00C9426E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v:textbox>
                    </v:shape>
                    <v:shape id="Text Box 8" o:spid="_x0000_s1029" type="#_x0000_t202" style="position:absolute;top:34390;width:39553;height:31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  <v:textbox>
                        <w:txbxContent>
                          <w:p w14:paraId="6AF40367" w14:textId="77777777" w:rsidR="00A16CB8" w:rsidRPr="00776154" w:rsidRDefault="00A16CB8" w:rsidP="00C9426E">
                            <w:pPr>
                              <w:rPr>
                                <w:rFonts w:ascii="Georgia" w:hAnsi="Georgia"/>
                                <w:i/>
                                <w:color w:val="007BDF"/>
                                <w:sz w:val="40"/>
                              </w:rPr>
                            </w:pPr>
                            <w:r w:rsidRPr="00776154">
                              <w:rPr>
                                <w:rFonts w:ascii="Georgia" w:hAnsi="Georgia"/>
                                <w:i/>
                                <w:color w:val="007BDF"/>
                                <w:sz w:val="40"/>
                              </w:rPr>
                              <w:t>Study Title: Write your title in this box. You can change the font and the size if needed.</w:t>
                            </w:r>
                          </w:p>
                        </w:txbxContent>
                      </v:textbox>
                    </v:shape>
                    <v:group id="Group 13" o:spid="_x0000_s1030" style="position:absolute;left:409;width:48444;height:27425" coordsize="48449,27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Text Box 5" o:spid="_x0000_s1031" type="#_x0000_t202" style="position:absolute;left:545;width:27432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      <v:textbox>
                          <w:txbxContent>
                            <w:p w14:paraId="0819C673" w14:textId="77777777" w:rsidR="00A16CB8" w:rsidRPr="00FE5614" w:rsidRDefault="00A16CB8" w:rsidP="00C9426E">
                              <w:pPr>
                                <w:spacing w:after="0"/>
                                <w:rPr>
                                  <w:b/>
                                  <w:sz w:val="28"/>
                                  <w:szCs w:val="26"/>
                                </w:rPr>
                              </w:pPr>
                              <w:r w:rsidRPr="00FE5614">
                                <w:rPr>
                                  <w:b/>
                                  <w:sz w:val="28"/>
                                  <w:szCs w:val="26"/>
                                </w:rPr>
                                <w:t>EORTC protocol [number]</w:t>
                              </w:r>
                            </w:p>
                            <w:p w14:paraId="5FDED4C9" w14:textId="77777777" w:rsidR="00A16CB8" w:rsidRPr="00F94E92" w:rsidRDefault="00A16CB8" w:rsidP="00C9426E">
                              <w:pPr>
                                <w:spacing w:after="0"/>
                                <w:rPr>
                                  <w:sz w:val="28"/>
                                  <w:szCs w:val="26"/>
                                </w:rPr>
                              </w:pPr>
                              <w:r w:rsidRPr="00F94E92">
                                <w:rPr>
                                  <w:sz w:val="28"/>
                                  <w:szCs w:val="26"/>
                                </w:rPr>
                                <w:t>(EudraCT Number [number]</w:t>
                              </w:r>
                              <w:r>
                                <w:rPr>
                                  <w:sz w:val="28"/>
                                  <w:szCs w:val="26"/>
                                </w:rPr>
                                <w:t>)</w:t>
                              </w:r>
                            </w:p>
                            <w:p w14:paraId="029606E7" w14:textId="77777777" w:rsidR="00A16CB8" w:rsidRDefault="00A16CB8" w:rsidP="00C9426E"/>
                            <w:p w14:paraId="50938443" w14:textId="77777777" w:rsidR="00A16CB8" w:rsidRDefault="00A16CB8" w:rsidP="00C9426E"/>
                          </w:txbxContent>
                        </v:textbox>
                      </v:shape>
                      <v:line id="Straight Connector 6" o:spid="_x0000_s1032" style="position:absolute;visibility:visible;mso-wrap-style:square" from="545,8461" to="27432,8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" strokecolor="#007bdf" strokeweight="2.25pt"/>
                      <v:shape id="Text Box 7" o:spid="_x0000_s1033" type="#_x0000_t202" style="position:absolute;top:19516;width:48449;height:7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      <v:textbox>
                          <w:txbxContent>
                            <w:p w14:paraId="03ED1E13" w14:textId="77777777" w:rsidR="00A16CB8" w:rsidRPr="00776154" w:rsidRDefault="00A16CB8" w:rsidP="00C9426E">
                              <w:pPr>
                                <w:spacing w:after="0"/>
                                <w:rPr>
                                  <w:color w:val="007BDF"/>
                                  <w:sz w:val="28"/>
                                </w:rPr>
                              </w:pPr>
                              <w:r w:rsidRPr="00776154">
                                <w:rPr>
                                  <w:color w:val="007BDF"/>
                                  <w:sz w:val="28"/>
                                </w:rPr>
                                <w:t>STUDY COORDINATOR</w:t>
                              </w:r>
                              <w:r>
                                <w:rPr>
                                  <w:color w:val="007BDF"/>
                                  <w:sz w:val="28"/>
                                </w:rPr>
                                <w:t>(</w:t>
                              </w:r>
                              <w:r w:rsidRPr="00776154">
                                <w:rPr>
                                  <w:color w:val="007BDF"/>
                                  <w:sz w:val="28"/>
                                </w:rPr>
                                <w:t>S</w:t>
                              </w:r>
                              <w:r>
                                <w:rPr>
                                  <w:color w:val="007BDF"/>
                                  <w:sz w:val="28"/>
                                </w:rPr>
                                <w:t>)</w:t>
                              </w:r>
                              <w:r w:rsidRPr="00776154">
                                <w:rPr>
                                  <w:color w:val="007BDF"/>
                                  <w:sz w:val="28"/>
                                </w:rPr>
                                <w:t>:</w:t>
                              </w:r>
                            </w:p>
                            <w:p w14:paraId="3AA7760D" w14:textId="77777777" w:rsidR="00A16CB8" w:rsidRPr="00F94E92" w:rsidRDefault="00A16CB8" w:rsidP="00C9426E">
                              <w:pPr>
                                <w:spacing w:after="0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[Name1</w:t>
                              </w:r>
                              <w:r w:rsidRPr="00F94E92">
                                <w:rPr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Institution</w:t>
                              </w:r>
                              <w:r w:rsidRPr="00F94E92">
                                <w:rPr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City</w:t>
                              </w:r>
                              <w:r w:rsidRPr="00F94E92">
                                <w:rPr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Country –</w:t>
                              </w:r>
                              <w:r w:rsidRPr="00F94E92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Group]</w:t>
                              </w:r>
                            </w:p>
                            <w:p w14:paraId="45689E93" w14:textId="77777777" w:rsidR="00A16CB8" w:rsidRPr="00F94E92" w:rsidRDefault="00A16CB8" w:rsidP="00615A3B">
                              <w:pPr>
                                <w:spacing w:after="0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[Nam2</w:t>
                              </w:r>
                              <w:r w:rsidRPr="00F94E92">
                                <w:rPr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Institution</w:t>
                              </w:r>
                              <w:r w:rsidRPr="00F94E92">
                                <w:rPr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City</w:t>
                              </w:r>
                              <w:r w:rsidRPr="00F94E92">
                                <w:rPr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Country –</w:t>
                              </w:r>
                              <w:r w:rsidRPr="00F94E92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Group]</w:t>
                              </w:r>
                            </w:p>
                            <w:p w14:paraId="59983CAD" w14:textId="77777777" w:rsidR="00A16CB8" w:rsidRPr="00F94E92" w:rsidRDefault="00A16CB8" w:rsidP="00C9426E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</w:p>
                            <w:p w14:paraId="405C996E" w14:textId="77777777" w:rsidR="00A16CB8" w:rsidRDefault="00A16CB8" w:rsidP="00C9426E"/>
                          </w:txbxContent>
                        </v:textbox>
                      </v:shape>
                      <v:shape id="Text Box 11" o:spid="_x0000_s1034" type="#_x0000_t202" style="position:absolute;left:136;top:10507;width:30980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      <v:textbox>
                          <w:txbxContent>
                            <w:p w14:paraId="5CE0E338" w14:textId="77777777" w:rsidR="00A16CB8" w:rsidRPr="00601A9C" w:rsidRDefault="00A16CB8" w:rsidP="00C9426E">
                              <w:pPr>
                                <w:rPr>
                                  <w:color w:val="1F497D" w:themeColor="text2"/>
                                  <w:sz w:val="26"/>
                                  <w:szCs w:val="26"/>
                                </w:rPr>
                              </w:pPr>
                              <w:r w:rsidRPr="00776154">
                                <w:rPr>
                                  <w:color w:val="007BDF"/>
                                  <w:sz w:val="28"/>
                                </w:rPr>
                                <w:t>COORDINATING GROUP</w:t>
                              </w:r>
                              <w:r w:rsidRPr="00776154">
                                <w:rPr>
                                  <w:color w:val="007BDF"/>
                                  <w:sz w:val="24"/>
                                </w:rPr>
                                <w:t xml:space="preserve">:  </w:t>
                              </w:r>
                              <w:r w:rsidRPr="00601A9C">
                                <w:rPr>
                                  <w:sz w:val="26"/>
                                  <w:szCs w:val="26"/>
                                </w:rPr>
                                <w:t xml:space="preserve">EORTC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[group]</w:t>
                              </w:r>
                            </w:p>
                            <w:p w14:paraId="3A79CB4A" w14:textId="77777777" w:rsidR="00A16CB8" w:rsidRPr="00247884" w:rsidRDefault="00A16CB8" w:rsidP="00C9426E">
                              <w:pPr>
                                <w:rPr>
                                  <w:color w:val="4F81BD" w:themeColor="accent1"/>
                                  <w:sz w:val="24"/>
                                </w:rPr>
                              </w:pPr>
                            </w:p>
                            <w:p w14:paraId="6D789798" w14:textId="77777777" w:rsidR="00A16CB8" w:rsidRDefault="00A16CB8" w:rsidP="00C9426E"/>
                            <w:p w14:paraId="465C8786" w14:textId="77777777" w:rsidR="00A16CB8" w:rsidRDefault="00A16CB8" w:rsidP="00C9426E"/>
                          </w:txbxContent>
                        </v:textbox>
                      </v:shape>
                      <v:line id="Straight Connector 12" o:spid="_x0000_s1035" style="position:absolute;visibility:visible;mso-wrap-style:square" from="272,16923" to="27431,17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" strokecolor="#007bdf" strokeweight="2.25pt"/>
                    </v:group>
                    <v:group id="Group 20" o:spid="_x0000_s1036" style="position:absolute;left:39851;top:1774;width:31648;height:4775" coordorigin=",1364" coordsize="30021,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shapetype id="_x0000_t15" coordsize="21600,21600" o:spt="15" adj="16200" path="m@0,l,,,21600@0,21600,21600,10800xe">
                        <v:stroke joinstyle="miter"/>
                        <v:formulas>
                          <v:f eqn="val #0"/>
                          <v:f eqn="prod #0 1 2"/>
                        </v:formulas>
                        <v:path gradientshapeok="t" o:connecttype="custom" o:connectlocs="@1,0;0,10800;@1,21600;21600,10800" o:connectangles="270,180,90,0" textboxrect="0,0,10800,21600;0,0,16200,21600;0,0,21600,21600"/>
                        <v:handles>
                          <v:h position="#0,topLeft" xrange="0,21600"/>
                        </v:handles>
                      </v:shapetype>
                      <v:shape id="Pentagon 18" o:spid="_x0000_s1037" type="#_x0000_t15" style="position:absolute;top:1364;width:30021;height:477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" adj="19686" fillcolor="#c6d9f1 [671]" strokecolor="#007bdf" strokeweight="2pt">
                        <v:textbox>
                          <w:txbxContent>
                            <w:p w14:paraId="1E4F50ED" w14:textId="77777777" w:rsidR="00A16CB8" w:rsidRDefault="00A16CB8" w:rsidP="00C9426E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Text Box 19" o:spid="_x0000_s1038" type="#_x0000_t202" style="position:absolute;left:2614;top:1637;width:27018;height: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" fillcolor="#c6d9f1 [671]" stroked="f" strokeweight=".5pt">
                        <v:textbox>
                          <w:txbxContent>
                            <w:p w14:paraId="2F405767" w14:textId="77777777" w:rsidR="00A16CB8" w:rsidRPr="00C10642" w:rsidRDefault="00A16CB8" w:rsidP="00C9426E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C10642">
                                <w:rPr>
                                  <w:sz w:val="28"/>
                                </w:rPr>
                                <w:t>Final</w:t>
                              </w:r>
                              <w:r>
                                <w:rPr>
                                  <w:sz w:val="28"/>
                                </w:rPr>
                                <w:t>/Interim analysis report – v.</w:t>
                              </w:r>
                              <w:r w:rsidRPr="00C10642">
                                <w:rPr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</v:group>
                    <v:group id="Group 21" o:spid="_x0000_s1039" style="position:absolute;left:42990;top:7369;width:28664;height:4775" coordsize="30021,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shape id="Pentagon 22" o:spid="_x0000_s1040" type="#_x0000_t15" style="position:absolute;width:30021;height:477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" adj="19686" fillcolor="#c6d9f1 [671]" strokecolor="#007bdf" strokeweight="2pt">
                        <v:textbox>
                          <w:txbxContent>
                            <w:p w14:paraId="26D92D58" w14:textId="77777777" w:rsidR="00A16CB8" w:rsidRDefault="00A16CB8" w:rsidP="00C9426E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Text Box 23" o:spid="_x0000_s1041" type="#_x0000_t202" style="position:absolute;left:2319;top:668;width:27019;height:3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" fillcolor="#c6d9f1 [671]" stroked="f" strokeweight=".5pt">
                        <v:textbox>
                          <w:txbxContent>
                            <w:p w14:paraId="389DC8ED" w14:textId="77777777" w:rsidR="00A16CB8" w:rsidRPr="00C10642" w:rsidRDefault="00A16CB8" w:rsidP="00C9426E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Date of the report: DD MM YYYY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4118290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AAF3445" w14:textId="77777777" w:rsidR="00F436D1" w:rsidRDefault="00F436D1" w:rsidP="00B417DE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Table of Contents</w:t>
          </w:r>
        </w:p>
        <w:p w14:paraId="57BCC28C" w14:textId="4F53DF39" w:rsidR="00A16CB8" w:rsidRDefault="00F436D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15906" w:history="1">
            <w:r w:rsidR="00A16CB8" w:rsidRPr="00917021">
              <w:rPr>
                <w:rStyle w:val="Hyperlink"/>
                <w:noProof/>
              </w:rPr>
              <w:t>1</w:t>
            </w:r>
            <w:r w:rsidR="00A16CB8">
              <w:rPr>
                <w:noProof/>
              </w:rPr>
              <w:tab/>
            </w:r>
            <w:r w:rsidR="00A16CB8" w:rsidRPr="00917021">
              <w:rPr>
                <w:rStyle w:val="Hyperlink"/>
                <w:noProof/>
              </w:rPr>
              <w:t>Summary of the trial</w:t>
            </w:r>
            <w:r w:rsidR="00A16CB8">
              <w:rPr>
                <w:noProof/>
                <w:webHidden/>
              </w:rPr>
              <w:tab/>
            </w:r>
            <w:r w:rsidR="00A16CB8">
              <w:rPr>
                <w:noProof/>
                <w:webHidden/>
              </w:rPr>
              <w:fldChar w:fldCharType="begin"/>
            </w:r>
            <w:r w:rsidR="00A16CB8">
              <w:rPr>
                <w:noProof/>
                <w:webHidden/>
              </w:rPr>
              <w:instrText xml:space="preserve"> PAGEREF _Toc513215906 \h </w:instrText>
            </w:r>
            <w:r w:rsidR="00A16CB8">
              <w:rPr>
                <w:noProof/>
                <w:webHidden/>
              </w:rPr>
            </w:r>
            <w:r w:rsidR="00A16CB8">
              <w:rPr>
                <w:noProof/>
                <w:webHidden/>
              </w:rPr>
              <w:fldChar w:fldCharType="separate"/>
            </w:r>
            <w:r w:rsidR="00A05C38">
              <w:rPr>
                <w:noProof/>
                <w:webHidden/>
              </w:rPr>
              <w:t>2</w:t>
            </w:r>
            <w:r w:rsidR="00A16CB8">
              <w:rPr>
                <w:noProof/>
                <w:webHidden/>
              </w:rPr>
              <w:fldChar w:fldCharType="end"/>
            </w:r>
          </w:hyperlink>
        </w:p>
        <w:p w14:paraId="7F804E65" w14:textId="03B36742" w:rsidR="00A16CB8" w:rsidRDefault="0052715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3215907" w:history="1">
            <w:r w:rsidR="00A16CB8" w:rsidRPr="00917021">
              <w:rPr>
                <w:rStyle w:val="Hyperlink"/>
                <w:noProof/>
              </w:rPr>
              <w:t>2</w:t>
            </w:r>
            <w:r w:rsidR="00A16CB8">
              <w:rPr>
                <w:noProof/>
              </w:rPr>
              <w:tab/>
            </w:r>
            <w:r w:rsidR="00A16CB8" w:rsidRPr="00917021">
              <w:rPr>
                <w:rStyle w:val="Hyperlink"/>
                <w:noProof/>
              </w:rPr>
              <w:t>Statistical considerations and study history</w:t>
            </w:r>
            <w:r w:rsidR="00A16CB8">
              <w:rPr>
                <w:noProof/>
                <w:webHidden/>
              </w:rPr>
              <w:tab/>
            </w:r>
            <w:r w:rsidR="00A16CB8">
              <w:rPr>
                <w:noProof/>
                <w:webHidden/>
              </w:rPr>
              <w:fldChar w:fldCharType="begin"/>
            </w:r>
            <w:r w:rsidR="00A16CB8">
              <w:rPr>
                <w:noProof/>
                <w:webHidden/>
              </w:rPr>
              <w:instrText xml:space="preserve"> PAGEREF _Toc513215907 \h </w:instrText>
            </w:r>
            <w:r w:rsidR="00A16CB8">
              <w:rPr>
                <w:noProof/>
                <w:webHidden/>
              </w:rPr>
            </w:r>
            <w:r w:rsidR="00A16CB8">
              <w:rPr>
                <w:noProof/>
                <w:webHidden/>
              </w:rPr>
              <w:fldChar w:fldCharType="separate"/>
            </w:r>
            <w:r w:rsidR="00A05C38">
              <w:rPr>
                <w:noProof/>
                <w:webHidden/>
              </w:rPr>
              <w:t>3</w:t>
            </w:r>
            <w:r w:rsidR="00A16CB8">
              <w:rPr>
                <w:noProof/>
                <w:webHidden/>
              </w:rPr>
              <w:fldChar w:fldCharType="end"/>
            </w:r>
          </w:hyperlink>
        </w:p>
        <w:p w14:paraId="784C7B37" w14:textId="7DC9CEA8" w:rsidR="00A16CB8" w:rsidRDefault="0052715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3215908" w:history="1">
            <w:r w:rsidR="00A16CB8" w:rsidRPr="00917021">
              <w:rPr>
                <w:rStyle w:val="Hyperlink"/>
                <w:noProof/>
              </w:rPr>
              <w:t>3</w:t>
            </w:r>
            <w:r w:rsidR="00A16CB8">
              <w:rPr>
                <w:noProof/>
              </w:rPr>
              <w:tab/>
            </w:r>
            <w:r w:rsidR="00A16CB8" w:rsidRPr="00917021">
              <w:rPr>
                <w:rStyle w:val="Hyperlink"/>
                <w:noProof/>
              </w:rPr>
              <w:t>Objectives of the present analysis and data selection for this report</w:t>
            </w:r>
            <w:r w:rsidR="00A16CB8">
              <w:rPr>
                <w:noProof/>
                <w:webHidden/>
              </w:rPr>
              <w:tab/>
            </w:r>
            <w:r w:rsidR="00A16CB8">
              <w:rPr>
                <w:noProof/>
                <w:webHidden/>
              </w:rPr>
              <w:fldChar w:fldCharType="begin"/>
            </w:r>
            <w:r w:rsidR="00A16CB8">
              <w:rPr>
                <w:noProof/>
                <w:webHidden/>
              </w:rPr>
              <w:instrText xml:space="preserve"> PAGEREF _Toc513215908 \h </w:instrText>
            </w:r>
            <w:r w:rsidR="00A16CB8">
              <w:rPr>
                <w:noProof/>
                <w:webHidden/>
              </w:rPr>
            </w:r>
            <w:r w:rsidR="00A16CB8">
              <w:rPr>
                <w:noProof/>
                <w:webHidden/>
              </w:rPr>
              <w:fldChar w:fldCharType="separate"/>
            </w:r>
            <w:r w:rsidR="00A05C38">
              <w:rPr>
                <w:noProof/>
                <w:webHidden/>
              </w:rPr>
              <w:t>3</w:t>
            </w:r>
            <w:r w:rsidR="00A16CB8">
              <w:rPr>
                <w:noProof/>
                <w:webHidden/>
              </w:rPr>
              <w:fldChar w:fldCharType="end"/>
            </w:r>
          </w:hyperlink>
        </w:p>
        <w:p w14:paraId="291FD701" w14:textId="16BD5471" w:rsidR="00A16CB8" w:rsidRDefault="0052715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3215909" w:history="1">
            <w:r w:rsidR="00A16CB8" w:rsidRPr="00917021">
              <w:rPr>
                <w:rStyle w:val="Hyperlink"/>
                <w:noProof/>
              </w:rPr>
              <w:t>4</w:t>
            </w:r>
            <w:r w:rsidR="00A16CB8">
              <w:rPr>
                <w:noProof/>
              </w:rPr>
              <w:tab/>
            </w:r>
            <w:r w:rsidR="00A16CB8" w:rsidRPr="00917021">
              <w:rPr>
                <w:rStyle w:val="Hyperlink"/>
                <w:noProof/>
              </w:rPr>
              <w:t>Patient availability</w:t>
            </w:r>
            <w:r w:rsidR="00A16CB8">
              <w:rPr>
                <w:noProof/>
                <w:webHidden/>
              </w:rPr>
              <w:tab/>
            </w:r>
            <w:r w:rsidR="00A16CB8">
              <w:rPr>
                <w:noProof/>
                <w:webHidden/>
              </w:rPr>
              <w:fldChar w:fldCharType="begin"/>
            </w:r>
            <w:r w:rsidR="00A16CB8">
              <w:rPr>
                <w:noProof/>
                <w:webHidden/>
              </w:rPr>
              <w:instrText xml:space="preserve"> PAGEREF _Toc513215909 \h </w:instrText>
            </w:r>
            <w:r w:rsidR="00A16CB8">
              <w:rPr>
                <w:noProof/>
                <w:webHidden/>
              </w:rPr>
            </w:r>
            <w:r w:rsidR="00A16CB8">
              <w:rPr>
                <w:noProof/>
                <w:webHidden/>
              </w:rPr>
              <w:fldChar w:fldCharType="separate"/>
            </w:r>
            <w:r w:rsidR="00A05C38">
              <w:rPr>
                <w:noProof/>
                <w:webHidden/>
              </w:rPr>
              <w:t>4</w:t>
            </w:r>
            <w:r w:rsidR="00A16CB8">
              <w:rPr>
                <w:noProof/>
                <w:webHidden/>
              </w:rPr>
              <w:fldChar w:fldCharType="end"/>
            </w:r>
          </w:hyperlink>
        </w:p>
        <w:p w14:paraId="45881C1A" w14:textId="295C720D" w:rsidR="00A16CB8" w:rsidRDefault="0052715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3215910" w:history="1">
            <w:r w:rsidR="00A16CB8" w:rsidRPr="00917021">
              <w:rPr>
                <w:rStyle w:val="Hyperlink"/>
                <w:noProof/>
              </w:rPr>
              <w:t>4.1</w:t>
            </w:r>
            <w:r w:rsidR="00A16CB8">
              <w:rPr>
                <w:noProof/>
              </w:rPr>
              <w:tab/>
            </w:r>
            <w:r w:rsidR="00A16CB8" w:rsidRPr="00917021">
              <w:rPr>
                <w:rStyle w:val="Hyperlink"/>
                <w:noProof/>
              </w:rPr>
              <w:t>Accrual</w:t>
            </w:r>
            <w:r w:rsidR="00A16CB8">
              <w:rPr>
                <w:noProof/>
                <w:webHidden/>
              </w:rPr>
              <w:tab/>
            </w:r>
            <w:r w:rsidR="00A16CB8">
              <w:rPr>
                <w:noProof/>
                <w:webHidden/>
              </w:rPr>
              <w:fldChar w:fldCharType="begin"/>
            </w:r>
            <w:r w:rsidR="00A16CB8">
              <w:rPr>
                <w:noProof/>
                <w:webHidden/>
              </w:rPr>
              <w:instrText xml:space="preserve"> PAGEREF _Toc513215910 \h </w:instrText>
            </w:r>
            <w:r w:rsidR="00A16CB8">
              <w:rPr>
                <w:noProof/>
                <w:webHidden/>
              </w:rPr>
            </w:r>
            <w:r w:rsidR="00A16CB8">
              <w:rPr>
                <w:noProof/>
                <w:webHidden/>
              </w:rPr>
              <w:fldChar w:fldCharType="separate"/>
            </w:r>
            <w:r w:rsidR="00A05C38">
              <w:rPr>
                <w:noProof/>
                <w:webHidden/>
              </w:rPr>
              <w:t>4</w:t>
            </w:r>
            <w:r w:rsidR="00A16CB8">
              <w:rPr>
                <w:noProof/>
                <w:webHidden/>
              </w:rPr>
              <w:fldChar w:fldCharType="end"/>
            </w:r>
          </w:hyperlink>
        </w:p>
        <w:p w14:paraId="11AAEA04" w14:textId="685951B1" w:rsidR="00A16CB8" w:rsidRDefault="0052715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3215911" w:history="1">
            <w:r w:rsidR="00A16CB8" w:rsidRPr="00917021">
              <w:rPr>
                <w:rStyle w:val="Hyperlink"/>
                <w:noProof/>
              </w:rPr>
              <w:t>4.2</w:t>
            </w:r>
            <w:r w:rsidR="00A16CB8">
              <w:rPr>
                <w:noProof/>
              </w:rPr>
              <w:tab/>
            </w:r>
            <w:r w:rsidR="00A16CB8" w:rsidRPr="00917021">
              <w:rPr>
                <w:rStyle w:val="Hyperlink"/>
                <w:noProof/>
              </w:rPr>
              <w:t>Follow-up</w:t>
            </w:r>
            <w:r w:rsidR="00A16CB8">
              <w:rPr>
                <w:noProof/>
                <w:webHidden/>
              </w:rPr>
              <w:tab/>
            </w:r>
            <w:r w:rsidR="00A16CB8">
              <w:rPr>
                <w:noProof/>
                <w:webHidden/>
              </w:rPr>
              <w:fldChar w:fldCharType="begin"/>
            </w:r>
            <w:r w:rsidR="00A16CB8">
              <w:rPr>
                <w:noProof/>
                <w:webHidden/>
              </w:rPr>
              <w:instrText xml:space="preserve"> PAGEREF _Toc513215911 \h </w:instrText>
            </w:r>
            <w:r w:rsidR="00A16CB8">
              <w:rPr>
                <w:noProof/>
                <w:webHidden/>
              </w:rPr>
            </w:r>
            <w:r w:rsidR="00A16CB8">
              <w:rPr>
                <w:noProof/>
                <w:webHidden/>
              </w:rPr>
              <w:fldChar w:fldCharType="separate"/>
            </w:r>
            <w:r w:rsidR="00A05C38">
              <w:rPr>
                <w:noProof/>
                <w:webHidden/>
              </w:rPr>
              <w:t>5</w:t>
            </w:r>
            <w:r w:rsidR="00A16CB8">
              <w:rPr>
                <w:noProof/>
                <w:webHidden/>
              </w:rPr>
              <w:fldChar w:fldCharType="end"/>
            </w:r>
          </w:hyperlink>
        </w:p>
        <w:p w14:paraId="64E04363" w14:textId="20B596EC" w:rsidR="00A16CB8" w:rsidRDefault="0052715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3215912" w:history="1">
            <w:r w:rsidR="00A16CB8" w:rsidRPr="00917021">
              <w:rPr>
                <w:rStyle w:val="Hyperlink"/>
                <w:noProof/>
              </w:rPr>
              <w:t>4.3</w:t>
            </w:r>
            <w:r w:rsidR="00A16CB8">
              <w:rPr>
                <w:noProof/>
              </w:rPr>
              <w:tab/>
            </w:r>
            <w:r w:rsidR="00A16CB8" w:rsidRPr="00917021">
              <w:rPr>
                <w:rStyle w:val="Hyperlink"/>
                <w:noProof/>
              </w:rPr>
              <w:t>Eligibility</w:t>
            </w:r>
            <w:r w:rsidR="00A16CB8">
              <w:rPr>
                <w:noProof/>
                <w:webHidden/>
              </w:rPr>
              <w:tab/>
            </w:r>
            <w:r w:rsidR="00A16CB8">
              <w:rPr>
                <w:noProof/>
                <w:webHidden/>
              </w:rPr>
              <w:fldChar w:fldCharType="begin"/>
            </w:r>
            <w:r w:rsidR="00A16CB8">
              <w:rPr>
                <w:noProof/>
                <w:webHidden/>
              </w:rPr>
              <w:instrText xml:space="preserve"> PAGEREF _Toc513215912 \h </w:instrText>
            </w:r>
            <w:r w:rsidR="00A16CB8">
              <w:rPr>
                <w:noProof/>
                <w:webHidden/>
              </w:rPr>
            </w:r>
            <w:r w:rsidR="00A16CB8">
              <w:rPr>
                <w:noProof/>
                <w:webHidden/>
              </w:rPr>
              <w:fldChar w:fldCharType="separate"/>
            </w:r>
            <w:r w:rsidR="00A05C38">
              <w:rPr>
                <w:noProof/>
                <w:webHidden/>
              </w:rPr>
              <w:t>6</w:t>
            </w:r>
            <w:r w:rsidR="00A16CB8">
              <w:rPr>
                <w:noProof/>
                <w:webHidden/>
              </w:rPr>
              <w:fldChar w:fldCharType="end"/>
            </w:r>
          </w:hyperlink>
        </w:p>
        <w:p w14:paraId="0A86260D" w14:textId="4878843C" w:rsidR="00A16CB8" w:rsidRDefault="0052715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3215913" w:history="1">
            <w:r w:rsidR="00A16CB8" w:rsidRPr="00917021">
              <w:rPr>
                <w:rStyle w:val="Hyperlink"/>
                <w:noProof/>
              </w:rPr>
              <w:t>4.4</w:t>
            </w:r>
            <w:r w:rsidR="00A16CB8">
              <w:rPr>
                <w:noProof/>
              </w:rPr>
              <w:tab/>
            </w:r>
            <w:r w:rsidR="00A16CB8" w:rsidRPr="00917021">
              <w:rPr>
                <w:rStyle w:val="Hyperlink"/>
                <w:noProof/>
              </w:rPr>
              <w:t>Patient populations used in the analyses</w:t>
            </w:r>
            <w:r w:rsidR="00A16CB8">
              <w:rPr>
                <w:noProof/>
                <w:webHidden/>
              </w:rPr>
              <w:tab/>
            </w:r>
            <w:r w:rsidR="00A16CB8">
              <w:rPr>
                <w:noProof/>
                <w:webHidden/>
              </w:rPr>
              <w:fldChar w:fldCharType="begin"/>
            </w:r>
            <w:r w:rsidR="00A16CB8">
              <w:rPr>
                <w:noProof/>
                <w:webHidden/>
              </w:rPr>
              <w:instrText xml:space="preserve"> PAGEREF _Toc513215913 \h </w:instrText>
            </w:r>
            <w:r w:rsidR="00A16CB8">
              <w:rPr>
                <w:noProof/>
                <w:webHidden/>
              </w:rPr>
            </w:r>
            <w:r w:rsidR="00A16CB8">
              <w:rPr>
                <w:noProof/>
                <w:webHidden/>
              </w:rPr>
              <w:fldChar w:fldCharType="separate"/>
            </w:r>
            <w:r w:rsidR="00A05C38">
              <w:rPr>
                <w:noProof/>
                <w:webHidden/>
              </w:rPr>
              <w:t>7</w:t>
            </w:r>
            <w:r w:rsidR="00A16CB8">
              <w:rPr>
                <w:noProof/>
                <w:webHidden/>
              </w:rPr>
              <w:fldChar w:fldCharType="end"/>
            </w:r>
          </w:hyperlink>
        </w:p>
        <w:p w14:paraId="576E8894" w14:textId="0C1D7D5F" w:rsidR="00A16CB8" w:rsidRDefault="0052715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3215914" w:history="1">
            <w:r w:rsidR="00A16CB8" w:rsidRPr="00917021">
              <w:rPr>
                <w:rStyle w:val="Hyperlink"/>
                <w:noProof/>
              </w:rPr>
              <w:t>5</w:t>
            </w:r>
            <w:r w:rsidR="00A16CB8">
              <w:rPr>
                <w:noProof/>
              </w:rPr>
              <w:tab/>
            </w:r>
            <w:r w:rsidR="00A16CB8" w:rsidRPr="00917021">
              <w:rPr>
                <w:rStyle w:val="Hyperlink"/>
                <w:noProof/>
              </w:rPr>
              <w:t>Baseline characteristics</w:t>
            </w:r>
            <w:r w:rsidR="00A16CB8">
              <w:rPr>
                <w:noProof/>
                <w:webHidden/>
              </w:rPr>
              <w:tab/>
            </w:r>
            <w:r w:rsidR="00A16CB8">
              <w:rPr>
                <w:noProof/>
                <w:webHidden/>
              </w:rPr>
              <w:fldChar w:fldCharType="begin"/>
            </w:r>
            <w:r w:rsidR="00A16CB8">
              <w:rPr>
                <w:noProof/>
                <w:webHidden/>
              </w:rPr>
              <w:instrText xml:space="preserve"> PAGEREF _Toc513215914 \h </w:instrText>
            </w:r>
            <w:r w:rsidR="00A16CB8">
              <w:rPr>
                <w:noProof/>
                <w:webHidden/>
              </w:rPr>
            </w:r>
            <w:r w:rsidR="00A16CB8">
              <w:rPr>
                <w:noProof/>
                <w:webHidden/>
              </w:rPr>
              <w:fldChar w:fldCharType="separate"/>
            </w:r>
            <w:r w:rsidR="00A05C38">
              <w:rPr>
                <w:noProof/>
                <w:webHidden/>
              </w:rPr>
              <w:t>8</w:t>
            </w:r>
            <w:r w:rsidR="00A16CB8">
              <w:rPr>
                <w:noProof/>
                <w:webHidden/>
              </w:rPr>
              <w:fldChar w:fldCharType="end"/>
            </w:r>
          </w:hyperlink>
        </w:p>
        <w:p w14:paraId="467A7706" w14:textId="021BCE99" w:rsidR="00A16CB8" w:rsidRDefault="0052715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3215915" w:history="1">
            <w:r w:rsidR="00A16CB8" w:rsidRPr="00917021">
              <w:rPr>
                <w:rStyle w:val="Hyperlink"/>
                <w:noProof/>
              </w:rPr>
              <w:t>6</w:t>
            </w:r>
            <w:r w:rsidR="00A16CB8">
              <w:rPr>
                <w:noProof/>
              </w:rPr>
              <w:tab/>
            </w:r>
            <w:r w:rsidR="00A16CB8" w:rsidRPr="00917021">
              <w:rPr>
                <w:rStyle w:val="Hyperlink"/>
                <w:noProof/>
              </w:rPr>
              <w:t>Compliance to the protocol</w:t>
            </w:r>
            <w:r w:rsidR="00A16CB8">
              <w:rPr>
                <w:noProof/>
                <w:webHidden/>
              </w:rPr>
              <w:tab/>
            </w:r>
            <w:r w:rsidR="00A16CB8">
              <w:rPr>
                <w:noProof/>
                <w:webHidden/>
              </w:rPr>
              <w:fldChar w:fldCharType="begin"/>
            </w:r>
            <w:r w:rsidR="00A16CB8">
              <w:rPr>
                <w:noProof/>
                <w:webHidden/>
              </w:rPr>
              <w:instrText xml:space="preserve"> PAGEREF _Toc513215915 \h </w:instrText>
            </w:r>
            <w:r w:rsidR="00A16CB8">
              <w:rPr>
                <w:noProof/>
                <w:webHidden/>
              </w:rPr>
            </w:r>
            <w:r w:rsidR="00A16CB8">
              <w:rPr>
                <w:noProof/>
                <w:webHidden/>
              </w:rPr>
              <w:fldChar w:fldCharType="separate"/>
            </w:r>
            <w:r w:rsidR="00A05C38">
              <w:rPr>
                <w:noProof/>
                <w:webHidden/>
              </w:rPr>
              <w:t>9</w:t>
            </w:r>
            <w:r w:rsidR="00A16CB8">
              <w:rPr>
                <w:noProof/>
                <w:webHidden/>
              </w:rPr>
              <w:fldChar w:fldCharType="end"/>
            </w:r>
          </w:hyperlink>
        </w:p>
        <w:p w14:paraId="6334F22D" w14:textId="23583A8A" w:rsidR="00A16CB8" w:rsidRDefault="0052715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3215916" w:history="1">
            <w:r w:rsidR="00A16CB8" w:rsidRPr="00917021">
              <w:rPr>
                <w:rStyle w:val="Hyperlink"/>
                <w:noProof/>
              </w:rPr>
              <w:t>6.1</w:t>
            </w:r>
            <w:r w:rsidR="00A16CB8">
              <w:rPr>
                <w:noProof/>
              </w:rPr>
              <w:tab/>
            </w:r>
            <w:r w:rsidR="00A16CB8" w:rsidRPr="00917021">
              <w:rPr>
                <w:rStyle w:val="Hyperlink"/>
                <w:noProof/>
              </w:rPr>
              <w:t>Central medical review of compliance to protocol</w:t>
            </w:r>
            <w:r w:rsidR="00A16CB8">
              <w:rPr>
                <w:noProof/>
                <w:webHidden/>
              </w:rPr>
              <w:tab/>
            </w:r>
            <w:r w:rsidR="00A16CB8">
              <w:rPr>
                <w:noProof/>
                <w:webHidden/>
              </w:rPr>
              <w:fldChar w:fldCharType="begin"/>
            </w:r>
            <w:r w:rsidR="00A16CB8">
              <w:rPr>
                <w:noProof/>
                <w:webHidden/>
              </w:rPr>
              <w:instrText xml:space="preserve"> PAGEREF _Toc513215916 \h </w:instrText>
            </w:r>
            <w:r w:rsidR="00A16CB8">
              <w:rPr>
                <w:noProof/>
                <w:webHidden/>
              </w:rPr>
            </w:r>
            <w:r w:rsidR="00A16CB8">
              <w:rPr>
                <w:noProof/>
                <w:webHidden/>
              </w:rPr>
              <w:fldChar w:fldCharType="separate"/>
            </w:r>
            <w:r w:rsidR="00A05C38">
              <w:rPr>
                <w:noProof/>
                <w:webHidden/>
              </w:rPr>
              <w:t>9</w:t>
            </w:r>
            <w:r w:rsidR="00A16CB8">
              <w:rPr>
                <w:noProof/>
                <w:webHidden/>
              </w:rPr>
              <w:fldChar w:fldCharType="end"/>
            </w:r>
          </w:hyperlink>
        </w:p>
        <w:p w14:paraId="013B8FC1" w14:textId="13A53AA4" w:rsidR="00A16CB8" w:rsidRDefault="0052715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3215917" w:history="1">
            <w:r w:rsidR="00A16CB8" w:rsidRPr="00917021">
              <w:rPr>
                <w:rStyle w:val="Hyperlink"/>
                <w:noProof/>
              </w:rPr>
              <w:t>6.2</w:t>
            </w:r>
            <w:r w:rsidR="00A16CB8">
              <w:rPr>
                <w:noProof/>
              </w:rPr>
              <w:tab/>
            </w:r>
            <w:r w:rsidR="00A16CB8" w:rsidRPr="00917021">
              <w:rPr>
                <w:rStyle w:val="Hyperlink"/>
                <w:noProof/>
              </w:rPr>
              <w:t>Compliance to treatment allocation</w:t>
            </w:r>
            <w:r w:rsidR="00A16CB8">
              <w:rPr>
                <w:noProof/>
                <w:webHidden/>
              </w:rPr>
              <w:tab/>
            </w:r>
            <w:r w:rsidR="00A16CB8">
              <w:rPr>
                <w:noProof/>
                <w:webHidden/>
              </w:rPr>
              <w:fldChar w:fldCharType="begin"/>
            </w:r>
            <w:r w:rsidR="00A16CB8">
              <w:rPr>
                <w:noProof/>
                <w:webHidden/>
              </w:rPr>
              <w:instrText xml:space="preserve"> PAGEREF _Toc513215917 \h </w:instrText>
            </w:r>
            <w:r w:rsidR="00A16CB8">
              <w:rPr>
                <w:noProof/>
                <w:webHidden/>
              </w:rPr>
            </w:r>
            <w:r w:rsidR="00A16CB8">
              <w:rPr>
                <w:noProof/>
                <w:webHidden/>
              </w:rPr>
              <w:fldChar w:fldCharType="separate"/>
            </w:r>
            <w:r w:rsidR="00A05C38">
              <w:rPr>
                <w:noProof/>
                <w:webHidden/>
              </w:rPr>
              <w:t>10</w:t>
            </w:r>
            <w:r w:rsidR="00A16CB8">
              <w:rPr>
                <w:noProof/>
                <w:webHidden/>
              </w:rPr>
              <w:fldChar w:fldCharType="end"/>
            </w:r>
          </w:hyperlink>
        </w:p>
        <w:p w14:paraId="650685B3" w14:textId="2F0C3B9F" w:rsidR="00A16CB8" w:rsidRDefault="0052715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3215918" w:history="1">
            <w:r w:rsidR="00A16CB8" w:rsidRPr="00917021">
              <w:rPr>
                <w:rStyle w:val="Hyperlink"/>
                <w:noProof/>
              </w:rPr>
              <w:t>6.3</w:t>
            </w:r>
            <w:r w:rsidR="00A16CB8">
              <w:rPr>
                <w:noProof/>
              </w:rPr>
              <w:tab/>
            </w:r>
            <w:r w:rsidR="00A16CB8" w:rsidRPr="00917021">
              <w:rPr>
                <w:rStyle w:val="Hyperlink"/>
                <w:noProof/>
              </w:rPr>
              <w:t>Other compliance measures</w:t>
            </w:r>
            <w:r w:rsidR="00A16CB8">
              <w:rPr>
                <w:noProof/>
                <w:webHidden/>
              </w:rPr>
              <w:tab/>
            </w:r>
            <w:r w:rsidR="00A16CB8">
              <w:rPr>
                <w:noProof/>
                <w:webHidden/>
              </w:rPr>
              <w:fldChar w:fldCharType="begin"/>
            </w:r>
            <w:r w:rsidR="00A16CB8">
              <w:rPr>
                <w:noProof/>
                <w:webHidden/>
              </w:rPr>
              <w:instrText xml:space="preserve"> PAGEREF _Toc513215918 \h </w:instrText>
            </w:r>
            <w:r w:rsidR="00A16CB8">
              <w:rPr>
                <w:noProof/>
                <w:webHidden/>
              </w:rPr>
            </w:r>
            <w:r w:rsidR="00A16CB8">
              <w:rPr>
                <w:noProof/>
                <w:webHidden/>
              </w:rPr>
              <w:fldChar w:fldCharType="separate"/>
            </w:r>
            <w:r w:rsidR="00A05C38">
              <w:rPr>
                <w:noProof/>
                <w:webHidden/>
              </w:rPr>
              <w:t>11</w:t>
            </w:r>
            <w:r w:rsidR="00A16CB8">
              <w:rPr>
                <w:noProof/>
                <w:webHidden/>
              </w:rPr>
              <w:fldChar w:fldCharType="end"/>
            </w:r>
          </w:hyperlink>
        </w:p>
        <w:p w14:paraId="464412C6" w14:textId="63B8EF5C" w:rsidR="00A16CB8" w:rsidRDefault="0052715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3215919" w:history="1">
            <w:r w:rsidR="00A16CB8" w:rsidRPr="00917021">
              <w:rPr>
                <w:rStyle w:val="Hyperlink"/>
                <w:noProof/>
              </w:rPr>
              <w:t>7</w:t>
            </w:r>
            <w:r w:rsidR="00A16CB8">
              <w:rPr>
                <w:noProof/>
              </w:rPr>
              <w:tab/>
            </w:r>
            <w:r w:rsidR="00A16CB8" w:rsidRPr="00917021">
              <w:rPr>
                <w:rStyle w:val="Hyperlink"/>
                <w:noProof/>
              </w:rPr>
              <w:t>Exposure to treatment</w:t>
            </w:r>
            <w:r w:rsidR="00A16CB8">
              <w:rPr>
                <w:noProof/>
                <w:webHidden/>
              </w:rPr>
              <w:tab/>
            </w:r>
            <w:r w:rsidR="00A16CB8">
              <w:rPr>
                <w:noProof/>
                <w:webHidden/>
              </w:rPr>
              <w:fldChar w:fldCharType="begin"/>
            </w:r>
            <w:r w:rsidR="00A16CB8">
              <w:rPr>
                <w:noProof/>
                <w:webHidden/>
              </w:rPr>
              <w:instrText xml:space="preserve"> PAGEREF _Toc513215919 \h </w:instrText>
            </w:r>
            <w:r w:rsidR="00A16CB8">
              <w:rPr>
                <w:noProof/>
                <w:webHidden/>
              </w:rPr>
            </w:r>
            <w:r w:rsidR="00A16CB8">
              <w:rPr>
                <w:noProof/>
                <w:webHidden/>
              </w:rPr>
              <w:fldChar w:fldCharType="separate"/>
            </w:r>
            <w:r w:rsidR="00A05C38">
              <w:rPr>
                <w:noProof/>
                <w:webHidden/>
              </w:rPr>
              <w:t>12</w:t>
            </w:r>
            <w:r w:rsidR="00A16CB8">
              <w:rPr>
                <w:noProof/>
                <w:webHidden/>
              </w:rPr>
              <w:fldChar w:fldCharType="end"/>
            </w:r>
          </w:hyperlink>
        </w:p>
        <w:p w14:paraId="3C9106B4" w14:textId="119C0BFA" w:rsidR="00A16CB8" w:rsidRDefault="0052715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3215920" w:history="1">
            <w:r w:rsidR="00A16CB8" w:rsidRPr="00917021">
              <w:rPr>
                <w:rStyle w:val="Hyperlink"/>
                <w:noProof/>
              </w:rPr>
              <w:t>8</w:t>
            </w:r>
            <w:r w:rsidR="00A16CB8">
              <w:rPr>
                <w:noProof/>
              </w:rPr>
              <w:tab/>
            </w:r>
            <w:r w:rsidR="00A16CB8" w:rsidRPr="00917021">
              <w:rPr>
                <w:rStyle w:val="Hyperlink"/>
                <w:noProof/>
              </w:rPr>
              <w:t>Safety evaluations</w:t>
            </w:r>
            <w:r w:rsidR="00A16CB8">
              <w:rPr>
                <w:noProof/>
                <w:webHidden/>
              </w:rPr>
              <w:tab/>
            </w:r>
            <w:r w:rsidR="00A16CB8">
              <w:rPr>
                <w:noProof/>
                <w:webHidden/>
              </w:rPr>
              <w:fldChar w:fldCharType="begin"/>
            </w:r>
            <w:r w:rsidR="00A16CB8">
              <w:rPr>
                <w:noProof/>
                <w:webHidden/>
              </w:rPr>
              <w:instrText xml:space="preserve"> PAGEREF _Toc513215920 \h </w:instrText>
            </w:r>
            <w:r w:rsidR="00A16CB8">
              <w:rPr>
                <w:noProof/>
                <w:webHidden/>
              </w:rPr>
            </w:r>
            <w:r w:rsidR="00A16CB8">
              <w:rPr>
                <w:noProof/>
                <w:webHidden/>
              </w:rPr>
              <w:fldChar w:fldCharType="separate"/>
            </w:r>
            <w:r w:rsidR="00A05C38">
              <w:rPr>
                <w:noProof/>
                <w:webHidden/>
              </w:rPr>
              <w:t>13</w:t>
            </w:r>
            <w:r w:rsidR="00A16CB8">
              <w:rPr>
                <w:noProof/>
                <w:webHidden/>
              </w:rPr>
              <w:fldChar w:fldCharType="end"/>
            </w:r>
          </w:hyperlink>
        </w:p>
        <w:p w14:paraId="22BAF9E4" w14:textId="29BB6B18" w:rsidR="00A16CB8" w:rsidRDefault="0052715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3215921" w:history="1">
            <w:r w:rsidR="00A16CB8" w:rsidRPr="00917021">
              <w:rPr>
                <w:rStyle w:val="Hyperlink"/>
                <w:noProof/>
              </w:rPr>
              <w:t>8.1</w:t>
            </w:r>
            <w:r w:rsidR="00A16CB8">
              <w:rPr>
                <w:noProof/>
              </w:rPr>
              <w:tab/>
            </w:r>
            <w:r w:rsidR="00A16CB8" w:rsidRPr="00917021">
              <w:rPr>
                <w:rStyle w:val="Hyperlink"/>
                <w:noProof/>
              </w:rPr>
              <w:t>Adverse Events</w:t>
            </w:r>
            <w:r w:rsidR="00A16CB8">
              <w:rPr>
                <w:noProof/>
                <w:webHidden/>
              </w:rPr>
              <w:tab/>
            </w:r>
            <w:r w:rsidR="00A16CB8">
              <w:rPr>
                <w:noProof/>
                <w:webHidden/>
              </w:rPr>
              <w:fldChar w:fldCharType="begin"/>
            </w:r>
            <w:r w:rsidR="00A16CB8">
              <w:rPr>
                <w:noProof/>
                <w:webHidden/>
              </w:rPr>
              <w:instrText xml:space="preserve"> PAGEREF _Toc513215921 \h </w:instrText>
            </w:r>
            <w:r w:rsidR="00A16CB8">
              <w:rPr>
                <w:noProof/>
                <w:webHidden/>
              </w:rPr>
            </w:r>
            <w:r w:rsidR="00A16CB8">
              <w:rPr>
                <w:noProof/>
                <w:webHidden/>
              </w:rPr>
              <w:fldChar w:fldCharType="separate"/>
            </w:r>
            <w:r w:rsidR="00A05C38">
              <w:rPr>
                <w:noProof/>
                <w:webHidden/>
              </w:rPr>
              <w:t>13</w:t>
            </w:r>
            <w:r w:rsidR="00A16CB8">
              <w:rPr>
                <w:noProof/>
                <w:webHidden/>
              </w:rPr>
              <w:fldChar w:fldCharType="end"/>
            </w:r>
          </w:hyperlink>
        </w:p>
        <w:p w14:paraId="7A1152C7" w14:textId="57E8AFB9" w:rsidR="00A16CB8" w:rsidRDefault="0052715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3215922" w:history="1">
            <w:r w:rsidR="00A16CB8" w:rsidRPr="00917021">
              <w:rPr>
                <w:rStyle w:val="Hyperlink"/>
                <w:noProof/>
              </w:rPr>
              <w:t>8.2</w:t>
            </w:r>
            <w:r w:rsidR="00A16CB8">
              <w:rPr>
                <w:noProof/>
              </w:rPr>
              <w:tab/>
            </w:r>
            <w:r w:rsidR="00A16CB8" w:rsidRPr="00917021">
              <w:rPr>
                <w:rStyle w:val="Hyperlink"/>
                <w:noProof/>
              </w:rPr>
              <w:t>Serious Adverse Events</w:t>
            </w:r>
            <w:r w:rsidR="00A16CB8">
              <w:rPr>
                <w:noProof/>
                <w:webHidden/>
              </w:rPr>
              <w:tab/>
            </w:r>
            <w:r w:rsidR="00A16CB8">
              <w:rPr>
                <w:noProof/>
                <w:webHidden/>
              </w:rPr>
              <w:fldChar w:fldCharType="begin"/>
            </w:r>
            <w:r w:rsidR="00A16CB8">
              <w:rPr>
                <w:noProof/>
                <w:webHidden/>
              </w:rPr>
              <w:instrText xml:space="preserve"> PAGEREF _Toc513215922 \h </w:instrText>
            </w:r>
            <w:r w:rsidR="00A16CB8">
              <w:rPr>
                <w:noProof/>
                <w:webHidden/>
              </w:rPr>
            </w:r>
            <w:r w:rsidR="00A16CB8">
              <w:rPr>
                <w:noProof/>
                <w:webHidden/>
              </w:rPr>
              <w:fldChar w:fldCharType="separate"/>
            </w:r>
            <w:r w:rsidR="00A05C38">
              <w:rPr>
                <w:noProof/>
                <w:webHidden/>
              </w:rPr>
              <w:t>14</w:t>
            </w:r>
            <w:r w:rsidR="00A16CB8">
              <w:rPr>
                <w:noProof/>
                <w:webHidden/>
              </w:rPr>
              <w:fldChar w:fldCharType="end"/>
            </w:r>
          </w:hyperlink>
        </w:p>
        <w:p w14:paraId="05A189EB" w14:textId="61C40686" w:rsidR="00A16CB8" w:rsidRDefault="0052715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3215923" w:history="1">
            <w:r w:rsidR="00A16CB8" w:rsidRPr="00917021">
              <w:rPr>
                <w:rStyle w:val="Hyperlink"/>
                <w:noProof/>
              </w:rPr>
              <w:t>9</w:t>
            </w:r>
            <w:r w:rsidR="00A16CB8">
              <w:rPr>
                <w:noProof/>
              </w:rPr>
              <w:tab/>
            </w:r>
            <w:r w:rsidR="00A16CB8" w:rsidRPr="00917021">
              <w:rPr>
                <w:rStyle w:val="Hyperlink"/>
                <w:noProof/>
              </w:rPr>
              <w:t>Reasons for stopping treatment</w:t>
            </w:r>
            <w:r w:rsidR="00A16CB8">
              <w:rPr>
                <w:noProof/>
                <w:webHidden/>
              </w:rPr>
              <w:tab/>
            </w:r>
            <w:r w:rsidR="00A16CB8">
              <w:rPr>
                <w:noProof/>
                <w:webHidden/>
              </w:rPr>
              <w:fldChar w:fldCharType="begin"/>
            </w:r>
            <w:r w:rsidR="00A16CB8">
              <w:rPr>
                <w:noProof/>
                <w:webHidden/>
              </w:rPr>
              <w:instrText xml:space="preserve"> PAGEREF _Toc513215923 \h </w:instrText>
            </w:r>
            <w:r w:rsidR="00A16CB8">
              <w:rPr>
                <w:noProof/>
                <w:webHidden/>
              </w:rPr>
            </w:r>
            <w:r w:rsidR="00A16CB8">
              <w:rPr>
                <w:noProof/>
                <w:webHidden/>
              </w:rPr>
              <w:fldChar w:fldCharType="separate"/>
            </w:r>
            <w:r w:rsidR="00A05C38">
              <w:rPr>
                <w:noProof/>
                <w:webHidden/>
              </w:rPr>
              <w:t>15</w:t>
            </w:r>
            <w:r w:rsidR="00A16CB8">
              <w:rPr>
                <w:noProof/>
                <w:webHidden/>
              </w:rPr>
              <w:fldChar w:fldCharType="end"/>
            </w:r>
          </w:hyperlink>
        </w:p>
        <w:p w14:paraId="2134A5F5" w14:textId="539034A3" w:rsidR="00A16CB8" w:rsidRDefault="0052715E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3215924" w:history="1">
            <w:r w:rsidR="00A16CB8" w:rsidRPr="00917021">
              <w:rPr>
                <w:rStyle w:val="Hyperlink"/>
                <w:noProof/>
              </w:rPr>
              <w:t>10</w:t>
            </w:r>
            <w:r w:rsidR="00A16CB8">
              <w:rPr>
                <w:noProof/>
              </w:rPr>
              <w:tab/>
            </w:r>
            <w:r w:rsidR="00A16CB8" w:rsidRPr="00917021">
              <w:rPr>
                <w:rStyle w:val="Hyperlink"/>
                <w:noProof/>
              </w:rPr>
              <w:t>Post-protocol therapy</w:t>
            </w:r>
            <w:r w:rsidR="00A16CB8">
              <w:rPr>
                <w:noProof/>
                <w:webHidden/>
              </w:rPr>
              <w:tab/>
            </w:r>
            <w:r w:rsidR="00A16CB8">
              <w:rPr>
                <w:noProof/>
                <w:webHidden/>
              </w:rPr>
              <w:fldChar w:fldCharType="begin"/>
            </w:r>
            <w:r w:rsidR="00A16CB8">
              <w:rPr>
                <w:noProof/>
                <w:webHidden/>
              </w:rPr>
              <w:instrText xml:space="preserve"> PAGEREF _Toc513215924 \h </w:instrText>
            </w:r>
            <w:r w:rsidR="00A16CB8">
              <w:rPr>
                <w:noProof/>
                <w:webHidden/>
              </w:rPr>
            </w:r>
            <w:r w:rsidR="00A16CB8">
              <w:rPr>
                <w:noProof/>
                <w:webHidden/>
              </w:rPr>
              <w:fldChar w:fldCharType="separate"/>
            </w:r>
            <w:r w:rsidR="00A05C38">
              <w:rPr>
                <w:noProof/>
                <w:webHidden/>
              </w:rPr>
              <w:t>16</w:t>
            </w:r>
            <w:r w:rsidR="00A16CB8">
              <w:rPr>
                <w:noProof/>
                <w:webHidden/>
              </w:rPr>
              <w:fldChar w:fldCharType="end"/>
            </w:r>
          </w:hyperlink>
        </w:p>
        <w:p w14:paraId="7BCF7A92" w14:textId="5ED1C8FB" w:rsidR="00A16CB8" w:rsidRDefault="0052715E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3215925" w:history="1">
            <w:r w:rsidR="00A16CB8" w:rsidRPr="00917021">
              <w:rPr>
                <w:rStyle w:val="Hyperlink"/>
                <w:noProof/>
              </w:rPr>
              <w:t>11</w:t>
            </w:r>
            <w:r w:rsidR="00A16CB8">
              <w:rPr>
                <w:noProof/>
              </w:rPr>
              <w:tab/>
            </w:r>
            <w:r w:rsidR="00A16CB8" w:rsidRPr="00917021">
              <w:rPr>
                <w:rStyle w:val="Hyperlink"/>
                <w:noProof/>
              </w:rPr>
              <w:t>Post-treatment evaluations (as appropriate: response to treatment, surgery and pathology)</w:t>
            </w:r>
            <w:r w:rsidR="00A16CB8">
              <w:rPr>
                <w:noProof/>
                <w:webHidden/>
              </w:rPr>
              <w:tab/>
            </w:r>
            <w:r w:rsidR="00A16CB8">
              <w:rPr>
                <w:noProof/>
                <w:webHidden/>
              </w:rPr>
              <w:fldChar w:fldCharType="begin"/>
            </w:r>
            <w:r w:rsidR="00A16CB8">
              <w:rPr>
                <w:noProof/>
                <w:webHidden/>
              </w:rPr>
              <w:instrText xml:space="preserve"> PAGEREF _Toc513215925 \h </w:instrText>
            </w:r>
            <w:r w:rsidR="00A16CB8">
              <w:rPr>
                <w:noProof/>
                <w:webHidden/>
              </w:rPr>
            </w:r>
            <w:r w:rsidR="00A16CB8">
              <w:rPr>
                <w:noProof/>
                <w:webHidden/>
              </w:rPr>
              <w:fldChar w:fldCharType="separate"/>
            </w:r>
            <w:r w:rsidR="00A05C38">
              <w:rPr>
                <w:noProof/>
                <w:webHidden/>
              </w:rPr>
              <w:t>17</w:t>
            </w:r>
            <w:r w:rsidR="00A16CB8">
              <w:rPr>
                <w:noProof/>
                <w:webHidden/>
              </w:rPr>
              <w:fldChar w:fldCharType="end"/>
            </w:r>
          </w:hyperlink>
        </w:p>
        <w:p w14:paraId="619E39AF" w14:textId="0764E418" w:rsidR="00A16CB8" w:rsidRDefault="0052715E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3215926" w:history="1">
            <w:r w:rsidR="00A16CB8" w:rsidRPr="00917021">
              <w:rPr>
                <w:rStyle w:val="Hyperlink"/>
                <w:noProof/>
              </w:rPr>
              <w:t>12</w:t>
            </w:r>
            <w:r w:rsidR="00A16CB8">
              <w:rPr>
                <w:noProof/>
              </w:rPr>
              <w:tab/>
            </w:r>
            <w:r w:rsidR="00A16CB8" w:rsidRPr="00917021">
              <w:rPr>
                <w:rStyle w:val="Hyperlink"/>
                <w:noProof/>
              </w:rPr>
              <w:t>Disease status (includes tables of frequency of events, sequence of events)</w:t>
            </w:r>
            <w:r w:rsidR="00A16CB8">
              <w:rPr>
                <w:noProof/>
                <w:webHidden/>
              </w:rPr>
              <w:tab/>
            </w:r>
            <w:r w:rsidR="00A16CB8">
              <w:rPr>
                <w:noProof/>
                <w:webHidden/>
              </w:rPr>
              <w:fldChar w:fldCharType="begin"/>
            </w:r>
            <w:r w:rsidR="00A16CB8">
              <w:rPr>
                <w:noProof/>
                <w:webHidden/>
              </w:rPr>
              <w:instrText xml:space="preserve"> PAGEREF _Toc513215926 \h </w:instrText>
            </w:r>
            <w:r w:rsidR="00A16CB8">
              <w:rPr>
                <w:noProof/>
                <w:webHidden/>
              </w:rPr>
            </w:r>
            <w:r w:rsidR="00A16CB8">
              <w:rPr>
                <w:noProof/>
                <w:webHidden/>
              </w:rPr>
              <w:fldChar w:fldCharType="separate"/>
            </w:r>
            <w:r w:rsidR="00A05C38">
              <w:rPr>
                <w:noProof/>
                <w:webHidden/>
              </w:rPr>
              <w:t>18</w:t>
            </w:r>
            <w:r w:rsidR="00A16CB8">
              <w:rPr>
                <w:noProof/>
                <w:webHidden/>
              </w:rPr>
              <w:fldChar w:fldCharType="end"/>
            </w:r>
          </w:hyperlink>
        </w:p>
        <w:p w14:paraId="0E17D827" w14:textId="424BAA68" w:rsidR="00A16CB8" w:rsidRDefault="0052715E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3215927" w:history="1">
            <w:r w:rsidR="00A16CB8" w:rsidRPr="00917021">
              <w:rPr>
                <w:rStyle w:val="Hyperlink"/>
                <w:noProof/>
              </w:rPr>
              <w:t>13</w:t>
            </w:r>
            <w:r w:rsidR="00A16CB8">
              <w:rPr>
                <w:noProof/>
              </w:rPr>
              <w:tab/>
            </w:r>
            <w:r w:rsidR="00A16CB8" w:rsidRPr="00917021">
              <w:rPr>
                <w:rStyle w:val="Hyperlink"/>
                <w:noProof/>
              </w:rPr>
              <w:t>Statistical inference on efficacy endpoints</w:t>
            </w:r>
            <w:r w:rsidR="00A16CB8">
              <w:rPr>
                <w:noProof/>
                <w:webHidden/>
              </w:rPr>
              <w:tab/>
            </w:r>
            <w:r w:rsidR="00A16CB8">
              <w:rPr>
                <w:noProof/>
                <w:webHidden/>
              </w:rPr>
              <w:fldChar w:fldCharType="begin"/>
            </w:r>
            <w:r w:rsidR="00A16CB8">
              <w:rPr>
                <w:noProof/>
                <w:webHidden/>
              </w:rPr>
              <w:instrText xml:space="preserve"> PAGEREF _Toc513215927 \h </w:instrText>
            </w:r>
            <w:r w:rsidR="00A16CB8">
              <w:rPr>
                <w:noProof/>
                <w:webHidden/>
              </w:rPr>
            </w:r>
            <w:r w:rsidR="00A16CB8">
              <w:rPr>
                <w:noProof/>
                <w:webHidden/>
              </w:rPr>
              <w:fldChar w:fldCharType="separate"/>
            </w:r>
            <w:r w:rsidR="00A05C38">
              <w:rPr>
                <w:noProof/>
                <w:webHidden/>
              </w:rPr>
              <w:t>19</w:t>
            </w:r>
            <w:r w:rsidR="00A16CB8">
              <w:rPr>
                <w:noProof/>
                <w:webHidden/>
              </w:rPr>
              <w:fldChar w:fldCharType="end"/>
            </w:r>
          </w:hyperlink>
        </w:p>
        <w:p w14:paraId="43CC0105" w14:textId="69DB1517" w:rsidR="00A16CB8" w:rsidRDefault="0052715E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3215928" w:history="1">
            <w:r w:rsidR="00A16CB8" w:rsidRPr="00917021">
              <w:rPr>
                <w:rStyle w:val="Hyperlink"/>
                <w:noProof/>
              </w:rPr>
              <w:t>14</w:t>
            </w:r>
            <w:r w:rsidR="00A16CB8">
              <w:rPr>
                <w:noProof/>
              </w:rPr>
              <w:tab/>
            </w:r>
            <w:r w:rsidR="00A16CB8" w:rsidRPr="00917021">
              <w:rPr>
                <w:rStyle w:val="Hyperlink"/>
                <w:noProof/>
              </w:rPr>
              <w:t xml:space="preserve">Compliance to Quality of Life </w:t>
            </w:r>
            <w:r w:rsidR="00A16CB8" w:rsidRPr="00917021">
              <w:rPr>
                <w:rStyle w:val="Hyperlink"/>
                <w:i/>
                <w:noProof/>
              </w:rPr>
              <w:t>(if collected in the study)</w:t>
            </w:r>
            <w:r w:rsidR="00A16CB8">
              <w:rPr>
                <w:noProof/>
                <w:webHidden/>
              </w:rPr>
              <w:tab/>
            </w:r>
            <w:r w:rsidR="00A16CB8">
              <w:rPr>
                <w:noProof/>
                <w:webHidden/>
              </w:rPr>
              <w:fldChar w:fldCharType="begin"/>
            </w:r>
            <w:r w:rsidR="00A16CB8">
              <w:rPr>
                <w:noProof/>
                <w:webHidden/>
              </w:rPr>
              <w:instrText xml:space="preserve"> PAGEREF _Toc513215928 \h </w:instrText>
            </w:r>
            <w:r w:rsidR="00A16CB8">
              <w:rPr>
                <w:noProof/>
                <w:webHidden/>
              </w:rPr>
            </w:r>
            <w:r w:rsidR="00A16CB8">
              <w:rPr>
                <w:noProof/>
                <w:webHidden/>
              </w:rPr>
              <w:fldChar w:fldCharType="separate"/>
            </w:r>
            <w:r w:rsidR="00A05C38">
              <w:rPr>
                <w:noProof/>
                <w:webHidden/>
              </w:rPr>
              <w:t>20</w:t>
            </w:r>
            <w:r w:rsidR="00A16CB8">
              <w:rPr>
                <w:noProof/>
                <w:webHidden/>
              </w:rPr>
              <w:fldChar w:fldCharType="end"/>
            </w:r>
          </w:hyperlink>
        </w:p>
        <w:p w14:paraId="04500725" w14:textId="664A351B" w:rsidR="00A16CB8" w:rsidRDefault="0052715E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3215929" w:history="1">
            <w:r w:rsidR="00A16CB8" w:rsidRPr="00917021">
              <w:rPr>
                <w:rStyle w:val="Hyperlink"/>
                <w:noProof/>
              </w:rPr>
              <w:t>15</w:t>
            </w:r>
            <w:r w:rsidR="00A16CB8">
              <w:rPr>
                <w:noProof/>
              </w:rPr>
              <w:tab/>
            </w:r>
            <w:r w:rsidR="00A16CB8" w:rsidRPr="00917021">
              <w:rPr>
                <w:rStyle w:val="Hyperlink"/>
                <w:noProof/>
              </w:rPr>
              <w:t>Summary of the results</w:t>
            </w:r>
            <w:r w:rsidR="00A16CB8">
              <w:rPr>
                <w:noProof/>
                <w:webHidden/>
              </w:rPr>
              <w:tab/>
            </w:r>
            <w:r w:rsidR="00A16CB8">
              <w:rPr>
                <w:noProof/>
                <w:webHidden/>
              </w:rPr>
              <w:fldChar w:fldCharType="begin"/>
            </w:r>
            <w:r w:rsidR="00A16CB8">
              <w:rPr>
                <w:noProof/>
                <w:webHidden/>
              </w:rPr>
              <w:instrText xml:space="preserve"> PAGEREF _Toc513215929 \h </w:instrText>
            </w:r>
            <w:r w:rsidR="00A16CB8">
              <w:rPr>
                <w:noProof/>
                <w:webHidden/>
              </w:rPr>
            </w:r>
            <w:r w:rsidR="00A16CB8">
              <w:rPr>
                <w:noProof/>
                <w:webHidden/>
              </w:rPr>
              <w:fldChar w:fldCharType="separate"/>
            </w:r>
            <w:r w:rsidR="00A05C38">
              <w:rPr>
                <w:noProof/>
                <w:webHidden/>
              </w:rPr>
              <w:t>21</w:t>
            </w:r>
            <w:r w:rsidR="00A16CB8">
              <w:rPr>
                <w:noProof/>
                <w:webHidden/>
              </w:rPr>
              <w:fldChar w:fldCharType="end"/>
            </w:r>
          </w:hyperlink>
        </w:p>
        <w:p w14:paraId="0D2EC041" w14:textId="16C83EB0" w:rsidR="00A16CB8" w:rsidRDefault="0052715E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3215930" w:history="1">
            <w:r w:rsidR="00A16CB8" w:rsidRPr="00917021">
              <w:rPr>
                <w:rStyle w:val="Hyperlink"/>
                <w:noProof/>
              </w:rPr>
              <w:t>16</w:t>
            </w:r>
            <w:r w:rsidR="00A16CB8">
              <w:rPr>
                <w:noProof/>
              </w:rPr>
              <w:tab/>
            </w:r>
            <w:r w:rsidR="00A16CB8" w:rsidRPr="00917021">
              <w:rPr>
                <w:rStyle w:val="Hyperlink"/>
                <w:noProof/>
              </w:rPr>
              <w:t>CONSORT Flow Chart</w:t>
            </w:r>
            <w:r w:rsidR="00A16CB8">
              <w:rPr>
                <w:noProof/>
                <w:webHidden/>
              </w:rPr>
              <w:tab/>
            </w:r>
            <w:r w:rsidR="00A16CB8">
              <w:rPr>
                <w:noProof/>
                <w:webHidden/>
              </w:rPr>
              <w:fldChar w:fldCharType="begin"/>
            </w:r>
            <w:r w:rsidR="00A16CB8">
              <w:rPr>
                <w:noProof/>
                <w:webHidden/>
              </w:rPr>
              <w:instrText xml:space="preserve"> PAGEREF _Toc513215930 \h </w:instrText>
            </w:r>
            <w:r w:rsidR="00A16CB8">
              <w:rPr>
                <w:noProof/>
                <w:webHidden/>
              </w:rPr>
            </w:r>
            <w:r w:rsidR="00A16CB8">
              <w:rPr>
                <w:noProof/>
                <w:webHidden/>
              </w:rPr>
              <w:fldChar w:fldCharType="separate"/>
            </w:r>
            <w:r w:rsidR="00A05C38">
              <w:rPr>
                <w:noProof/>
                <w:webHidden/>
              </w:rPr>
              <w:t>22</w:t>
            </w:r>
            <w:r w:rsidR="00A16CB8">
              <w:rPr>
                <w:noProof/>
                <w:webHidden/>
              </w:rPr>
              <w:fldChar w:fldCharType="end"/>
            </w:r>
          </w:hyperlink>
        </w:p>
        <w:p w14:paraId="7CECD7A7" w14:textId="6F5CD74E" w:rsidR="00F436D1" w:rsidRDefault="00F436D1">
          <w:r>
            <w:rPr>
              <w:b/>
              <w:bCs/>
              <w:noProof/>
            </w:rPr>
            <w:fldChar w:fldCharType="end"/>
          </w:r>
        </w:p>
      </w:sdtContent>
    </w:sdt>
    <w:p w14:paraId="251A20F9" w14:textId="2D581C8C" w:rsidR="00C9426E" w:rsidRPr="006263DD" w:rsidRDefault="00F436D1" w:rsidP="00C9426E">
      <w:pPr>
        <w:pStyle w:val="Heading1"/>
      </w:pPr>
      <w:r>
        <w:br w:type="page"/>
      </w:r>
      <w:bookmarkStart w:id="1" w:name="_Toc436647834"/>
      <w:bookmarkStart w:id="2" w:name="_Toc513215906"/>
      <w:r w:rsidR="00C9426E" w:rsidRPr="00C9426E">
        <w:lastRenderedPageBreak/>
        <w:t>Summary</w:t>
      </w:r>
      <w:r w:rsidR="00C9426E" w:rsidRPr="006263DD">
        <w:t xml:space="preserve"> of the trial</w:t>
      </w:r>
      <w:bookmarkEnd w:id="1"/>
      <w:bookmarkEnd w:id="2"/>
    </w:p>
    <w:p w14:paraId="766FBB4F" w14:textId="77777777" w:rsidR="00C9426E" w:rsidRDefault="00C9426E" w:rsidP="00C9426E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5"/>
        <w:gridCol w:w="1089"/>
        <w:gridCol w:w="1659"/>
        <w:gridCol w:w="2333"/>
        <w:gridCol w:w="1924"/>
      </w:tblGrid>
      <w:tr w:rsidR="00C9426E" w14:paraId="0F3FAA61" w14:textId="77777777" w:rsidTr="00C9426E">
        <w:tc>
          <w:tcPr>
            <w:tcW w:w="3510" w:type="dxa"/>
            <w:gridSpan w:val="2"/>
            <w:shd w:val="clear" w:color="auto" w:fill="F2F2F2" w:themeFill="background1" w:themeFillShade="F2"/>
          </w:tcPr>
          <w:p w14:paraId="3771B126" w14:textId="77777777" w:rsidR="00C9426E" w:rsidRPr="00D55DC3" w:rsidRDefault="00C9426E" w:rsidP="00C9426E">
            <w:pPr>
              <w:rPr>
                <w:b/>
                <w:u w:val="single"/>
              </w:rPr>
            </w:pPr>
            <w:r w:rsidRPr="00D55DC3">
              <w:rPr>
                <w:b/>
                <w:u w:val="single"/>
              </w:rPr>
              <w:t>COORDINATING GROUP</w:t>
            </w:r>
          </w:p>
          <w:p w14:paraId="1FA5C491" w14:textId="77777777" w:rsidR="00C9426E" w:rsidRPr="00D55DC3" w:rsidRDefault="00C9426E" w:rsidP="00C9426E">
            <w:pPr>
              <w:rPr>
                <w:b/>
              </w:rPr>
            </w:pPr>
          </w:p>
          <w:p w14:paraId="3572A646" w14:textId="77777777" w:rsidR="00C9426E" w:rsidRDefault="00C9426E" w:rsidP="00C9426E">
            <w:pPr>
              <w:rPr>
                <w:b/>
                <w:u w:val="single"/>
              </w:rPr>
            </w:pPr>
            <w:r w:rsidRPr="00D55DC3">
              <w:rPr>
                <w:b/>
                <w:u w:val="single"/>
              </w:rPr>
              <w:t>COOPERATING GROUP(S)</w:t>
            </w:r>
          </w:p>
          <w:p w14:paraId="0A619CBB" w14:textId="77777777" w:rsidR="00C9426E" w:rsidRPr="00D55DC3" w:rsidRDefault="00C9426E" w:rsidP="00C9426E">
            <w:pPr>
              <w:rPr>
                <w:b/>
                <w:u w:val="single"/>
              </w:rPr>
            </w:pPr>
          </w:p>
          <w:p w14:paraId="5DC6687B" w14:textId="77777777" w:rsidR="00C9426E" w:rsidRPr="00D55DC3" w:rsidRDefault="00C9426E" w:rsidP="00C9426E">
            <w:pPr>
              <w:rPr>
                <w:b/>
              </w:rPr>
            </w:pPr>
          </w:p>
        </w:tc>
        <w:tc>
          <w:tcPr>
            <w:tcW w:w="4111" w:type="dxa"/>
            <w:gridSpan w:val="2"/>
            <w:shd w:val="clear" w:color="auto" w:fill="F2F2F2" w:themeFill="background1" w:themeFillShade="F2"/>
          </w:tcPr>
          <w:p w14:paraId="1FA31984" w14:textId="77777777" w:rsidR="00C9426E" w:rsidRPr="00D55DC3" w:rsidRDefault="00C9426E" w:rsidP="00C9426E">
            <w:pPr>
              <w:rPr>
                <w:b/>
                <w:u w:val="single"/>
              </w:rPr>
            </w:pPr>
            <w:r w:rsidRPr="00D55DC3">
              <w:rPr>
                <w:b/>
                <w:u w:val="single"/>
              </w:rPr>
              <w:t>DATE OF PRC APPROVAL</w:t>
            </w:r>
          </w:p>
          <w:p w14:paraId="4F16A6D5" w14:textId="77777777" w:rsidR="00C9426E" w:rsidRPr="00D55DC3" w:rsidRDefault="00C9426E" w:rsidP="00C9426E">
            <w:pPr>
              <w:rPr>
                <w:b/>
              </w:rPr>
            </w:pPr>
          </w:p>
          <w:p w14:paraId="330B16F7" w14:textId="77777777" w:rsidR="00C9426E" w:rsidRPr="00D55DC3" w:rsidRDefault="00C9426E" w:rsidP="00C9426E">
            <w:pPr>
              <w:rPr>
                <w:b/>
                <w:u w:val="single"/>
              </w:rPr>
            </w:pPr>
            <w:r w:rsidRPr="00D55DC3">
              <w:rPr>
                <w:b/>
                <w:u w:val="single"/>
              </w:rPr>
              <w:t>DATE OF DATABASE LOCK</w:t>
            </w:r>
          </w:p>
        </w:tc>
        <w:tc>
          <w:tcPr>
            <w:tcW w:w="1955" w:type="dxa"/>
            <w:shd w:val="clear" w:color="auto" w:fill="F2F2F2" w:themeFill="background1" w:themeFillShade="F2"/>
          </w:tcPr>
          <w:p w14:paraId="4B7CD68D" w14:textId="77777777" w:rsidR="00C9426E" w:rsidRPr="00D55DC3" w:rsidRDefault="00C9426E" w:rsidP="00C9426E">
            <w:pPr>
              <w:rPr>
                <w:b/>
                <w:u w:val="single"/>
              </w:rPr>
            </w:pPr>
            <w:r w:rsidRPr="00D55DC3">
              <w:rPr>
                <w:b/>
                <w:u w:val="single"/>
              </w:rPr>
              <w:t>LAST VERSION OF PROTOCOL</w:t>
            </w:r>
          </w:p>
        </w:tc>
      </w:tr>
      <w:tr w:rsidR="00C9426E" w14:paraId="2CC2F12C" w14:textId="77777777" w:rsidTr="00C9426E">
        <w:tc>
          <w:tcPr>
            <w:tcW w:w="2376" w:type="dxa"/>
          </w:tcPr>
          <w:p w14:paraId="187805D6" w14:textId="77777777" w:rsidR="00C9426E" w:rsidRDefault="00C9426E" w:rsidP="00C9426E">
            <w:r>
              <w:t>Title of study</w:t>
            </w:r>
          </w:p>
        </w:tc>
        <w:tc>
          <w:tcPr>
            <w:tcW w:w="7200" w:type="dxa"/>
            <w:gridSpan w:val="4"/>
          </w:tcPr>
          <w:p w14:paraId="4F8497DE" w14:textId="77777777" w:rsidR="00C9426E" w:rsidRDefault="00C9426E" w:rsidP="00C9426E"/>
        </w:tc>
      </w:tr>
      <w:tr w:rsidR="00C9426E" w14:paraId="18D5FC8A" w14:textId="77777777" w:rsidTr="00C9426E">
        <w:tc>
          <w:tcPr>
            <w:tcW w:w="2376" w:type="dxa"/>
          </w:tcPr>
          <w:p w14:paraId="4DAAF070" w14:textId="77777777" w:rsidR="00C9426E" w:rsidRDefault="00C9426E" w:rsidP="00C9426E">
            <w:r>
              <w:t>Phase</w:t>
            </w:r>
          </w:p>
        </w:tc>
        <w:tc>
          <w:tcPr>
            <w:tcW w:w="7200" w:type="dxa"/>
            <w:gridSpan w:val="4"/>
          </w:tcPr>
          <w:p w14:paraId="31D6CF28" w14:textId="77777777" w:rsidR="00C9426E" w:rsidRDefault="00C9426E" w:rsidP="00C9426E">
            <w:pPr>
              <w:tabs>
                <w:tab w:val="left" w:pos="1350"/>
                <w:tab w:val="center" w:pos="3492"/>
                <w:tab w:val="left" w:pos="4200"/>
              </w:tabs>
            </w:pPr>
            <w:r>
              <w:t xml:space="preserve">1  </w:t>
            </w:r>
            <w:sdt>
              <w:sdtPr>
                <w:id w:val="-2003422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      2 </w:t>
            </w:r>
            <w:sdt>
              <w:sdtPr>
                <w:id w:val="-147441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      1-2 </w:t>
            </w:r>
            <w:sdt>
              <w:sdtPr>
                <w:id w:val="-1976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        2-3 </w:t>
            </w:r>
            <w:sdt>
              <w:sdtPr>
                <w:id w:val="-1159613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         3</w:t>
            </w:r>
            <w:sdt>
              <w:sdtPr>
                <w:id w:val="1186174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  <w:t xml:space="preserve">      4</w:t>
            </w:r>
            <w:sdt>
              <w:sdtPr>
                <w:id w:val="1426844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C9426E" w14:paraId="5184A44F" w14:textId="77777777" w:rsidTr="00C9426E">
        <w:tc>
          <w:tcPr>
            <w:tcW w:w="2376" w:type="dxa"/>
          </w:tcPr>
          <w:p w14:paraId="6445E6CA" w14:textId="77777777" w:rsidR="00C9426E" w:rsidRDefault="00C9426E" w:rsidP="00C9426E">
            <w:r>
              <w:t>Study center(s)</w:t>
            </w:r>
          </w:p>
        </w:tc>
        <w:tc>
          <w:tcPr>
            <w:tcW w:w="7200" w:type="dxa"/>
            <w:gridSpan w:val="4"/>
          </w:tcPr>
          <w:p w14:paraId="68B3B71C" w14:textId="77777777" w:rsidR="00C9426E" w:rsidRDefault="00C9426E" w:rsidP="00C9426E"/>
        </w:tc>
      </w:tr>
      <w:tr w:rsidR="00C9426E" w14:paraId="6C45B5F0" w14:textId="77777777" w:rsidTr="00C9426E">
        <w:tc>
          <w:tcPr>
            <w:tcW w:w="2376" w:type="dxa"/>
          </w:tcPr>
          <w:p w14:paraId="68A03D31" w14:textId="77777777" w:rsidR="00C9426E" w:rsidRDefault="00C9426E" w:rsidP="00C9426E">
            <w:r>
              <w:t>Publication</w:t>
            </w:r>
          </w:p>
        </w:tc>
        <w:tc>
          <w:tcPr>
            <w:tcW w:w="7200" w:type="dxa"/>
            <w:gridSpan w:val="4"/>
          </w:tcPr>
          <w:p w14:paraId="6658807A" w14:textId="77777777" w:rsidR="00C9426E" w:rsidRDefault="00C9426E" w:rsidP="00C9426E"/>
        </w:tc>
      </w:tr>
      <w:tr w:rsidR="00C9426E" w14:paraId="0DD4D0AC" w14:textId="77777777" w:rsidTr="00C9426E">
        <w:tc>
          <w:tcPr>
            <w:tcW w:w="2376" w:type="dxa"/>
          </w:tcPr>
          <w:p w14:paraId="4961AE6D" w14:textId="77777777" w:rsidR="00C9426E" w:rsidRDefault="00C9426E" w:rsidP="00C9426E">
            <w:r>
              <w:t>Study period</w:t>
            </w:r>
          </w:p>
        </w:tc>
        <w:tc>
          <w:tcPr>
            <w:tcW w:w="2835" w:type="dxa"/>
            <w:gridSpan w:val="2"/>
          </w:tcPr>
          <w:p w14:paraId="436D575A" w14:textId="77777777" w:rsidR="00C9426E" w:rsidRDefault="00C9426E" w:rsidP="00C9426E">
            <w:r>
              <w:t>From:</w:t>
            </w:r>
          </w:p>
          <w:p w14:paraId="54BCE3AC" w14:textId="77777777" w:rsidR="00C9426E" w:rsidRDefault="00C9426E" w:rsidP="00C9426E">
            <w:r>
              <w:t>To:</w:t>
            </w:r>
          </w:p>
        </w:tc>
        <w:tc>
          <w:tcPr>
            <w:tcW w:w="4365" w:type="dxa"/>
            <w:gridSpan w:val="2"/>
          </w:tcPr>
          <w:p w14:paraId="6D771E5D" w14:textId="77777777" w:rsidR="00C9426E" w:rsidRDefault="00C9426E" w:rsidP="00C9426E">
            <w:r>
              <w:t>Phase of development</w:t>
            </w:r>
          </w:p>
        </w:tc>
      </w:tr>
      <w:tr w:rsidR="00C9426E" w14:paraId="5C95D89E" w14:textId="77777777" w:rsidTr="00C9426E">
        <w:tc>
          <w:tcPr>
            <w:tcW w:w="2376" w:type="dxa"/>
          </w:tcPr>
          <w:p w14:paraId="385605C4" w14:textId="77777777" w:rsidR="00C9426E" w:rsidRDefault="00C9426E" w:rsidP="00C9426E">
            <w:r>
              <w:t>Objectives</w:t>
            </w:r>
          </w:p>
        </w:tc>
        <w:tc>
          <w:tcPr>
            <w:tcW w:w="7200" w:type="dxa"/>
            <w:gridSpan w:val="4"/>
          </w:tcPr>
          <w:p w14:paraId="5727FB48" w14:textId="77777777" w:rsidR="00C9426E" w:rsidRPr="00D55DC3" w:rsidRDefault="00C9426E" w:rsidP="00C9426E">
            <w:pPr>
              <w:rPr>
                <w:u w:val="single"/>
              </w:rPr>
            </w:pPr>
            <w:r w:rsidRPr="00D55DC3">
              <w:rPr>
                <w:u w:val="single"/>
              </w:rPr>
              <w:t>Primary objectives:</w:t>
            </w:r>
          </w:p>
          <w:p w14:paraId="33DFD325" w14:textId="77777777" w:rsidR="00C9426E" w:rsidRDefault="00C9426E" w:rsidP="00C9426E"/>
          <w:p w14:paraId="2CB4120D" w14:textId="77777777" w:rsidR="00C9426E" w:rsidRDefault="00C9426E" w:rsidP="00C9426E">
            <w:pPr>
              <w:rPr>
                <w:u w:val="single"/>
              </w:rPr>
            </w:pPr>
            <w:r w:rsidRPr="00D55DC3">
              <w:rPr>
                <w:u w:val="single"/>
              </w:rPr>
              <w:t>Secondary objectives</w:t>
            </w:r>
          </w:p>
          <w:p w14:paraId="13254DE0" w14:textId="77777777" w:rsidR="00C9426E" w:rsidRDefault="00C9426E" w:rsidP="00C9426E">
            <w:pPr>
              <w:rPr>
                <w:u w:val="single"/>
              </w:rPr>
            </w:pPr>
          </w:p>
          <w:p w14:paraId="192932FD" w14:textId="77777777" w:rsidR="00C9426E" w:rsidRPr="00D55DC3" w:rsidRDefault="00C9426E" w:rsidP="00C9426E">
            <w:pPr>
              <w:rPr>
                <w:u w:val="single"/>
              </w:rPr>
            </w:pPr>
          </w:p>
        </w:tc>
      </w:tr>
      <w:tr w:rsidR="00C9426E" w14:paraId="34E2C608" w14:textId="77777777" w:rsidTr="00C9426E">
        <w:tc>
          <w:tcPr>
            <w:tcW w:w="2376" w:type="dxa"/>
          </w:tcPr>
          <w:p w14:paraId="7BA414E3" w14:textId="77777777" w:rsidR="00C9426E" w:rsidRDefault="00C9426E" w:rsidP="00C9426E">
            <w:r>
              <w:t>Methodology</w:t>
            </w:r>
          </w:p>
        </w:tc>
        <w:tc>
          <w:tcPr>
            <w:tcW w:w="7200" w:type="dxa"/>
            <w:gridSpan w:val="4"/>
          </w:tcPr>
          <w:p w14:paraId="60C25375" w14:textId="77777777" w:rsidR="00C9426E" w:rsidRDefault="00C9426E" w:rsidP="00C9426E"/>
          <w:p w14:paraId="1A08873F" w14:textId="77777777" w:rsidR="00C9426E" w:rsidRDefault="00C9426E" w:rsidP="00C9426E"/>
          <w:p w14:paraId="54394A43" w14:textId="77777777" w:rsidR="00C9426E" w:rsidRDefault="00C9426E" w:rsidP="00C9426E"/>
        </w:tc>
      </w:tr>
      <w:tr w:rsidR="00C9426E" w14:paraId="14A69701" w14:textId="77777777" w:rsidTr="00C9426E">
        <w:tc>
          <w:tcPr>
            <w:tcW w:w="2376" w:type="dxa"/>
          </w:tcPr>
          <w:p w14:paraId="7AD3E4A3" w14:textId="77777777" w:rsidR="00C9426E" w:rsidRDefault="00C9426E" w:rsidP="00C9426E">
            <w:r>
              <w:t>Number of patients</w:t>
            </w:r>
          </w:p>
        </w:tc>
        <w:tc>
          <w:tcPr>
            <w:tcW w:w="7200" w:type="dxa"/>
            <w:gridSpan w:val="4"/>
          </w:tcPr>
          <w:p w14:paraId="2DF74936" w14:textId="77777777" w:rsidR="00C9426E" w:rsidRPr="00D55DC3" w:rsidRDefault="00C9426E" w:rsidP="00C9426E">
            <w:r w:rsidRPr="00D55DC3">
              <w:t>Planned</w:t>
            </w:r>
            <w:r>
              <w:t>:</w:t>
            </w:r>
          </w:p>
          <w:p w14:paraId="02C06A2C" w14:textId="77777777" w:rsidR="00C9426E" w:rsidRPr="00D55DC3" w:rsidRDefault="00C9426E" w:rsidP="00C9426E"/>
          <w:p w14:paraId="2AB5CD63" w14:textId="77777777" w:rsidR="00C9426E" w:rsidRDefault="00C9426E" w:rsidP="00C9426E">
            <w:r w:rsidRPr="00D55DC3">
              <w:t>Analyzed</w:t>
            </w:r>
            <w:r>
              <w:t>:</w:t>
            </w:r>
          </w:p>
          <w:p w14:paraId="1B9519AC" w14:textId="77777777" w:rsidR="00C9426E" w:rsidRDefault="00C9426E" w:rsidP="00C9426E"/>
          <w:p w14:paraId="4206A9A3" w14:textId="77777777" w:rsidR="00C9426E" w:rsidRPr="00D55DC3" w:rsidRDefault="00C9426E" w:rsidP="00C9426E">
            <w:pPr>
              <w:rPr>
                <w:u w:val="single"/>
              </w:rPr>
            </w:pPr>
          </w:p>
        </w:tc>
      </w:tr>
      <w:tr w:rsidR="00C9426E" w14:paraId="1DD40171" w14:textId="77777777" w:rsidTr="00C9426E">
        <w:tc>
          <w:tcPr>
            <w:tcW w:w="2376" w:type="dxa"/>
          </w:tcPr>
          <w:p w14:paraId="55FBAB19" w14:textId="77777777" w:rsidR="00C9426E" w:rsidRDefault="00C9426E" w:rsidP="00C9426E">
            <w:r>
              <w:t>Diagnosis and main criteria for inclusion</w:t>
            </w:r>
          </w:p>
        </w:tc>
        <w:tc>
          <w:tcPr>
            <w:tcW w:w="7200" w:type="dxa"/>
            <w:gridSpan w:val="4"/>
          </w:tcPr>
          <w:p w14:paraId="32DFBE97" w14:textId="77777777" w:rsidR="00C9426E" w:rsidRDefault="00C9426E" w:rsidP="00C9426E"/>
          <w:p w14:paraId="4C9F7EE5" w14:textId="77777777" w:rsidR="00C9426E" w:rsidRDefault="00C9426E" w:rsidP="00C9426E"/>
        </w:tc>
      </w:tr>
      <w:tr w:rsidR="00C9426E" w14:paraId="5B7FCD29" w14:textId="77777777" w:rsidTr="00C9426E">
        <w:tc>
          <w:tcPr>
            <w:tcW w:w="2376" w:type="dxa"/>
          </w:tcPr>
          <w:p w14:paraId="69481541" w14:textId="77777777" w:rsidR="00C9426E" w:rsidRDefault="00C9426E" w:rsidP="00C9426E">
            <w:r>
              <w:t>Investigational product, dose and mode of administration</w:t>
            </w:r>
          </w:p>
        </w:tc>
        <w:tc>
          <w:tcPr>
            <w:tcW w:w="7200" w:type="dxa"/>
            <w:gridSpan w:val="4"/>
          </w:tcPr>
          <w:p w14:paraId="0D644A37" w14:textId="77777777" w:rsidR="00C9426E" w:rsidRDefault="00C9426E" w:rsidP="00C9426E"/>
        </w:tc>
      </w:tr>
      <w:tr w:rsidR="00C9426E" w14:paraId="1EF4B02F" w14:textId="77777777" w:rsidTr="00C9426E">
        <w:tc>
          <w:tcPr>
            <w:tcW w:w="2376" w:type="dxa"/>
          </w:tcPr>
          <w:p w14:paraId="50EE8C0A" w14:textId="77777777" w:rsidR="00C9426E" w:rsidRDefault="00C9426E" w:rsidP="00C9426E">
            <w:r>
              <w:t>Duration of treatment</w:t>
            </w:r>
          </w:p>
        </w:tc>
        <w:tc>
          <w:tcPr>
            <w:tcW w:w="7200" w:type="dxa"/>
            <w:gridSpan w:val="4"/>
          </w:tcPr>
          <w:p w14:paraId="6A7F35EB" w14:textId="77777777" w:rsidR="00C9426E" w:rsidRDefault="00C9426E" w:rsidP="00C9426E"/>
          <w:p w14:paraId="2D4473DB" w14:textId="77777777" w:rsidR="00C9426E" w:rsidRDefault="00C9426E" w:rsidP="00C9426E"/>
          <w:p w14:paraId="361D5939" w14:textId="77777777" w:rsidR="00C9426E" w:rsidRDefault="00C9426E" w:rsidP="00C9426E"/>
        </w:tc>
      </w:tr>
      <w:tr w:rsidR="00C9426E" w14:paraId="72D160BD" w14:textId="77777777" w:rsidTr="00C9426E">
        <w:tc>
          <w:tcPr>
            <w:tcW w:w="2376" w:type="dxa"/>
          </w:tcPr>
          <w:p w14:paraId="2C17B1B3" w14:textId="77777777" w:rsidR="00C9426E" w:rsidRDefault="00C9426E" w:rsidP="00C9426E">
            <w:r>
              <w:t>Criteria for evaluation</w:t>
            </w:r>
          </w:p>
        </w:tc>
        <w:tc>
          <w:tcPr>
            <w:tcW w:w="7200" w:type="dxa"/>
            <w:gridSpan w:val="4"/>
          </w:tcPr>
          <w:p w14:paraId="2408E377" w14:textId="77777777" w:rsidR="00C9426E" w:rsidRDefault="00C9426E" w:rsidP="00C9426E">
            <w:pPr>
              <w:rPr>
                <w:u w:val="single"/>
              </w:rPr>
            </w:pPr>
            <w:r w:rsidRPr="007329CB">
              <w:rPr>
                <w:u w:val="single"/>
              </w:rPr>
              <w:t>Primary endpoint(s):</w:t>
            </w:r>
          </w:p>
          <w:p w14:paraId="040B11FE" w14:textId="77777777" w:rsidR="00C9426E" w:rsidRPr="007329CB" w:rsidRDefault="00C9426E" w:rsidP="00C9426E">
            <w:pPr>
              <w:rPr>
                <w:u w:val="single"/>
              </w:rPr>
            </w:pPr>
          </w:p>
          <w:p w14:paraId="37BDF4DF" w14:textId="77777777" w:rsidR="00C9426E" w:rsidRDefault="00C9426E" w:rsidP="00C9426E"/>
          <w:p w14:paraId="0D67E050" w14:textId="77777777" w:rsidR="00C9426E" w:rsidRDefault="00C9426E" w:rsidP="00C9426E">
            <w:pPr>
              <w:rPr>
                <w:u w:val="single"/>
              </w:rPr>
            </w:pPr>
            <w:r w:rsidRPr="007329CB">
              <w:rPr>
                <w:u w:val="single"/>
              </w:rPr>
              <w:t>Secondary endpoints(s):</w:t>
            </w:r>
          </w:p>
          <w:p w14:paraId="6515139C" w14:textId="77777777" w:rsidR="00C9426E" w:rsidRDefault="00C9426E" w:rsidP="00C9426E">
            <w:pPr>
              <w:rPr>
                <w:u w:val="single"/>
              </w:rPr>
            </w:pPr>
          </w:p>
          <w:p w14:paraId="749E2A80" w14:textId="77777777" w:rsidR="00C9426E" w:rsidRPr="007329CB" w:rsidRDefault="00C9426E" w:rsidP="00C9426E">
            <w:pPr>
              <w:rPr>
                <w:u w:val="single"/>
              </w:rPr>
            </w:pPr>
          </w:p>
        </w:tc>
      </w:tr>
      <w:tr w:rsidR="00C9426E" w14:paraId="171399E4" w14:textId="77777777" w:rsidTr="00C9426E">
        <w:tc>
          <w:tcPr>
            <w:tcW w:w="2376" w:type="dxa"/>
          </w:tcPr>
          <w:p w14:paraId="657936C2" w14:textId="77777777" w:rsidR="00C9426E" w:rsidRDefault="00C9426E" w:rsidP="00C9426E">
            <w:r>
              <w:t>Statistical methods</w:t>
            </w:r>
          </w:p>
        </w:tc>
        <w:tc>
          <w:tcPr>
            <w:tcW w:w="7200" w:type="dxa"/>
            <w:gridSpan w:val="4"/>
          </w:tcPr>
          <w:p w14:paraId="7636934E" w14:textId="77777777" w:rsidR="00C9426E" w:rsidRPr="00D55DC3" w:rsidRDefault="00C9426E" w:rsidP="00C9426E">
            <w:r w:rsidRPr="00D55DC3">
              <w:t>Stratification factors</w:t>
            </w:r>
            <w:r>
              <w:t>:</w:t>
            </w:r>
          </w:p>
          <w:p w14:paraId="26BE0795" w14:textId="77777777" w:rsidR="00C9426E" w:rsidRDefault="00C9426E" w:rsidP="00C9426E">
            <w:pPr>
              <w:rPr>
                <w:u w:val="single"/>
              </w:rPr>
            </w:pPr>
          </w:p>
          <w:p w14:paraId="63359680" w14:textId="77777777" w:rsidR="00C9426E" w:rsidRDefault="00C9426E" w:rsidP="00C9426E">
            <w:pPr>
              <w:rPr>
                <w:u w:val="single"/>
              </w:rPr>
            </w:pPr>
          </w:p>
          <w:p w14:paraId="19DB8F42" w14:textId="77777777" w:rsidR="00C9426E" w:rsidRPr="00D55DC3" w:rsidRDefault="00C9426E" w:rsidP="00C9426E">
            <w:pPr>
              <w:rPr>
                <w:u w:val="single"/>
              </w:rPr>
            </w:pPr>
          </w:p>
        </w:tc>
      </w:tr>
    </w:tbl>
    <w:p w14:paraId="66037B2B" w14:textId="77777777" w:rsidR="00C9426E" w:rsidRPr="001F69E1" w:rsidRDefault="00C9426E" w:rsidP="00C9426E">
      <w:pPr>
        <w:pStyle w:val="Heading1"/>
      </w:pPr>
      <w:bookmarkStart w:id="3" w:name="_Toc308531496"/>
      <w:bookmarkStart w:id="4" w:name="_Toc436647835"/>
      <w:bookmarkStart w:id="5" w:name="_Toc513215907"/>
      <w:r w:rsidRPr="001F69E1">
        <w:t xml:space="preserve">Statistical </w:t>
      </w:r>
      <w:r w:rsidRPr="00C9426E">
        <w:t>considerations</w:t>
      </w:r>
      <w:r w:rsidRPr="001F69E1">
        <w:t xml:space="preserve"> and study history</w:t>
      </w:r>
      <w:bookmarkEnd w:id="3"/>
      <w:bookmarkEnd w:id="4"/>
      <w:bookmarkEnd w:id="5"/>
      <w:r w:rsidRPr="001F69E1">
        <w:t xml:space="preserve"> </w:t>
      </w:r>
    </w:p>
    <w:p w14:paraId="2E991B6E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Summary recent and/or important amendments</w:t>
      </w:r>
    </w:p>
    <w:p w14:paraId="42BE19A3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Sample size + objectives</w:t>
      </w:r>
    </w:p>
    <w:p w14:paraId="11EA516B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Summary interim or past analyses (conclusions, modifications to design or analysis plan) + results of former stage for multi-stage trials</w:t>
      </w:r>
    </w:p>
    <w:p w14:paraId="6542291F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Description of trial-specific QC procedures + impact on trial and/or analysis</w:t>
      </w:r>
    </w:p>
    <w:p w14:paraId="36306D65" w14:textId="77777777" w:rsidR="00C9426E" w:rsidRPr="00C9426E" w:rsidRDefault="00C9426E" w:rsidP="00C9426E">
      <w:pPr>
        <w:rPr>
          <w:sz w:val="28"/>
        </w:rPr>
      </w:pPr>
    </w:p>
    <w:p w14:paraId="7AE17B14" w14:textId="77777777" w:rsidR="00C9426E" w:rsidRPr="001F69E1" w:rsidRDefault="00C9426E" w:rsidP="00C9426E">
      <w:pPr>
        <w:pStyle w:val="Heading1"/>
      </w:pPr>
      <w:bookmarkStart w:id="6" w:name="_Toc308531497"/>
      <w:bookmarkStart w:id="7" w:name="_Toc436647836"/>
      <w:bookmarkStart w:id="8" w:name="_Toc513215908"/>
      <w:r>
        <w:t xml:space="preserve">Objectives of the </w:t>
      </w:r>
      <w:r w:rsidRPr="00C9426E">
        <w:t>present</w:t>
      </w:r>
      <w:r>
        <w:t xml:space="preserve"> analysis and data selection for this report</w:t>
      </w:r>
      <w:bookmarkEnd w:id="6"/>
      <w:bookmarkEnd w:id="7"/>
      <w:bookmarkEnd w:id="8"/>
    </w:p>
    <w:p w14:paraId="373BA1BB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Nature &amp; objectives of analysis</w:t>
      </w:r>
    </w:p>
    <w:p w14:paraId="05B85954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IAR: questions IDMC is asked to answer</w:t>
      </w:r>
    </w:p>
    <w:p w14:paraId="0C47AF8E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HQ team remarks on study conduct and problems (data collection, data management)</w:t>
      </w:r>
    </w:p>
    <w:p w14:paraId="35268B5E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Cut-off date + data selection</w:t>
      </w:r>
    </w:p>
    <w:p w14:paraId="22BD5224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Nbr patients randomized vs planned; nbr events vs planned + impact on design</w:t>
      </w:r>
    </w:p>
    <w:p w14:paraId="5405035F" w14:textId="77777777" w:rsidR="00C9426E" w:rsidRPr="00C9426E" w:rsidRDefault="00C9426E" w:rsidP="00C9426E">
      <w:pPr>
        <w:rPr>
          <w:i/>
          <w:iCs/>
          <w:color w:val="7F7F7F"/>
          <w:sz w:val="28"/>
        </w:rPr>
      </w:pPr>
      <w:r w:rsidRPr="00C9426E">
        <w:rPr>
          <w:sz w:val="28"/>
        </w:rPr>
        <w:br w:type="page"/>
      </w:r>
    </w:p>
    <w:p w14:paraId="5F5F3A9D" w14:textId="77777777" w:rsidR="00C9426E" w:rsidRPr="001F69E1" w:rsidRDefault="00C9426E" w:rsidP="00C9426E">
      <w:pPr>
        <w:pStyle w:val="Heading1"/>
      </w:pPr>
      <w:bookmarkStart w:id="9" w:name="_Toc308531498"/>
      <w:bookmarkStart w:id="10" w:name="_Toc436647837"/>
      <w:bookmarkStart w:id="11" w:name="_Toc513215909"/>
      <w:r w:rsidRPr="00C9426E">
        <w:t>Patient</w:t>
      </w:r>
      <w:r w:rsidRPr="001F69E1">
        <w:t xml:space="preserve"> availability</w:t>
      </w:r>
      <w:bookmarkEnd w:id="9"/>
      <w:bookmarkEnd w:id="10"/>
      <w:bookmarkEnd w:id="11"/>
      <w:r w:rsidRPr="001F69E1">
        <w:t xml:space="preserve"> </w:t>
      </w:r>
    </w:p>
    <w:p w14:paraId="6358707A" w14:textId="77777777" w:rsidR="00C9426E" w:rsidRPr="0033518F" w:rsidRDefault="00C9426E" w:rsidP="00C9426E">
      <w:pPr>
        <w:pStyle w:val="Heading2"/>
        <w:keepLines w:val="0"/>
        <w:tabs>
          <w:tab w:val="num" w:pos="1134"/>
        </w:tabs>
        <w:spacing w:before="120" w:after="120" w:line="240" w:lineRule="auto"/>
        <w:ind w:left="1134" w:hanging="567"/>
      </w:pPr>
      <w:bookmarkStart w:id="12" w:name="_Toc308531499"/>
      <w:bookmarkStart w:id="13" w:name="_Toc436647838"/>
      <w:bookmarkStart w:id="14" w:name="_Toc513215910"/>
      <w:r w:rsidRPr="0033518F">
        <w:t>Accrual</w:t>
      </w:r>
      <w:bookmarkEnd w:id="12"/>
      <w:bookmarkEnd w:id="13"/>
      <w:bookmarkEnd w:id="14"/>
    </w:p>
    <w:p w14:paraId="52DFD12F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bookmarkStart w:id="15" w:name="CH4_accrual"/>
      <w:r w:rsidRPr="00C9426E">
        <w:rPr>
          <w:rFonts w:asciiTheme="minorHAnsi" w:hAnsiTheme="minorHAnsi"/>
          <w:sz w:val="22"/>
        </w:rPr>
        <w:t>Recruitment rate (over time and by instit) +info on compliance to entry rate</w:t>
      </w:r>
    </w:p>
    <w:p w14:paraId="6F68E23F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For IAR: graph actual &amp; expected accrual over time</w:t>
      </w:r>
    </w:p>
    <w:p w14:paraId="25BC737D" w14:textId="182436EA" w:rsidR="00C9426E" w:rsidRDefault="00C9426E" w:rsidP="00C9426E">
      <w:pPr>
        <w:pStyle w:val="SubtleReference1"/>
        <w:jc w:val="left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Table with nbr patients by instit (name) in descending order of accrual</w:t>
      </w:r>
      <w:r w:rsidRPr="00C9426E">
        <w:rPr>
          <w:rFonts w:asciiTheme="minorHAnsi" w:hAnsiTheme="minorHAnsi"/>
          <w:sz w:val="22"/>
        </w:rPr>
        <w:br/>
        <w:t>Intergroup trials:2-way table cross tabulating the primary group vs affiliation to EORTC</w:t>
      </w:r>
    </w:p>
    <w:p w14:paraId="016135CC" w14:textId="050ECD3B" w:rsidR="00A16CB8" w:rsidRDefault="00A16CB8" w:rsidP="00C9426E">
      <w:pPr>
        <w:pStyle w:val="SubtleReference1"/>
        <w:jc w:val="lef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For EUDRACT report make sure to include: </w:t>
      </w:r>
    </w:p>
    <w:p w14:paraId="5B6FBD05" w14:textId="42348867" w:rsidR="00A16CB8" w:rsidRDefault="00A16CB8" w:rsidP="00A05C38">
      <w:pPr>
        <w:pStyle w:val="SubtleReference1"/>
        <w:numPr>
          <w:ilvl w:val="1"/>
          <w:numId w:val="3"/>
        </w:numPr>
        <w:jc w:val="lef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start and end date of recruitment</w:t>
      </w:r>
    </w:p>
    <w:p w14:paraId="405B64CE" w14:textId="3C211001" w:rsidR="00A16CB8" w:rsidRPr="00C9426E" w:rsidRDefault="00A16CB8" w:rsidP="00A05C38">
      <w:pPr>
        <w:pStyle w:val="SubtleReference1"/>
        <w:numPr>
          <w:ilvl w:val="1"/>
          <w:numId w:val="3"/>
        </w:numPr>
        <w:jc w:val="lef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table with nbr of patients by country</w:t>
      </w:r>
    </w:p>
    <w:bookmarkEnd w:id="15"/>
    <w:p w14:paraId="49A74BC4" w14:textId="77777777" w:rsidR="00C9426E" w:rsidRPr="00C9426E" w:rsidRDefault="00C9426E" w:rsidP="00C9426E">
      <w:pPr>
        <w:rPr>
          <w:i/>
          <w:iCs/>
          <w:color w:val="7F7F7F"/>
          <w:sz w:val="28"/>
        </w:rPr>
      </w:pPr>
      <w:r w:rsidRPr="00C9426E">
        <w:rPr>
          <w:sz w:val="28"/>
        </w:rPr>
        <w:br w:type="page"/>
      </w:r>
    </w:p>
    <w:p w14:paraId="32127160" w14:textId="77777777" w:rsidR="00C9426E" w:rsidRDefault="00C9426E" w:rsidP="00C9426E"/>
    <w:p w14:paraId="08943B2F" w14:textId="77777777" w:rsidR="00C9426E" w:rsidRDefault="00C9426E" w:rsidP="00C9426E">
      <w:pPr>
        <w:pStyle w:val="Heading2"/>
        <w:keepLines w:val="0"/>
        <w:tabs>
          <w:tab w:val="num" w:pos="1134"/>
        </w:tabs>
        <w:spacing w:before="120" w:after="120" w:line="240" w:lineRule="auto"/>
        <w:ind w:left="1134" w:hanging="567"/>
      </w:pPr>
      <w:bookmarkStart w:id="16" w:name="_Toc308531500"/>
      <w:bookmarkStart w:id="17" w:name="_Toc436647839"/>
      <w:bookmarkStart w:id="18" w:name="_Toc513215911"/>
      <w:r>
        <w:t>Follow-up</w:t>
      </w:r>
      <w:bookmarkEnd w:id="16"/>
      <w:bookmarkEnd w:id="17"/>
      <w:bookmarkEnd w:id="18"/>
    </w:p>
    <w:p w14:paraId="39AF1C3E" w14:textId="77777777" w:rsidR="00C9426E" w:rsidRDefault="00C9426E" w:rsidP="00C9426E">
      <w:pPr>
        <w:pStyle w:val="SubtleReference1"/>
        <w:numPr>
          <w:ilvl w:val="0"/>
          <w:numId w:val="0"/>
        </w:numPr>
        <w:ind w:left="938"/>
      </w:pPr>
      <w:bookmarkStart w:id="19" w:name="CH4_Followup"/>
    </w:p>
    <w:p w14:paraId="0DDB49C6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FU duration by treatment arm and overall estimated by the inverse Kaplan-Meier method</w:t>
      </w:r>
    </w:p>
    <w:p w14:paraId="30A9DCD7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Kaplan-Meier figure by treatment arm</w:t>
      </w:r>
    </w:p>
    <w:p w14:paraId="7F89E883" w14:textId="77777777" w:rsidR="00C9426E" w:rsidRPr="00C9426E" w:rsidRDefault="00C9426E" w:rsidP="00C9426E">
      <w:pPr>
        <w:rPr>
          <w:sz w:val="28"/>
        </w:rPr>
      </w:pPr>
      <w:r w:rsidRPr="00C9426E">
        <w:rPr>
          <w:sz w:val="28"/>
        </w:rPr>
        <w:br w:type="page"/>
      </w:r>
    </w:p>
    <w:bookmarkEnd w:id="19"/>
    <w:p w14:paraId="68A9E392" w14:textId="77777777" w:rsidR="00C9426E" w:rsidRPr="008F5AC5" w:rsidRDefault="00C9426E" w:rsidP="00C9426E"/>
    <w:p w14:paraId="588C4D27" w14:textId="77777777" w:rsidR="00C9426E" w:rsidRDefault="00C9426E" w:rsidP="00C9426E">
      <w:pPr>
        <w:pStyle w:val="Heading2"/>
        <w:keepLines w:val="0"/>
        <w:tabs>
          <w:tab w:val="num" w:pos="1134"/>
        </w:tabs>
        <w:spacing w:before="120" w:after="120" w:line="240" w:lineRule="auto"/>
        <w:ind w:left="1134" w:hanging="567"/>
      </w:pPr>
      <w:bookmarkStart w:id="20" w:name="_Toc308531501"/>
      <w:bookmarkStart w:id="21" w:name="_Toc436647840"/>
      <w:bookmarkStart w:id="22" w:name="_Toc513215912"/>
      <w:r>
        <w:t>Eligibility</w:t>
      </w:r>
      <w:bookmarkEnd w:id="20"/>
      <w:bookmarkEnd w:id="21"/>
      <w:bookmarkEnd w:id="22"/>
    </w:p>
    <w:p w14:paraId="1978A757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bookmarkStart w:id="23" w:name="CH4_Elig"/>
      <w:r w:rsidRPr="00C9426E">
        <w:rPr>
          <w:rFonts w:asciiTheme="minorHAnsi" w:hAnsiTheme="minorHAnsi"/>
          <w:sz w:val="22"/>
        </w:rPr>
        <w:t>Table with eligibility status by treatment arm + listing ineligible patients</w:t>
      </w:r>
    </w:p>
    <w:p w14:paraId="44B863BC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Patients entered with a waiver on some eligibility criteria must be identified clearly</w:t>
      </w:r>
    </w:p>
    <w:p w14:paraId="70D706CD" w14:textId="77777777" w:rsidR="00C9426E" w:rsidRPr="00C9426E" w:rsidRDefault="00C9426E" w:rsidP="00C9426E">
      <w:pPr>
        <w:rPr>
          <w:sz w:val="20"/>
        </w:rPr>
      </w:pPr>
    </w:p>
    <w:p w14:paraId="042CC8B5" w14:textId="77777777" w:rsidR="00C9426E" w:rsidRDefault="00C9426E" w:rsidP="00C9426E">
      <w:pPr>
        <w:rPr>
          <w:b/>
          <w:sz w:val="32"/>
        </w:rPr>
      </w:pPr>
      <w:bookmarkStart w:id="24" w:name="_Toc308531502"/>
      <w:bookmarkStart w:id="25" w:name="_Toc436647841"/>
      <w:bookmarkEnd w:id="23"/>
      <w:r>
        <w:br w:type="page"/>
      </w:r>
    </w:p>
    <w:p w14:paraId="451C8053" w14:textId="77777777" w:rsidR="00C9426E" w:rsidRDefault="00C9426E" w:rsidP="00C9426E">
      <w:pPr>
        <w:pStyle w:val="Heading2"/>
        <w:keepLines w:val="0"/>
        <w:tabs>
          <w:tab w:val="num" w:pos="1134"/>
        </w:tabs>
        <w:spacing w:before="120" w:after="120" w:line="240" w:lineRule="auto"/>
        <w:ind w:left="1134" w:hanging="567"/>
      </w:pPr>
      <w:bookmarkStart w:id="26" w:name="_Toc513215913"/>
      <w:r>
        <w:t>Patient populations used in the analyses</w:t>
      </w:r>
      <w:bookmarkEnd w:id="24"/>
      <w:bookmarkEnd w:id="25"/>
      <w:bookmarkEnd w:id="26"/>
    </w:p>
    <w:p w14:paraId="7173CF4F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bookmarkStart w:id="27" w:name="CH4_population"/>
      <w:r w:rsidRPr="00C9426E">
        <w:rPr>
          <w:rFonts w:asciiTheme="minorHAnsi" w:hAnsiTheme="minorHAnsi"/>
          <w:sz w:val="22"/>
        </w:rPr>
        <w:t>Table with nbr patients by treatment arm and in total in all “patient populations” including “intent-to-treat population” and “per protocol” population for analysis of efficacy endpoints, and “safety population” for reporting of safety endpoints</w:t>
      </w:r>
    </w:p>
    <w:p w14:paraId="02E4FDC4" w14:textId="77777777" w:rsidR="00C9426E" w:rsidRPr="008F5AC5" w:rsidRDefault="00C9426E" w:rsidP="00C9426E"/>
    <w:p w14:paraId="25E8099E" w14:textId="77777777" w:rsidR="00C9426E" w:rsidRDefault="00C9426E" w:rsidP="00C9426E">
      <w:pPr>
        <w:rPr>
          <w:b/>
          <w:kern w:val="40"/>
          <w:sz w:val="40"/>
        </w:rPr>
      </w:pPr>
      <w:bookmarkStart w:id="28" w:name="_Toc308531503"/>
      <w:bookmarkStart w:id="29" w:name="_Toc436647842"/>
      <w:bookmarkEnd w:id="27"/>
      <w:r>
        <w:br w:type="page"/>
      </w:r>
    </w:p>
    <w:p w14:paraId="51C5BBD4" w14:textId="77777777" w:rsidR="00C9426E" w:rsidRDefault="00C9426E" w:rsidP="00C9426E">
      <w:pPr>
        <w:pStyle w:val="Heading1"/>
      </w:pPr>
      <w:bookmarkStart w:id="30" w:name="_Toc513215914"/>
      <w:r>
        <w:t xml:space="preserve">Baseline </w:t>
      </w:r>
      <w:r w:rsidRPr="00C9426E">
        <w:t>characteristics</w:t>
      </w:r>
      <w:bookmarkEnd w:id="28"/>
      <w:bookmarkEnd w:id="29"/>
      <w:bookmarkEnd w:id="30"/>
    </w:p>
    <w:p w14:paraId="29C3A529" w14:textId="6CB13BB8" w:rsidR="00C9426E" w:rsidRDefault="00C9426E" w:rsidP="00C9426E">
      <w:pPr>
        <w:pStyle w:val="SubtleReference1"/>
        <w:rPr>
          <w:rFonts w:asciiTheme="minorHAnsi" w:hAnsiTheme="minorHAnsi"/>
          <w:sz w:val="22"/>
        </w:rPr>
      </w:pPr>
      <w:bookmarkStart w:id="31" w:name="CH5_BaselineChar"/>
      <w:r w:rsidRPr="00C9426E">
        <w:rPr>
          <w:rFonts w:asciiTheme="minorHAnsi" w:hAnsiTheme="minorHAnsi"/>
          <w:sz w:val="22"/>
        </w:rPr>
        <w:t>Distribution of all baseline characteristics by treatment arm (organize by meaningful sections)</w:t>
      </w:r>
    </w:p>
    <w:p w14:paraId="664CF036" w14:textId="1384AD4E" w:rsidR="00A16CB8" w:rsidRDefault="00A16CB8" w:rsidP="00A05C38">
      <w:pPr>
        <w:pStyle w:val="SubtleReference1"/>
        <w:numPr>
          <w:ilvl w:val="1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For EUDRACT reporting make sure to include a table by age, according to the following categories</w:t>
      </w:r>
    </w:p>
    <w:p w14:paraId="55933914" w14:textId="6B22CA9E" w:rsidR="00A16CB8" w:rsidRDefault="00A16CB8" w:rsidP="00A05C38">
      <w:pPr>
        <w:pStyle w:val="SubtleReference1"/>
        <w:numPr>
          <w:ilvl w:val="2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Adolescents (12-17 years)</w:t>
      </w:r>
    </w:p>
    <w:p w14:paraId="1C0B992D" w14:textId="33C6D787" w:rsidR="00A16CB8" w:rsidRDefault="00A16CB8" w:rsidP="00A05C38">
      <w:pPr>
        <w:pStyle w:val="SubtleReference1"/>
        <w:numPr>
          <w:ilvl w:val="2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Adults (18-64 years)</w:t>
      </w:r>
    </w:p>
    <w:p w14:paraId="6E471CB3" w14:textId="5F03CA05" w:rsidR="00A16CB8" w:rsidRDefault="00A16CB8" w:rsidP="00A05C38">
      <w:pPr>
        <w:pStyle w:val="SubtleReference1"/>
        <w:numPr>
          <w:ilvl w:val="2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From 65 to 84 years</w:t>
      </w:r>
    </w:p>
    <w:p w14:paraId="2F6A064C" w14:textId="0C9CF5D9" w:rsidR="00A16CB8" w:rsidRPr="00C9426E" w:rsidRDefault="00A16CB8" w:rsidP="00A05C38">
      <w:pPr>
        <w:pStyle w:val="SubtleReference1"/>
        <w:numPr>
          <w:ilvl w:val="2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85 years and over</w:t>
      </w:r>
    </w:p>
    <w:p w14:paraId="51A3D402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Multi step studies: report  baseline characteristics at each step</w:t>
      </w:r>
    </w:p>
    <w:p w14:paraId="150940D2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Distribution of stratification factors (as declared at the time of randomization) + inconsistencies between the values declared during the randomization versus those updated later on (from baseline forms)</w:t>
      </w:r>
    </w:p>
    <w:p w14:paraId="1F0887F1" w14:textId="77777777" w:rsidR="00C9426E" w:rsidRPr="00C9426E" w:rsidRDefault="00C9426E" w:rsidP="00C9426E">
      <w:pPr>
        <w:rPr>
          <w:sz w:val="28"/>
        </w:rPr>
      </w:pPr>
    </w:p>
    <w:p w14:paraId="2553DF40" w14:textId="77777777" w:rsidR="00C9426E" w:rsidRDefault="00C9426E" w:rsidP="00C9426E">
      <w:pPr>
        <w:rPr>
          <w:b/>
          <w:kern w:val="40"/>
          <w:sz w:val="40"/>
        </w:rPr>
      </w:pPr>
      <w:bookmarkStart w:id="32" w:name="_Toc308531504"/>
      <w:bookmarkStart w:id="33" w:name="_Toc436647843"/>
      <w:bookmarkEnd w:id="31"/>
      <w:r>
        <w:br w:type="page"/>
      </w:r>
    </w:p>
    <w:p w14:paraId="1DA864A8" w14:textId="77777777" w:rsidR="00C9426E" w:rsidRDefault="00C9426E" w:rsidP="00C9426E">
      <w:pPr>
        <w:pStyle w:val="Heading1"/>
      </w:pPr>
      <w:bookmarkStart w:id="34" w:name="_Toc513215915"/>
      <w:r w:rsidRPr="00C9426E">
        <w:t>Compliance</w:t>
      </w:r>
      <w:r>
        <w:t xml:space="preserve"> to the protocol</w:t>
      </w:r>
      <w:bookmarkEnd w:id="32"/>
      <w:bookmarkEnd w:id="33"/>
      <w:bookmarkEnd w:id="34"/>
    </w:p>
    <w:p w14:paraId="602A42AB" w14:textId="77777777" w:rsidR="00C9426E" w:rsidRPr="001F69E1" w:rsidRDefault="00C9426E" w:rsidP="00C9426E">
      <w:pPr>
        <w:pStyle w:val="Heading2"/>
        <w:keepLines w:val="0"/>
        <w:tabs>
          <w:tab w:val="num" w:pos="1134"/>
        </w:tabs>
        <w:spacing w:before="120" w:after="120" w:line="240" w:lineRule="auto"/>
        <w:ind w:left="1134" w:hanging="567"/>
      </w:pPr>
      <w:bookmarkStart w:id="35" w:name="_Toc308531505"/>
      <w:bookmarkStart w:id="36" w:name="_Toc436647844"/>
      <w:bookmarkStart w:id="37" w:name="_Toc513215916"/>
      <w:r>
        <w:t>Central medical review of compliance to protocol</w:t>
      </w:r>
      <w:bookmarkEnd w:id="35"/>
      <w:bookmarkEnd w:id="36"/>
      <w:bookmarkEnd w:id="37"/>
    </w:p>
    <w:p w14:paraId="504C7875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bookmarkStart w:id="38" w:name="CH6_CompCenRev"/>
      <w:r w:rsidRPr="00C9426E">
        <w:rPr>
          <w:rFonts w:asciiTheme="minorHAnsi" w:hAnsiTheme="minorHAnsi"/>
          <w:sz w:val="22"/>
        </w:rPr>
        <w:t>Table by treatment arm: central assessment of “deviations from protocol treatment”</w:t>
      </w:r>
    </w:p>
    <w:p w14:paraId="20B5EE48" w14:textId="77777777" w:rsidR="00C9426E" w:rsidRPr="00C9426E" w:rsidRDefault="00C9426E" w:rsidP="00C9426E">
      <w:pPr>
        <w:rPr>
          <w:sz w:val="24"/>
        </w:rPr>
      </w:pPr>
    </w:p>
    <w:p w14:paraId="7E830875" w14:textId="77777777" w:rsidR="00C9426E" w:rsidRDefault="00C9426E" w:rsidP="00C9426E">
      <w:pPr>
        <w:rPr>
          <w:b/>
          <w:sz w:val="32"/>
        </w:rPr>
      </w:pPr>
      <w:bookmarkStart w:id="39" w:name="_Toc308531506"/>
      <w:bookmarkStart w:id="40" w:name="_Toc436647845"/>
      <w:bookmarkEnd w:id="38"/>
      <w:r>
        <w:br w:type="page"/>
      </w:r>
    </w:p>
    <w:p w14:paraId="03E87B93" w14:textId="77777777" w:rsidR="00C9426E" w:rsidRDefault="00C9426E" w:rsidP="00C9426E">
      <w:pPr>
        <w:rPr>
          <w:b/>
          <w:sz w:val="32"/>
        </w:rPr>
      </w:pPr>
    </w:p>
    <w:p w14:paraId="08D96EAD" w14:textId="77777777" w:rsidR="00C9426E" w:rsidRPr="001F69E1" w:rsidRDefault="00C9426E" w:rsidP="00C9426E">
      <w:pPr>
        <w:pStyle w:val="Heading2"/>
        <w:keepLines w:val="0"/>
        <w:tabs>
          <w:tab w:val="num" w:pos="1134"/>
        </w:tabs>
        <w:spacing w:before="120" w:after="120" w:line="240" w:lineRule="auto"/>
        <w:ind w:left="1134" w:hanging="567"/>
      </w:pPr>
      <w:bookmarkStart w:id="41" w:name="_Toc513215917"/>
      <w:r>
        <w:t>Compliance to treatment allocation</w:t>
      </w:r>
      <w:bookmarkEnd w:id="39"/>
      <w:bookmarkEnd w:id="40"/>
      <w:bookmarkEnd w:id="41"/>
    </w:p>
    <w:p w14:paraId="1877A623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bookmarkStart w:id="42" w:name="CH6_CompTrt"/>
      <w:r w:rsidRPr="00C9426E">
        <w:rPr>
          <w:rFonts w:asciiTheme="minorHAnsi" w:hAnsiTheme="minorHAnsi"/>
          <w:sz w:val="22"/>
        </w:rPr>
        <w:t>Table by treatment arm: treatment actually received vs randomized treatment (nbr patients who started allocated treatment, nbr patients who did not start allocated treatment + reasons, patients with no available info)</w:t>
      </w:r>
    </w:p>
    <w:p w14:paraId="412D4489" w14:textId="77777777" w:rsidR="00C9426E" w:rsidRPr="00C9426E" w:rsidRDefault="00C9426E" w:rsidP="00C9426E">
      <w:pPr>
        <w:rPr>
          <w:sz w:val="24"/>
        </w:rPr>
      </w:pPr>
    </w:p>
    <w:p w14:paraId="00AB21FA" w14:textId="77777777" w:rsidR="00C9426E" w:rsidRDefault="00C9426E" w:rsidP="00C9426E">
      <w:pPr>
        <w:rPr>
          <w:b/>
          <w:sz w:val="32"/>
        </w:rPr>
      </w:pPr>
      <w:bookmarkStart w:id="43" w:name="_Toc308531507"/>
      <w:bookmarkStart w:id="44" w:name="_Toc436647846"/>
      <w:bookmarkEnd w:id="42"/>
      <w:r>
        <w:br w:type="page"/>
      </w:r>
    </w:p>
    <w:p w14:paraId="40431E01" w14:textId="77777777" w:rsidR="00C9426E" w:rsidRDefault="00C9426E" w:rsidP="00C9426E">
      <w:pPr>
        <w:rPr>
          <w:b/>
          <w:sz w:val="32"/>
        </w:rPr>
      </w:pPr>
    </w:p>
    <w:p w14:paraId="69E2F051" w14:textId="77777777" w:rsidR="00C9426E" w:rsidRPr="001F69E1" w:rsidRDefault="00C9426E" w:rsidP="00C9426E">
      <w:pPr>
        <w:pStyle w:val="Heading2"/>
        <w:keepLines w:val="0"/>
        <w:tabs>
          <w:tab w:val="num" w:pos="1134"/>
        </w:tabs>
        <w:spacing w:before="120" w:after="120" w:line="240" w:lineRule="auto"/>
        <w:ind w:left="1134" w:hanging="567"/>
      </w:pPr>
      <w:bookmarkStart w:id="45" w:name="_Toc513215918"/>
      <w:r>
        <w:t>Other compliance measures</w:t>
      </w:r>
      <w:bookmarkEnd w:id="43"/>
      <w:bookmarkEnd w:id="44"/>
      <w:bookmarkEnd w:id="45"/>
    </w:p>
    <w:p w14:paraId="422A4491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bookmarkStart w:id="46" w:name="CH6_CompOth"/>
      <w:r w:rsidRPr="00C9426E">
        <w:rPr>
          <w:rFonts w:asciiTheme="minorHAnsi" w:hAnsiTheme="minorHAnsi"/>
          <w:sz w:val="22"/>
        </w:rPr>
        <w:t>Description of other aspects of compliance to protocol (if relevant)</w:t>
      </w:r>
    </w:p>
    <w:p w14:paraId="6A955327" w14:textId="77777777" w:rsidR="00C9426E" w:rsidRDefault="00C9426E" w:rsidP="00C9426E"/>
    <w:p w14:paraId="7DA3EF42" w14:textId="77777777" w:rsidR="00C9426E" w:rsidRDefault="00C9426E" w:rsidP="00C9426E">
      <w:pPr>
        <w:rPr>
          <w:b/>
          <w:kern w:val="40"/>
          <w:sz w:val="40"/>
        </w:rPr>
      </w:pPr>
      <w:bookmarkStart w:id="47" w:name="_Toc308531508"/>
      <w:bookmarkStart w:id="48" w:name="_Toc436647847"/>
      <w:bookmarkEnd w:id="46"/>
      <w:r>
        <w:br w:type="page"/>
      </w:r>
    </w:p>
    <w:p w14:paraId="151EACFE" w14:textId="77777777" w:rsidR="00C9426E" w:rsidRDefault="00C9426E" w:rsidP="00C9426E">
      <w:pPr>
        <w:pStyle w:val="Heading1"/>
      </w:pPr>
      <w:bookmarkStart w:id="49" w:name="_Toc513215919"/>
      <w:r>
        <w:t xml:space="preserve">Exposure to </w:t>
      </w:r>
      <w:r w:rsidRPr="00C9426E">
        <w:t>treatment</w:t>
      </w:r>
      <w:bookmarkEnd w:id="47"/>
      <w:bookmarkEnd w:id="48"/>
      <w:bookmarkEnd w:id="49"/>
    </w:p>
    <w:p w14:paraId="54DF430C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bookmarkStart w:id="50" w:name="CH7_Exposure"/>
      <w:r w:rsidRPr="00C9426E">
        <w:rPr>
          <w:rFonts w:asciiTheme="minorHAnsi" w:hAnsiTheme="minorHAnsi"/>
          <w:sz w:val="22"/>
        </w:rPr>
        <w:t>Prior agreement with CRP on format and content strongly recommended</w:t>
      </w:r>
    </w:p>
    <w:p w14:paraId="141BF4BC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Concise description of adherence to theoretical main treatment &amp; reasons for non-adherence by treatment arm</w:t>
      </w:r>
    </w:p>
    <w:p w14:paraId="0F888DD1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For each part of the treatment:</w:t>
      </w:r>
    </w:p>
    <w:p w14:paraId="04B54347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summary of total duration of exposure to treatment</w:t>
      </w:r>
    </w:p>
    <w:p w14:paraId="38E29EAF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nbr patients who did not receive full treatment + when &amp; why treatment stopped</w:t>
      </w:r>
    </w:p>
    <w:p w14:paraId="68EE79A3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summary table of total dose received</w:t>
      </w:r>
    </w:p>
    <w:p w14:paraId="1FBD48CB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tables of modifications of treatment</w:t>
      </w:r>
    </w:p>
    <w:bookmarkEnd w:id="50"/>
    <w:p w14:paraId="3B9E60C6" w14:textId="77777777" w:rsidR="00C9426E" w:rsidRDefault="00C9426E" w:rsidP="00C9426E"/>
    <w:p w14:paraId="45F35B47" w14:textId="77777777" w:rsidR="00C9426E" w:rsidRDefault="00C9426E" w:rsidP="00C9426E">
      <w:pPr>
        <w:rPr>
          <w:b/>
          <w:kern w:val="40"/>
          <w:sz w:val="40"/>
        </w:rPr>
      </w:pPr>
      <w:bookmarkStart w:id="51" w:name="_Toc308531509"/>
      <w:bookmarkStart w:id="52" w:name="_Toc436647848"/>
      <w:r>
        <w:br w:type="page"/>
      </w:r>
    </w:p>
    <w:p w14:paraId="24019A59" w14:textId="77777777" w:rsidR="00C9426E" w:rsidRDefault="00C9426E" w:rsidP="00C9426E">
      <w:pPr>
        <w:pStyle w:val="Heading1"/>
      </w:pPr>
      <w:bookmarkStart w:id="53" w:name="_Toc513215920"/>
      <w:r>
        <w:t xml:space="preserve">Safety </w:t>
      </w:r>
      <w:r w:rsidRPr="00C9426E">
        <w:t>evaluations</w:t>
      </w:r>
      <w:bookmarkEnd w:id="51"/>
      <w:bookmarkEnd w:id="52"/>
      <w:bookmarkEnd w:id="53"/>
    </w:p>
    <w:p w14:paraId="6C8AFCDB" w14:textId="77777777" w:rsidR="00C9426E" w:rsidRPr="002739D4" w:rsidRDefault="00C9426E" w:rsidP="00C9426E">
      <w:pPr>
        <w:pStyle w:val="Heading2"/>
        <w:keepLines w:val="0"/>
        <w:tabs>
          <w:tab w:val="num" w:pos="1134"/>
        </w:tabs>
        <w:spacing w:before="120" w:after="120" w:line="240" w:lineRule="auto"/>
        <w:ind w:left="1134" w:hanging="567"/>
      </w:pPr>
      <w:bookmarkStart w:id="54" w:name="_Toc308531510"/>
      <w:bookmarkStart w:id="55" w:name="_Toc436647849"/>
      <w:bookmarkStart w:id="56" w:name="_Toc513215921"/>
      <w:r>
        <w:t>Adverse Events</w:t>
      </w:r>
      <w:bookmarkEnd w:id="54"/>
      <w:bookmarkEnd w:id="55"/>
      <w:bookmarkEnd w:id="56"/>
    </w:p>
    <w:p w14:paraId="2B134410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bookmarkStart w:id="57" w:name="CH8_SafetyAE"/>
      <w:r w:rsidRPr="00C9426E">
        <w:rPr>
          <w:rFonts w:asciiTheme="minorHAnsi" w:hAnsiTheme="minorHAnsi"/>
          <w:sz w:val="22"/>
        </w:rPr>
        <w:t>Prior agreement with CRP on format and content strongly recommended</w:t>
      </w:r>
    </w:p>
    <w:p w14:paraId="1D26DFDF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AEs grouped according to type of toxicity(hematology versus non- hematology and organ)</w:t>
      </w:r>
    </w:p>
    <w:p w14:paraId="7767417B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Report worst grade of AE over a specified time period (or by different time periods). Frequency of nbr of patients &amp; % with a given grade presented by treatment arm.</w:t>
      </w:r>
    </w:p>
    <w:p w14:paraId="4F47F2DC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If relationship is collected: tables of non hematological related AEs  will be produced</w:t>
      </w:r>
    </w:p>
    <w:p w14:paraId="163CC069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</w:p>
    <w:bookmarkEnd w:id="57"/>
    <w:p w14:paraId="33AE317F" w14:textId="77777777" w:rsidR="00C9426E" w:rsidRDefault="00C9426E" w:rsidP="00C9426E"/>
    <w:p w14:paraId="3CAD9533" w14:textId="77777777" w:rsidR="00C9426E" w:rsidRDefault="00C9426E" w:rsidP="00C9426E">
      <w:pPr>
        <w:rPr>
          <w:b/>
          <w:sz w:val="32"/>
        </w:rPr>
      </w:pPr>
      <w:bookmarkStart w:id="58" w:name="_Toc21770148"/>
      <w:bookmarkStart w:id="59" w:name="_Toc21848875"/>
      <w:bookmarkStart w:id="60" w:name="_Ref45688127"/>
      <w:bookmarkStart w:id="61" w:name="_Toc55102515"/>
      <w:bookmarkStart w:id="62" w:name="_Toc74017667"/>
      <w:bookmarkStart w:id="63" w:name="_Toc144125434"/>
      <w:bookmarkStart w:id="64" w:name="_Toc308531511"/>
      <w:bookmarkStart w:id="65" w:name="_Toc436647850"/>
      <w:r>
        <w:br w:type="page"/>
      </w:r>
    </w:p>
    <w:p w14:paraId="6A41AAFA" w14:textId="77777777" w:rsidR="00C9426E" w:rsidRPr="00021425" w:rsidRDefault="00C9426E" w:rsidP="00C9426E">
      <w:pPr>
        <w:pStyle w:val="Heading2"/>
        <w:keepLines w:val="0"/>
        <w:tabs>
          <w:tab w:val="num" w:pos="1134"/>
        </w:tabs>
        <w:spacing w:before="120" w:after="120" w:line="240" w:lineRule="auto"/>
        <w:ind w:left="1134" w:hanging="567"/>
      </w:pPr>
      <w:bookmarkStart w:id="66" w:name="_Toc513215922"/>
      <w:r w:rsidRPr="00021425">
        <w:t>Serious Adverse Events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744936C6" w14:textId="77777777" w:rsidR="00C9426E" w:rsidRPr="00C9426E" w:rsidRDefault="00C9426E" w:rsidP="00C9426E">
      <w:pPr>
        <w:pStyle w:val="SubtleReference1"/>
        <w:rPr>
          <w:rStyle w:val="Bold"/>
          <w:rFonts w:asciiTheme="minorHAnsi" w:eastAsiaTheme="majorEastAsia" w:hAnsiTheme="minorHAnsi"/>
          <w:b w:val="0"/>
          <w:sz w:val="22"/>
        </w:rPr>
      </w:pPr>
      <w:bookmarkStart w:id="67" w:name="CH8_SafetySAE"/>
      <w:r w:rsidRPr="00C9426E">
        <w:rPr>
          <w:rStyle w:val="Bold"/>
          <w:rFonts w:asciiTheme="minorHAnsi" w:eastAsiaTheme="majorEastAsia" w:hAnsiTheme="minorHAnsi"/>
          <w:sz w:val="22"/>
        </w:rPr>
        <w:t>Standard tables provided by PV Unit</w:t>
      </w:r>
    </w:p>
    <w:p w14:paraId="37C730BB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Further descriptions of SAEs and toxic deaths events added by CRP</w:t>
      </w:r>
    </w:p>
    <w:p w14:paraId="6FA557DD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Same format as the one used in the Development Safety Update Report</w:t>
      </w:r>
    </w:p>
    <w:p w14:paraId="3528A2A3" w14:textId="77777777" w:rsidR="00C9426E" w:rsidRPr="00314081" w:rsidRDefault="00C9426E" w:rsidP="00C9426E"/>
    <w:p w14:paraId="72F409AC" w14:textId="77777777" w:rsidR="00C9426E" w:rsidRDefault="00C9426E" w:rsidP="00C9426E">
      <w:pPr>
        <w:rPr>
          <w:b/>
          <w:kern w:val="40"/>
          <w:sz w:val="40"/>
        </w:rPr>
      </w:pPr>
      <w:bookmarkStart w:id="68" w:name="_Toc308531512"/>
      <w:bookmarkStart w:id="69" w:name="_Toc436647851"/>
      <w:bookmarkEnd w:id="67"/>
      <w:r>
        <w:br w:type="page"/>
      </w:r>
    </w:p>
    <w:p w14:paraId="1724101C" w14:textId="77777777" w:rsidR="00C9426E" w:rsidRDefault="00C9426E" w:rsidP="00C9426E">
      <w:pPr>
        <w:pStyle w:val="Heading1"/>
      </w:pPr>
      <w:r>
        <w:t xml:space="preserve"> </w:t>
      </w:r>
      <w:bookmarkStart w:id="70" w:name="_Toc513215923"/>
      <w:r>
        <w:t xml:space="preserve">Reasons </w:t>
      </w:r>
      <w:r w:rsidRPr="00C9426E">
        <w:t>f</w:t>
      </w:r>
      <w:r>
        <w:t>o</w:t>
      </w:r>
      <w:r w:rsidRPr="00C9426E">
        <w:t>r</w:t>
      </w:r>
      <w:r>
        <w:t xml:space="preserve"> stopping treatment</w:t>
      </w:r>
      <w:bookmarkEnd w:id="68"/>
      <w:bookmarkEnd w:id="69"/>
      <w:bookmarkEnd w:id="70"/>
    </w:p>
    <w:p w14:paraId="5D8AC921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bookmarkStart w:id="71" w:name="CH9_StopTrt"/>
      <w:r w:rsidRPr="00C9426E">
        <w:rPr>
          <w:rFonts w:asciiTheme="minorHAnsi" w:hAnsiTheme="minorHAnsi"/>
          <w:sz w:val="22"/>
        </w:rPr>
        <w:t>Table with status of patients (on vs off treatment) with reasons for stopping treatment</w:t>
      </w:r>
    </w:p>
    <w:p w14:paraId="3052D15A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Listings on details collected in text fields</w:t>
      </w:r>
    </w:p>
    <w:p w14:paraId="743645C8" w14:textId="77777777" w:rsidR="00C9426E" w:rsidRPr="00183C7F" w:rsidRDefault="00C9426E" w:rsidP="00C9426E"/>
    <w:p w14:paraId="611FEC8F" w14:textId="77777777" w:rsidR="00C9426E" w:rsidRDefault="00C9426E" w:rsidP="00C9426E">
      <w:pPr>
        <w:rPr>
          <w:b/>
          <w:kern w:val="40"/>
          <w:sz w:val="40"/>
        </w:rPr>
      </w:pPr>
      <w:bookmarkStart w:id="72" w:name="_Toc436647852"/>
      <w:bookmarkStart w:id="73" w:name="_Toc308531513"/>
      <w:bookmarkEnd w:id="71"/>
      <w:r>
        <w:br w:type="page"/>
      </w:r>
    </w:p>
    <w:p w14:paraId="20C3212A" w14:textId="77777777" w:rsidR="00C9426E" w:rsidRDefault="00C9426E" w:rsidP="00C9426E">
      <w:pPr>
        <w:pStyle w:val="Heading1"/>
      </w:pPr>
      <w:r>
        <w:t xml:space="preserve"> </w:t>
      </w:r>
      <w:bookmarkStart w:id="74" w:name="_Toc513215924"/>
      <w:r w:rsidRPr="0067068E">
        <w:t>Post-</w:t>
      </w:r>
      <w:r w:rsidRPr="00C9426E">
        <w:t>protoc</w:t>
      </w:r>
      <w:r>
        <w:t>o</w:t>
      </w:r>
      <w:r w:rsidRPr="00C9426E">
        <w:t>l</w:t>
      </w:r>
      <w:r w:rsidRPr="0067068E">
        <w:t xml:space="preserve"> therapy</w:t>
      </w:r>
      <w:bookmarkEnd w:id="72"/>
      <w:bookmarkEnd w:id="74"/>
    </w:p>
    <w:p w14:paraId="78DBFB5B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bookmarkStart w:id="75" w:name="CH10_PostProt"/>
      <w:r w:rsidRPr="00C9426E">
        <w:rPr>
          <w:rFonts w:asciiTheme="minorHAnsi" w:hAnsiTheme="minorHAnsi"/>
          <w:sz w:val="22"/>
        </w:rPr>
        <w:t xml:space="preserve">Table of additional treatment received for all patients who stopped protocol treatment and for whom follow-up information is available </w:t>
      </w:r>
    </w:p>
    <w:p w14:paraId="2A46CD9E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Listings on details collected in text fields</w:t>
      </w:r>
    </w:p>
    <w:bookmarkEnd w:id="75"/>
    <w:p w14:paraId="794AEE1A" w14:textId="77777777" w:rsidR="00C9426E" w:rsidRPr="00C9426E" w:rsidRDefault="00C9426E" w:rsidP="00C9426E">
      <w:pPr>
        <w:rPr>
          <w:sz w:val="24"/>
        </w:rPr>
      </w:pPr>
    </w:p>
    <w:p w14:paraId="4A9D5521" w14:textId="77777777" w:rsidR="00C9426E" w:rsidRDefault="00C9426E" w:rsidP="00C9426E">
      <w:pPr>
        <w:rPr>
          <w:b/>
          <w:kern w:val="40"/>
          <w:sz w:val="40"/>
        </w:rPr>
      </w:pPr>
      <w:bookmarkStart w:id="76" w:name="_Toc436647853"/>
      <w:r>
        <w:br w:type="page"/>
      </w:r>
    </w:p>
    <w:p w14:paraId="10D7AC3B" w14:textId="77777777" w:rsidR="00C9426E" w:rsidRPr="00565662" w:rsidRDefault="00C9426E" w:rsidP="00C9426E">
      <w:pPr>
        <w:pStyle w:val="Heading1"/>
        <w:rPr>
          <w:rStyle w:val="Italic"/>
          <w:i w:val="0"/>
        </w:rPr>
      </w:pPr>
      <w:r>
        <w:t xml:space="preserve">  </w:t>
      </w:r>
      <w:bookmarkStart w:id="77" w:name="_Toc513215925"/>
      <w:r>
        <w:t xml:space="preserve">Post-treatment </w:t>
      </w:r>
      <w:r w:rsidRPr="00C9426E">
        <w:t>evaluations</w:t>
      </w:r>
      <w:r>
        <w:t xml:space="preserve"> </w:t>
      </w:r>
      <w:r w:rsidRPr="004E5312">
        <w:t>(as appropriate: response to treatment, surgery and pathology</w:t>
      </w:r>
      <w:r>
        <w:rPr>
          <w:sz w:val="28"/>
          <w:szCs w:val="28"/>
        </w:rPr>
        <w:t>)</w:t>
      </w:r>
      <w:bookmarkEnd w:id="73"/>
      <w:bookmarkEnd w:id="76"/>
      <w:bookmarkEnd w:id="77"/>
    </w:p>
    <w:p w14:paraId="3CF713B9" w14:textId="77777777" w:rsidR="00C9426E" w:rsidRPr="00B417DE" w:rsidRDefault="00C9426E" w:rsidP="00C9426E">
      <w:pPr>
        <w:pStyle w:val="SubtleReference1"/>
        <w:rPr>
          <w:rStyle w:val="Bold"/>
          <w:rFonts w:asciiTheme="minorHAnsi" w:eastAsiaTheme="majorEastAsia" w:hAnsiTheme="minorHAnsi"/>
          <w:b w:val="0"/>
          <w:sz w:val="22"/>
        </w:rPr>
      </w:pPr>
      <w:bookmarkStart w:id="78" w:name="CH11_PostTrtEval"/>
      <w:r w:rsidRPr="00B417DE">
        <w:rPr>
          <w:rStyle w:val="Bold"/>
          <w:rFonts w:asciiTheme="minorHAnsi" w:eastAsiaTheme="majorEastAsia" w:hAnsiTheme="minorHAnsi"/>
          <w:b w:val="0"/>
          <w:sz w:val="22"/>
        </w:rPr>
        <w:t>If response to treatment is an endpoint: table with response to treatment in patient population defined in the SAP/protocol for that endpoint; confidence intervals around the response rates and P-values</w:t>
      </w:r>
    </w:p>
    <w:p w14:paraId="6DBC7433" w14:textId="77777777" w:rsidR="00C9426E" w:rsidRPr="00B417DE" w:rsidRDefault="00C9426E" w:rsidP="00C9426E">
      <w:pPr>
        <w:pStyle w:val="SubtleReference1"/>
        <w:rPr>
          <w:rStyle w:val="Bold"/>
          <w:rFonts w:asciiTheme="minorHAnsi" w:eastAsiaTheme="majorEastAsia" w:hAnsiTheme="minorHAnsi"/>
          <w:b w:val="0"/>
          <w:sz w:val="22"/>
        </w:rPr>
      </w:pPr>
      <w:r w:rsidRPr="00B417DE">
        <w:rPr>
          <w:rStyle w:val="Bold"/>
          <w:rFonts w:asciiTheme="minorHAnsi" w:eastAsiaTheme="majorEastAsia" w:hAnsiTheme="minorHAnsi"/>
          <w:b w:val="0"/>
          <w:sz w:val="22"/>
        </w:rPr>
        <w:t>If applicable, chapter on surgery: nbr patients, type of surgery, complications &amp; outcome, nbr patients who didn’t have surgery but should have according to protocol + reasons for non compliance, histopathology result if available</w:t>
      </w:r>
    </w:p>
    <w:bookmarkEnd w:id="78"/>
    <w:p w14:paraId="71C2BA1E" w14:textId="77777777" w:rsidR="00C9426E" w:rsidRDefault="00C9426E" w:rsidP="00C9426E"/>
    <w:p w14:paraId="566AF8D3" w14:textId="77777777" w:rsidR="00C9426E" w:rsidRDefault="00C9426E" w:rsidP="00C9426E">
      <w:pPr>
        <w:rPr>
          <w:b/>
          <w:kern w:val="40"/>
          <w:sz w:val="40"/>
        </w:rPr>
      </w:pPr>
      <w:bookmarkStart w:id="79" w:name="_Toc308531514"/>
      <w:bookmarkStart w:id="80" w:name="_Toc436647854"/>
      <w:r>
        <w:br w:type="page"/>
      </w:r>
    </w:p>
    <w:p w14:paraId="60D88E18" w14:textId="77777777" w:rsidR="00C9426E" w:rsidRPr="005842AC" w:rsidRDefault="00C9426E" w:rsidP="00C9426E">
      <w:pPr>
        <w:pStyle w:val="Heading1"/>
      </w:pPr>
      <w:r>
        <w:t xml:space="preserve"> </w:t>
      </w:r>
      <w:bookmarkStart w:id="81" w:name="_Toc513215926"/>
      <w:r w:rsidRPr="00C9426E">
        <w:t>Disease</w:t>
      </w:r>
      <w:r w:rsidRPr="005842AC">
        <w:t xml:space="preserve"> status </w:t>
      </w:r>
      <w:r w:rsidRPr="004E5312">
        <w:t>(includes tables of frequency of events, sequence of events)</w:t>
      </w:r>
      <w:bookmarkEnd w:id="79"/>
      <w:bookmarkEnd w:id="80"/>
      <w:bookmarkEnd w:id="81"/>
    </w:p>
    <w:p w14:paraId="6ED00795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bookmarkStart w:id="82" w:name="CH12_DiseaseStatus"/>
      <w:r w:rsidRPr="00C9426E">
        <w:rPr>
          <w:rFonts w:asciiTheme="minorHAnsi" w:hAnsiTheme="minorHAnsi"/>
          <w:sz w:val="22"/>
        </w:rPr>
        <w:t>Frequency of events of interest (&amp; combinations of events) by treatment arm in primary analysis set (separate tables for sensitivity analysis in alternative patient populations)</w:t>
      </w:r>
    </w:p>
    <w:p w14:paraId="3DBFC94E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Chapter on efficacy to be subdivided according to endpoint</w:t>
      </w:r>
    </w:p>
    <w:p w14:paraId="019A77A7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Composite endpoints: tabulate type of first event that was considered in the endpoint</w:t>
      </w:r>
    </w:p>
    <w:p w14:paraId="1DECEBA1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Cumulative incidence analyses: sequence of events + nbr patients in a table or flow chart</w:t>
      </w:r>
    </w:p>
    <w:p w14:paraId="25184E8A" w14:textId="77777777" w:rsidR="00C9426E" w:rsidRPr="00D26AC9" w:rsidRDefault="00C9426E" w:rsidP="00C9426E"/>
    <w:p w14:paraId="3089DB50" w14:textId="77777777" w:rsidR="00C9426E" w:rsidRDefault="00C9426E" w:rsidP="00C9426E">
      <w:pPr>
        <w:rPr>
          <w:b/>
          <w:kern w:val="40"/>
          <w:sz w:val="40"/>
        </w:rPr>
      </w:pPr>
      <w:bookmarkStart w:id="83" w:name="_Toc308531515"/>
      <w:bookmarkStart w:id="84" w:name="_Toc436647855"/>
      <w:bookmarkEnd w:id="82"/>
      <w:r>
        <w:br w:type="page"/>
      </w:r>
    </w:p>
    <w:p w14:paraId="33AF5FB9" w14:textId="77777777" w:rsidR="00C9426E" w:rsidRDefault="00C9426E" w:rsidP="00C9426E">
      <w:pPr>
        <w:pStyle w:val="Heading1"/>
      </w:pPr>
      <w:r>
        <w:t xml:space="preserve"> </w:t>
      </w:r>
      <w:bookmarkStart w:id="85" w:name="_Toc513215927"/>
      <w:r>
        <w:t xml:space="preserve">Statistical </w:t>
      </w:r>
      <w:r w:rsidRPr="00C9426E">
        <w:t>infer</w:t>
      </w:r>
      <w:r>
        <w:t>e</w:t>
      </w:r>
      <w:r w:rsidRPr="00C9426E">
        <w:t>nce</w:t>
      </w:r>
      <w:r>
        <w:t xml:space="preserve"> on efficacy endpoints</w:t>
      </w:r>
      <w:bookmarkEnd w:id="83"/>
      <w:bookmarkEnd w:id="84"/>
      <w:bookmarkEnd w:id="85"/>
    </w:p>
    <w:p w14:paraId="69F7FB42" w14:textId="77777777" w:rsidR="00C9426E" w:rsidRPr="00677245" w:rsidRDefault="00C9426E" w:rsidP="00C9426E">
      <w:pPr>
        <w:pStyle w:val="SubtleReference1"/>
        <w:rPr>
          <w:rStyle w:val="Bold"/>
          <w:rFonts w:asciiTheme="minorHAnsi" w:eastAsiaTheme="majorEastAsia" w:hAnsiTheme="minorHAnsi"/>
          <w:b w:val="0"/>
          <w:sz w:val="22"/>
        </w:rPr>
      </w:pPr>
      <w:bookmarkStart w:id="86" w:name="CH13_Efficacy"/>
      <w:r w:rsidRPr="00677245">
        <w:rPr>
          <w:rStyle w:val="Bold"/>
          <w:rFonts w:asciiTheme="minorHAnsi" w:eastAsiaTheme="majorEastAsia" w:hAnsiTheme="minorHAnsi"/>
          <w:b w:val="0"/>
          <w:sz w:val="22"/>
        </w:rPr>
        <w:t>Primary/secondary/exploratory analysis to be clearly identified</w:t>
      </w:r>
    </w:p>
    <w:p w14:paraId="696EFA43" w14:textId="77777777" w:rsidR="00C9426E" w:rsidRPr="00677245" w:rsidRDefault="00C9426E" w:rsidP="00C9426E">
      <w:pPr>
        <w:pStyle w:val="SubtleReference1"/>
        <w:rPr>
          <w:rFonts w:asciiTheme="minorHAnsi" w:hAnsiTheme="minorHAnsi"/>
          <w:b/>
          <w:sz w:val="22"/>
        </w:rPr>
      </w:pPr>
      <w:r w:rsidRPr="00677245">
        <w:rPr>
          <w:rStyle w:val="Bold"/>
          <w:rFonts w:asciiTheme="minorHAnsi" w:eastAsiaTheme="majorEastAsia" w:hAnsiTheme="minorHAnsi"/>
          <w:b w:val="0"/>
          <w:sz w:val="22"/>
        </w:rPr>
        <w:t>One section per endpoint + one subsection per analysis (primary analysis to be clearly identified)</w:t>
      </w:r>
    </w:p>
    <w:p w14:paraId="6183D86B" w14:textId="77777777" w:rsidR="00C9426E" w:rsidRDefault="00C9426E" w:rsidP="00C9426E"/>
    <w:p w14:paraId="1A127949" w14:textId="77777777" w:rsidR="00C9426E" w:rsidRDefault="00C9426E" w:rsidP="00C9426E">
      <w:pPr>
        <w:rPr>
          <w:b/>
          <w:kern w:val="40"/>
          <w:sz w:val="40"/>
        </w:rPr>
      </w:pPr>
      <w:bookmarkStart w:id="87" w:name="_Toc308531516"/>
      <w:bookmarkStart w:id="88" w:name="_Toc436647856"/>
      <w:bookmarkEnd w:id="86"/>
      <w:r>
        <w:br w:type="page"/>
      </w:r>
    </w:p>
    <w:p w14:paraId="51C39506" w14:textId="77777777" w:rsidR="00C9426E" w:rsidRDefault="00C9426E" w:rsidP="00C9426E">
      <w:pPr>
        <w:pStyle w:val="Heading1"/>
      </w:pPr>
      <w:r>
        <w:t xml:space="preserve"> </w:t>
      </w:r>
      <w:bookmarkStart w:id="89" w:name="_Toc513215928"/>
      <w:r w:rsidRPr="00C9426E">
        <w:t>Compli</w:t>
      </w:r>
      <w:r>
        <w:t>a</w:t>
      </w:r>
      <w:r w:rsidRPr="00C9426E">
        <w:t>nce</w:t>
      </w:r>
      <w:r>
        <w:t xml:space="preserve"> to Quality of Life </w:t>
      </w:r>
      <w:r w:rsidRPr="004E5312">
        <w:rPr>
          <w:i/>
          <w:sz w:val="24"/>
          <w:szCs w:val="24"/>
        </w:rPr>
        <w:t>(if collected in the study)</w:t>
      </w:r>
      <w:bookmarkEnd w:id="87"/>
      <w:bookmarkEnd w:id="88"/>
      <w:bookmarkEnd w:id="89"/>
    </w:p>
    <w:p w14:paraId="5738E729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bookmarkStart w:id="90" w:name="CH14_CompQoL"/>
      <w:r w:rsidRPr="00C9426E">
        <w:rPr>
          <w:rFonts w:asciiTheme="minorHAnsi" w:hAnsiTheme="minorHAnsi"/>
          <w:sz w:val="22"/>
        </w:rPr>
        <w:t>1</w:t>
      </w:r>
      <w:r w:rsidRPr="00C9426E">
        <w:rPr>
          <w:rFonts w:asciiTheme="minorHAnsi" w:hAnsiTheme="minorHAnsi"/>
          <w:sz w:val="22"/>
          <w:vertAlign w:val="superscript"/>
        </w:rPr>
        <w:t>st</w:t>
      </w:r>
      <w:r w:rsidRPr="00C9426E">
        <w:rPr>
          <w:rFonts w:asciiTheme="minorHAnsi" w:hAnsiTheme="minorHAnsi"/>
          <w:sz w:val="22"/>
        </w:rPr>
        <w:t xml:space="preserve"> table: compliance by assessment time</w:t>
      </w:r>
    </w:p>
    <w:p w14:paraId="3D0903E2" w14:textId="77777777" w:rsidR="00C9426E" w:rsidRPr="00C9426E" w:rsidRDefault="00C9426E" w:rsidP="00C9426E">
      <w:pPr>
        <w:pStyle w:val="SubtleReference1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2</w:t>
      </w:r>
      <w:r w:rsidRPr="00C9426E">
        <w:rPr>
          <w:rFonts w:asciiTheme="minorHAnsi" w:hAnsiTheme="minorHAnsi"/>
          <w:sz w:val="22"/>
          <w:vertAlign w:val="superscript"/>
        </w:rPr>
        <w:t>nd</w:t>
      </w:r>
      <w:r w:rsidRPr="00C9426E">
        <w:rPr>
          <w:rFonts w:asciiTheme="minorHAnsi" w:hAnsiTheme="minorHAnsi"/>
          <w:sz w:val="22"/>
        </w:rPr>
        <w:t xml:space="preserve"> table: % of baseline forms &amp; FU QOL forms by instit</w:t>
      </w:r>
    </w:p>
    <w:p w14:paraId="1DE6D5D6" w14:textId="77777777" w:rsidR="00C9426E" w:rsidRPr="00C9426E" w:rsidRDefault="00C9426E" w:rsidP="00C9426E">
      <w:pPr>
        <w:rPr>
          <w:sz w:val="24"/>
        </w:rPr>
      </w:pPr>
    </w:p>
    <w:p w14:paraId="3BA63953" w14:textId="77777777" w:rsidR="00C9426E" w:rsidRDefault="00C9426E" w:rsidP="00C9426E">
      <w:pPr>
        <w:rPr>
          <w:b/>
          <w:kern w:val="40"/>
          <w:sz w:val="40"/>
        </w:rPr>
      </w:pPr>
      <w:bookmarkStart w:id="91" w:name="_Toc308531517"/>
      <w:bookmarkStart w:id="92" w:name="_Toc436647857"/>
      <w:bookmarkEnd w:id="90"/>
      <w:r>
        <w:br w:type="page"/>
      </w:r>
    </w:p>
    <w:p w14:paraId="72F20309" w14:textId="77777777" w:rsidR="00C9426E" w:rsidRDefault="00C9426E" w:rsidP="00C9426E">
      <w:pPr>
        <w:pStyle w:val="Heading1"/>
      </w:pPr>
      <w:r>
        <w:t xml:space="preserve"> </w:t>
      </w:r>
      <w:bookmarkStart w:id="93" w:name="_Toc513215929"/>
      <w:r w:rsidRPr="00C9426E">
        <w:t>Summar</w:t>
      </w:r>
      <w:r>
        <w:t>y of the results</w:t>
      </w:r>
      <w:bookmarkEnd w:id="91"/>
      <w:bookmarkEnd w:id="92"/>
      <w:bookmarkEnd w:id="93"/>
    </w:p>
    <w:p w14:paraId="496B60F6" w14:textId="77777777" w:rsidR="00C9426E" w:rsidRPr="00FA5858" w:rsidRDefault="00C9426E" w:rsidP="00C9426E">
      <w:pPr>
        <w:pStyle w:val="SubtleReference1"/>
        <w:rPr>
          <w:rStyle w:val="Bold"/>
          <w:rFonts w:asciiTheme="minorHAnsi" w:eastAsiaTheme="majorEastAsia" w:hAnsiTheme="minorHAnsi"/>
          <w:b w:val="0"/>
          <w:sz w:val="22"/>
        </w:rPr>
      </w:pPr>
      <w:r w:rsidRPr="00FA5858">
        <w:rPr>
          <w:rStyle w:val="Bold"/>
          <w:rFonts w:asciiTheme="minorHAnsi" w:eastAsiaTheme="majorEastAsia" w:hAnsiTheme="minorHAnsi"/>
          <w:b w:val="0"/>
          <w:sz w:val="22"/>
        </w:rPr>
        <w:t xml:space="preserve">Written by statistician and CRP </w:t>
      </w:r>
    </w:p>
    <w:p w14:paraId="37739E66" w14:textId="77777777" w:rsidR="00C9426E" w:rsidRPr="00FA5858" w:rsidRDefault="00C9426E" w:rsidP="00C9426E">
      <w:pPr>
        <w:pStyle w:val="SubtleReference1"/>
        <w:rPr>
          <w:rFonts w:asciiTheme="minorHAnsi" w:hAnsiTheme="minorHAnsi"/>
          <w:b/>
          <w:sz w:val="22"/>
        </w:rPr>
      </w:pPr>
      <w:r w:rsidRPr="00FA5858">
        <w:rPr>
          <w:rStyle w:val="Bold"/>
          <w:rFonts w:asciiTheme="minorHAnsi" w:eastAsiaTheme="majorEastAsia" w:hAnsiTheme="minorHAnsi"/>
          <w:b w:val="0"/>
          <w:sz w:val="22"/>
        </w:rPr>
        <w:t>Short summary (1 page) of the main features &amp; statistical conclusions: recruitment, compliance to protocol, exposure to treatment, safety results, efficacy results, conclusions (abstract format)</w:t>
      </w:r>
    </w:p>
    <w:p w14:paraId="69909182" w14:textId="77777777" w:rsidR="00C9426E" w:rsidRPr="00C9426E" w:rsidRDefault="00C9426E" w:rsidP="00C9426E">
      <w:pPr>
        <w:rPr>
          <w:sz w:val="24"/>
        </w:rPr>
      </w:pPr>
    </w:p>
    <w:p w14:paraId="6A2B1BFD" w14:textId="77777777" w:rsidR="00C9426E" w:rsidRDefault="00C9426E" w:rsidP="00C9426E"/>
    <w:p w14:paraId="12DDAB1B" w14:textId="77777777" w:rsidR="00C9426E" w:rsidRDefault="00C9426E" w:rsidP="00C9426E"/>
    <w:p w14:paraId="5CF9D764" w14:textId="77777777" w:rsidR="00C9426E" w:rsidRDefault="00C9426E" w:rsidP="00C9426E">
      <w:r>
        <w:br w:type="page"/>
      </w:r>
    </w:p>
    <w:p w14:paraId="77C8F416" w14:textId="77777777" w:rsidR="00C9426E" w:rsidRDefault="00C9426E" w:rsidP="00C9426E"/>
    <w:p w14:paraId="7348EB3F" w14:textId="77777777" w:rsidR="00C9426E" w:rsidRPr="00C9426E" w:rsidRDefault="00C9426E" w:rsidP="00C9426E">
      <w:pPr>
        <w:pStyle w:val="Heading1"/>
      </w:pPr>
      <w:bookmarkStart w:id="94" w:name="_Toc308531518"/>
      <w:bookmarkStart w:id="95" w:name="_Toc436647858"/>
      <w:r>
        <w:t xml:space="preserve"> </w:t>
      </w:r>
      <w:bookmarkStart w:id="96" w:name="_Toc513215930"/>
      <w:r w:rsidRPr="00C9426E">
        <w:t>CONSORT Flow Chart</w:t>
      </w:r>
      <w:bookmarkEnd w:id="94"/>
      <w:bookmarkEnd w:id="95"/>
      <w:bookmarkEnd w:id="96"/>
    </w:p>
    <w:p w14:paraId="4F75C872" w14:textId="77777777" w:rsidR="00C9426E" w:rsidRPr="00C9426E" w:rsidRDefault="00C9426E" w:rsidP="00C9426E">
      <w:pPr>
        <w:pStyle w:val="SubtleReference1"/>
        <w:ind w:left="720"/>
        <w:rPr>
          <w:rFonts w:asciiTheme="minorHAnsi" w:hAnsiTheme="minorHAnsi"/>
          <w:sz w:val="22"/>
        </w:rPr>
      </w:pPr>
      <w:r w:rsidRPr="00C9426E">
        <w:rPr>
          <w:rFonts w:asciiTheme="minorHAnsi" w:hAnsiTheme="minorHAnsi"/>
          <w:sz w:val="22"/>
        </w:rPr>
        <w:t>CONSORT Flow Chart to be prepared for FAR</w:t>
      </w:r>
    </w:p>
    <w:p w14:paraId="7497A14A" w14:textId="77777777" w:rsidR="00C9426E" w:rsidRPr="00C9426E" w:rsidRDefault="00C9426E" w:rsidP="00C9426E">
      <w:pPr>
        <w:rPr>
          <w:sz w:val="24"/>
        </w:rPr>
      </w:pPr>
    </w:p>
    <w:p w14:paraId="781398F4" w14:textId="6324BF83" w:rsidR="00C9426E" w:rsidRDefault="0073683B" w:rsidP="00C9426E">
      <w:r>
        <w:rPr>
          <w:noProof/>
        </w:rPr>
        <mc:AlternateContent>
          <mc:Choice Requires="wpg">
            <w:drawing>
              <wp:inline distT="0" distB="0" distL="0" distR="0" wp14:anchorId="13D3F4C3" wp14:editId="1AC5DC77">
                <wp:extent cx="5943600" cy="6229350"/>
                <wp:effectExtent l="0" t="0" r="19050" b="190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6229350"/>
                          <a:chOff x="782" y="2812"/>
                          <a:chExt cx="10805" cy="9479"/>
                        </a:xfrm>
                      </wpg:grpSpPr>
                      <wps:wsp>
                        <wps:cNvPr id="2" name="AutoShape 25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3097" y="6291"/>
                            <a:ext cx="3672" cy="63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0" name="Group 10"/>
                        <wpg:cNvGrpSpPr>
                          <a:grpSpLocks/>
                        </wpg:cNvGrpSpPr>
                        <wpg:grpSpPr bwMode="auto">
                          <a:xfrm>
                            <a:off x="782" y="2812"/>
                            <a:ext cx="10805" cy="9479"/>
                            <a:chOff x="782" y="2812"/>
                            <a:chExt cx="10805" cy="9479"/>
                          </a:xfrm>
                        </wpg:grpSpPr>
                        <wps:wsp>
                          <wps:cNvPr id="14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860" y="2939"/>
                              <a:ext cx="3264" cy="6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B056CE" w14:textId="77777777" w:rsidR="0073683B" w:rsidRPr="00172316" w:rsidRDefault="0073683B" w:rsidP="0073683B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172316"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t>Assessed for eligibility (n=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t xml:space="preserve"> </w:t>
                                </w:r>
                                <w:r w:rsidRPr="00172316"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5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7470" y="3638"/>
                              <a:ext cx="4117" cy="155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3CC23A" w14:textId="77777777" w:rsidR="0073683B" w:rsidRPr="00172316" w:rsidRDefault="0073683B" w:rsidP="0073683B">
                                <w:pPr>
                                  <w:spacing w:after="0"/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</w:pPr>
                                <w:r w:rsidRPr="00172316"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t>Excluded  (n=   )</w:t>
                                </w:r>
                              </w:p>
                              <w:p w14:paraId="18F400B7" w14:textId="77777777" w:rsidR="0073683B" w:rsidRPr="00172316" w:rsidRDefault="0073683B" w:rsidP="0073683B">
                                <w:pPr>
                                  <w:spacing w:after="0"/>
                                  <w:ind w:left="360" w:hanging="360"/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</w:pPr>
                                <w:r w:rsidRPr="00172316">
                                  <w:rPr>
                                    <w:rFonts w:ascii="Symbol" w:hAnsi="Symbol"/>
                                    <w:sz w:val="16"/>
                                    <w:szCs w:val="16"/>
                                    <w:lang w:val="x-none"/>
                                  </w:rPr>
                                  <w:t></w:t>
                                </w:r>
                                <w:r w:rsidRPr="00172316">
                                  <w:rPr>
                                    <w:sz w:val="16"/>
                                    <w:szCs w:val="16"/>
                                  </w:rPr>
                                  <w:t> </w:t>
                                </w:r>
                                <w:r w:rsidRPr="00172316">
                                  <w:rPr>
                                    <w:rFonts w:cs="Calibri"/>
                                    <w:sz w:val="16"/>
                                    <w:szCs w:val="16"/>
                                    <w:lang w:val="en-CA"/>
                                  </w:rPr>
                                  <w:t xml:space="preserve">  </w:t>
                                </w:r>
                                <w:r w:rsidRPr="00172316"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t>Not meeting inclusion criteria(n= )</w:t>
                                </w:r>
                              </w:p>
                              <w:p w14:paraId="63CC378F" w14:textId="77777777" w:rsidR="0073683B" w:rsidRPr="00172316" w:rsidRDefault="0073683B" w:rsidP="0073683B">
                                <w:pPr>
                                  <w:spacing w:after="0"/>
                                  <w:ind w:left="360" w:hanging="360"/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</w:pPr>
                                <w:r w:rsidRPr="00172316">
                                  <w:rPr>
                                    <w:rFonts w:ascii="Symbol" w:hAnsi="Symbol"/>
                                    <w:sz w:val="16"/>
                                    <w:szCs w:val="16"/>
                                    <w:lang w:val="x-none"/>
                                  </w:rPr>
                                  <w:t></w:t>
                                </w:r>
                                <w:r w:rsidRPr="00172316">
                                  <w:rPr>
                                    <w:sz w:val="16"/>
                                    <w:szCs w:val="16"/>
                                  </w:rPr>
                                  <w:t> </w:t>
                                </w:r>
                                <w:r w:rsidRPr="00172316">
                                  <w:rPr>
                                    <w:rFonts w:cs="Calibri"/>
                                    <w:sz w:val="16"/>
                                    <w:szCs w:val="16"/>
                                    <w:lang w:val="en-CA"/>
                                  </w:rPr>
                                  <w:t xml:space="preserve">  </w:t>
                                </w:r>
                                <w:r w:rsidRPr="00172316"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t>Declined to participate (n=  )</w:t>
                                </w:r>
                              </w:p>
                              <w:p w14:paraId="2C7C42F1" w14:textId="77777777" w:rsidR="0073683B" w:rsidRPr="00172316" w:rsidRDefault="0073683B" w:rsidP="0073683B">
                                <w:pPr>
                                  <w:spacing w:after="0"/>
                                  <w:ind w:left="360" w:hanging="360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172316">
                                  <w:rPr>
                                    <w:rFonts w:ascii="Symbol" w:hAnsi="Symbol"/>
                                    <w:sz w:val="16"/>
                                    <w:szCs w:val="16"/>
                                    <w:lang w:val="x-none"/>
                                  </w:rPr>
                                  <w:t></w:t>
                                </w:r>
                                <w:r w:rsidRPr="00172316">
                                  <w:rPr>
                                    <w:sz w:val="16"/>
                                    <w:szCs w:val="16"/>
                                  </w:rPr>
                                  <w:t> </w:t>
                                </w:r>
                                <w:r w:rsidRPr="00172316">
                                  <w:rPr>
                                    <w:rFonts w:cs="Calibri"/>
                                    <w:sz w:val="16"/>
                                    <w:szCs w:val="16"/>
                                    <w:lang w:val="en-CA"/>
                                  </w:rPr>
                                  <w:t xml:space="preserve"> </w:t>
                                </w:r>
                                <w:r w:rsidRPr="00172316">
                                  <w:rPr>
                                    <w:rFonts w:cs="Calibri"/>
                                    <w:sz w:val="20"/>
                                    <w:lang w:val="en-CA"/>
                                  </w:rPr>
                                  <w:t xml:space="preserve"> </w:t>
                                </w:r>
                                <w:r w:rsidRPr="00172316"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t>Other reasons (n=  )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782" y="11121"/>
                              <a:ext cx="4478" cy="11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F6F342" w14:textId="77777777" w:rsidR="0073683B" w:rsidRDefault="0073683B" w:rsidP="0073683B">
                                <w:pPr>
                                  <w:rPr>
                                    <w:rFonts w:cs="Calibri"/>
                                  </w:rPr>
                                </w:pPr>
                                <w:r w:rsidRPr="00172316"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t>Analysed  (n=  )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br/>
                                </w:r>
                                <w:r>
                                  <w:rPr>
                                    <w:rFonts w:ascii="Symbol" w:hAnsi="Symbol"/>
                                    <w:sz w:val="16"/>
                                    <w:szCs w:val="16"/>
                                    <w:lang w:val="x-none"/>
                                  </w:rPr>
                                  <w:t></w:t>
                                </w:r>
                                <w:r>
                                  <w:t> </w:t>
                                </w:r>
                                <w:r w:rsidRPr="00172316"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t>Excluded from analysis (give reasons) (n=  )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829" y="9225"/>
                              <a:ext cx="4485" cy="11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27CA5A" w14:textId="77777777" w:rsidR="0073683B" w:rsidRPr="00172316" w:rsidRDefault="0073683B" w:rsidP="0073683B">
                                <w:pPr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</w:pPr>
                                <w:r w:rsidRPr="00172316"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t>Lost to follow-up (give reasons) (n=  )</w:t>
                                </w:r>
                              </w:p>
                              <w:p w14:paraId="0D8AA7D4" w14:textId="77777777" w:rsidR="0073683B" w:rsidRPr="00172316" w:rsidRDefault="0073683B" w:rsidP="0073683B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172316"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t>Discontinued intervention (give reasons) (n=  )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24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829" y="6921"/>
                              <a:ext cx="4485" cy="1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DD57D3" w14:textId="77777777" w:rsidR="0073683B" w:rsidRPr="00172316" w:rsidRDefault="0073683B" w:rsidP="0073683B">
                                <w:pPr>
                                  <w:spacing w:after="0"/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</w:pPr>
                                <w:r>
                                  <w:t>Stratum1/Arm 1</w:t>
                                </w:r>
                                <w:r w:rsidRPr="00172316"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t xml:space="preserve"> (n=  )</w:t>
                                </w:r>
                              </w:p>
                              <w:p w14:paraId="1F7F0110" w14:textId="77777777" w:rsidR="0073683B" w:rsidRDefault="0073683B" w:rsidP="0073683B">
                                <w:pPr>
                                  <w:spacing w:after="0"/>
                                  <w:ind w:left="360" w:hanging="360"/>
                                  <w:rPr>
                                    <w:rFonts w:cs="Calibri"/>
                                    <w:lang w:val="en-CA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  <w:sz w:val="16"/>
                                    <w:szCs w:val="16"/>
                                    <w:lang w:val="x-none"/>
                                  </w:rPr>
                                  <w:t></w:t>
                                </w:r>
                                <w:r>
                                  <w:t> 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t>Received</w:t>
                                </w:r>
                                <w:r w:rsidRPr="00172316"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t xml:space="preserve"> intervention (n=  )</w:t>
                                </w:r>
                              </w:p>
                              <w:p w14:paraId="66587A42" w14:textId="77777777" w:rsidR="0073683B" w:rsidRDefault="0073683B" w:rsidP="0073683B">
                                <w:pPr>
                                  <w:spacing w:after="0"/>
                                  <w:ind w:left="360" w:hanging="360"/>
                                  <w:rPr>
                                    <w:rFonts w:cs="Calibri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  <w:sz w:val="16"/>
                                    <w:szCs w:val="16"/>
                                    <w:lang w:val="x-none"/>
                                  </w:rPr>
                                  <w:t></w:t>
                                </w:r>
                                <w:r>
                                  <w:t> </w:t>
                                </w:r>
                                <w:r w:rsidRPr="00172316"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t>Did not receive intervention (give reasons) (n=  )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26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7109" y="9225"/>
                              <a:ext cx="4478" cy="11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67FB2F" w14:textId="77777777" w:rsidR="0073683B" w:rsidRPr="00172316" w:rsidRDefault="0073683B" w:rsidP="0073683B">
                                <w:pPr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</w:pPr>
                                <w:r w:rsidRPr="00172316"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t>Lost to follow-up (give reasons) (n=  )</w:t>
                                </w:r>
                              </w:p>
                              <w:p w14:paraId="181BF5F2" w14:textId="77777777" w:rsidR="0073683B" w:rsidRPr="00172316" w:rsidRDefault="0073683B" w:rsidP="0073683B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172316"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t>Discontinued intervention (give reasons) (n=  )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2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7109" y="6944"/>
                              <a:ext cx="4478" cy="1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247D56" w14:textId="77777777" w:rsidR="0073683B" w:rsidRPr="00172316" w:rsidRDefault="0073683B" w:rsidP="0073683B">
                                <w:pPr>
                                  <w:spacing w:after="0"/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</w:pPr>
                                <w:r>
                                  <w:t>Stratum 2/Arm 2</w:t>
                                </w:r>
                                <w:r w:rsidRPr="00172316"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t xml:space="preserve"> (n=  )</w:t>
                                </w:r>
                              </w:p>
                              <w:p w14:paraId="78E91E10" w14:textId="77777777" w:rsidR="0073683B" w:rsidRDefault="0073683B" w:rsidP="0073683B">
                                <w:pPr>
                                  <w:spacing w:after="0"/>
                                  <w:ind w:left="360" w:hanging="360"/>
                                  <w:rPr>
                                    <w:rFonts w:cs="Calibri"/>
                                    <w:lang w:val="en-CA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  <w:sz w:val="16"/>
                                    <w:szCs w:val="16"/>
                                    <w:lang w:val="x-none"/>
                                  </w:rPr>
                                  <w:t></w:t>
                                </w:r>
                                <w:r>
                                  <w:t> </w:t>
                                </w:r>
                                <w:r w:rsidRPr="00172316"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t>Received intervention (n=  )</w:t>
                                </w:r>
                              </w:p>
                              <w:p w14:paraId="22333324" w14:textId="77777777" w:rsidR="0073683B" w:rsidRPr="00172316" w:rsidRDefault="0073683B" w:rsidP="0073683B">
                                <w:pPr>
                                  <w:spacing w:after="0"/>
                                  <w:ind w:left="360" w:hanging="360"/>
                                  <w:rPr>
                                    <w:rFonts w:cs="Calibri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  <w:sz w:val="16"/>
                                    <w:szCs w:val="16"/>
                                    <w:lang w:val="x-none"/>
                                  </w:rPr>
                                  <w:t></w:t>
                                </w:r>
                                <w:r>
                                  <w:t> </w:t>
                                </w:r>
                                <w:r w:rsidRPr="00172316"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t>Did not receive intervention (give reasons) (n=  )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28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7109" y="11121"/>
                              <a:ext cx="4478" cy="11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E7BC2F" w14:textId="77777777" w:rsidR="0073683B" w:rsidRDefault="0073683B" w:rsidP="0073683B">
                                <w:pPr>
                                  <w:rPr>
                                    <w:rFonts w:cs="Calibri"/>
                                  </w:rPr>
                                </w:pPr>
                                <w:r w:rsidRPr="00172316"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t>Analysed  (n=  )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br/>
                                </w:r>
                                <w:r>
                                  <w:rPr>
                                    <w:rFonts w:ascii="Symbol" w:hAnsi="Symbol"/>
                                    <w:sz w:val="16"/>
                                    <w:szCs w:val="16"/>
                                    <w:lang w:val="x-none"/>
                                  </w:rPr>
                                  <w:t></w:t>
                                </w:r>
                                <w:r>
                                  <w:t> </w:t>
                                </w:r>
                                <w:r w:rsidRPr="00172316"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t>Excluded from analysis (give reasons) (n=  )</w:t>
                                </w:r>
                              </w:p>
                              <w:p w14:paraId="132B3E41" w14:textId="77777777" w:rsidR="0073683B" w:rsidRDefault="0073683B" w:rsidP="0073683B">
                                <w:pPr>
                                  <w:rPr>
                                    <w:rFonts w:cs="Calibri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29" name="AutoShap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6" y="6649"/>
                              <a:ext cx="2258" cy="787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A9C7FD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665724" w14:textId="77777777" w:rsidR="0073683B" w:rsidRDefault="0073683B" w:rsidP="0073683B">
                                <w:pPr>
                                  <w:jc w:val="center"/>
                                  <w:rPr>
                                    <w:rStyle w:val="Bold"/>
                                  </w:rPr>
                                </w:pPr>
                                <w:r>
                                  <w:rPr>
                                    <w:rStyle w:val="Bold"/>
                                  </w:rPr>
                                  <w:t>Stratification/</w:t>
                                </w:r>
                                <w:r w:rsidRPr="0072091F">
                                  <w:rPr>
                                    <w:rStyle w:val="Bold"/>
                                  </w:rPr>
                                  <w:t xml:space="preserve"> Arm</w:t>
                                </w:r>
                                <w:r>
                                  <w:rPr>
                                    <w:rStyle w:val="Bold"/>
                                  </w:rPr>
                                  <w:t xml:space="preserve"> </w:t>
                                </w:r>
                              </w:p>
                              <w:p w14:paraId="0829C457" w14:textId="77777777" w:rsidR="0073683B" w:rsidRPr="00D11661" w:rsidRDefault="0073683B" w:rsidP="0073683B">
                                <w:pPr>
                                  <w:jc w:val="center"/>
                                  <w:rPr>
                                    <w:rStyle w:val="Bold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45720" tIns="45720" rIns="45720" bIns="45720" anchor="t" anchorCtr="0" upright="1">
                            <a:noAutofit/>
                          </wps:bodyPr>
                        </wps:wsp>
                        <wps:wsp>
                          <wps:cNvPr id="30" name="AutoShap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5102" y="10735"/>
                              <a:ext cx="2247" cy="468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A9C7FD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B104E0" w14:textId="77777777" w:rsidR="0073683B" w:rsidRPr="00D11661" w:rsidRDefault="0073683B" w:rsidP="0073683B">
                                <w:pPr>
                                  <w:jc w:val="center"/>
                                  <w:rPr>
                                    <w:rStyle w:val="Bold"/>
                                  </w:rPr>
                                </w:pPr>
                                <w:r w:rsidRPr="00D11661">
                                  <w:rPr>
                                    <w:rStyle w:val="Bold"/>
                                  </w:rPr>
                                  <w:t>Analysis</w:t>
                                </w:r>
                              </w:p>
                            </w:txbxContent>
                          </wps:txbx>
                          <wps:bodyPr rot="0" vert="horz" wrap="square" lIns="45720" tIns="45720" rIns="45720" bIns="45720" anchor="t" anchorCtr="0" upright="1">
                            <a:noAutofit/>
                          </wps:bodyPr>
                        </wps:wsp>
                        <wps:wsp>
                          <wps:cNvPr id="31" name="AutoShap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5059" y="8823"/>
                              <a:ext cx="2274" cy="4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A9C7FD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1A7A48" w14:textId="77777777" w:rsidR="0073683B" w:rsidRPr="00D11661" w:rsidRDefault="0073683B" w:rsidP="0073683B">
                                <w:pPr>
                                  <w:jc w:val="center"/>
                                  <w:rPr>
                                    <w:rStyle w:val="Bold"/>
                                  </w:rPr>
                                </w:pPr>
                                <w:r w:rsidRPr="00D11661">
                                  <w:rPr>
                                    <w:rStyle w:val="Bold"/>
                                  </w:rPr>
                                  <w:t>Follow-Up</w:t>
                                </w:r>
                              </w:p>
                            </w:txbxContent>
                          </wps:txbx>
                          <wps:bodyPr rot="0" vert="horz" wrap="square" lIns="45720" tIns="45720" rIns="45720" bIns="45720" anchor="t" anchorCtr="0" upright="1">
                            <a:noAutofit/>
                          </wps:bodyPr>
                        </wps:wsp>
                        <wps:wsp>
                          <wps:cNvPr id="32" name="AutoShap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97" y="8451"/>
                              <a:ext cx="0" cy="77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" name="AutoShap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40" y="10395"/>
                              <a:ext cx="0" cy="72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" name="AutoShap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9" y="10395"/>
                              <a:ext cx="1" cy="72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" name="AutoShap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75" y="6291"/>
                              <a:ext cx="3672" cy="630"/>
                            </a:xfrm>
                            <a:prstGeom prst="bentConnector2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" name="AutoShap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35" y="3565"/>
                              <a:ext cx="1" cy="272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4505" y="5367"/>
                              <a:ext cx="3827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B713B5" w14:textId="77777777" w:rsidR="0073683B" w:rsidRDefault="0073683B" w:rsidP="0073683B">
                                <w:pPr>
                                  <w:widowControl w:val="0"/>
                                  <w:jc w:val="center"/>
                                </w:pPr>
                                <w:r w:rsidRPr="00172316">
                                  <w:rPr>
                                    <w:rFonts w:ascii="Arial" w:hAnsi="Arial" w:cs="Arial"/>
                                    <w:sz w:val="20"/>
                                    <w:lang w:val="en-CA"/>
                                  </w:rPr>
                                  <w:t>R</w:t>
                                </w:r>
                                <w:r>
                                  <w:t>egistered/Randomised (n=)</w:t>
                                </w:r>
                              </w:p>
                              <w:p w14:paraId="167C08E8" w14:textId="77777777" w:rsidR="0073683B" w:rsidRPr="00172316" w:rsidRDefault="0073683B" w:rsidP="0073683B">
                                <w:pPr>
                                  <w:widowControl w:val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>
                                  <w:t>µ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38" name="AutoShap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36" y="4469"/>
                              <a:ext cx="1034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9" name="AutoShap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981" y="2812"/>
                              <a:ext cx="2437" cy="509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A9C7FD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4D8544" w14:textId="77777777" w:rsidR="0073683B" w:rsidRPr="00D11661" w:rsidRDefault="0073683B" w:rsidP="0073683B">
                                <w:pPr>
                                  <w:jc w:val="center"/>
                                  <w:rPr>
                                    <w:rStyle w:val="Bold"/>
                                  </w:rPr>
                                </w:pPr>
                                <w:r w:rsidRPr="00D11661">
                                  <w:rPr>
                                    <w:rStyle w:val="Bold"/>
                                  </w:rPr>
                                  <w:t>Enrollment</w:t>
                                </w:r>
                              </w:p>
                            </w:txbxContent>
                          </wps:txbx>
                          <wps:bodyPr rot="0" vert="horz" wrap="square" lIns="45720" tIns="45720" rIns="4572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3D3F4C3" id="Group 1" o:spid="_x0000_s1042" style="width:468pt;height:490.5pt;mso-position-horizontal-relative:char;mso-position-vertical-relative:line" coordorigin="782,2812" coordsize="10805,9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"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25" o:spid="_x0000_s1043" type="#_x0000_t33" style="position:absolute;left:3097;top:6291;width:3672;height:63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">
                  <v:stroke endarrow="block"/>
                  <v:shadow color="#ccc"/>
                </v:shape>
                <v:group id="Group 10" o:spid="_x0000_s1044" style="position:absolute;left:782;top:2812;width:10805;height:9479" coordorigin="782,2812" coordsize="10805,9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4" o:spid="_x0000_s1045" style="position:absolute;left:4860;top:2939;width:3264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">
                    <v:textbox inset=",7.2pt,,7.2pt">
                      <w:txbxContent>
                        <w:p w14:paraId="1AB056CE" w14:textId="77777777" w:rsidR="0073683B" w:rsidRPr="00172316" w:rsidRDefault="0073683B" w:rsidP="0073683B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172316"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t>Assessed for eligibility (n=</w:t>
                          </w:r>
                          <w:r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t xml:space="preserve"> </w:t>
                          </w:r>
                          <w:r w:rsidRPr="00172316"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5" o:spid="_x0000_s1046" style="position:absolute;left:7470;top:3638;width:4117;height:1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">
                    <v:textbox inset=",7.2pt,,7.2pt">
                      <w:txbxContent>
                        <w:p w14:paraId="3F3CC23A" w14:textId="77777777" w:rsidR="0073683B" w:rsidRPr="00172316" w:rsidRDefault="0073683B" w:rsidP="0073683B">
                          <w:pPr>
                            <w:spacing w:after="0"/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</w:pPr>
                          <w:r w:rsidRPr="00172316"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t>Excluded  (n=   )</w:t>
                          </w:r>
                        </w:p>
                        <w:p w14:paraId="18F400B7" w14:textId="77777777" w:rsidR="0073683B" w:rsidRPr="00172316" w:rsidRDefault="0073683B" w:rsidP="0073683B">
                          <w:pPr>
                            <w:spacing w:after="0"/>
                            <w:ind w:left="360" w:hanging="360"/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</w:pPr>
                          <w:r w:rsidRPr="00172316">
                            <w:rPr>
                              <w:rFonts w:ascii="Symbol" w:hAnsi="Symbol"/>
                              <w:sz w:val="16"/>
                              <w:szCs w:val="16"/>
                              <w:lang w:val="x-none"/>
                            </w:rPr>
                            <w:t></w:t>
                          </w:r>
                          <w:r w:rsidRPr="00172316">
                            <w:rPr>
                              <w:sz w:val="16"/>
                              <w:szCs w:val="16"/>
                            </w:rPr>
                            <w:t> </w:t>
                          </w:r>
                          <w:r w:rsidRPr="00172316">
                            <w:rPr>
                              <w:rFonts w:cs="Calibri"/>
                              <w:sz w:val="16"/>
                              <w:szCs w:val="16"/>
                              <w:lang w:val="en-CA"/>
                            </w:rPr>
                            <w:t xml:space="preserve">  </w:t>
                          </w:r>
                          <w:r w:rsidRPr="00172316"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t>Not meeting inclusion criteria(n= )</w:t>
                          </w:r>
                        </w:p>
                        <w:p w14:paraId="63CC378F" w14:textId="77777777" w:rsidR="0073683B" w:rsidRPr="00172316" w:rsidRDefault="0073683B" w:rsidP="0073683B">
                          <w:pPr>
                            <w:spacing w:after="0"/>
                            <w:ind w:left="360" w:hanging="360"/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</w:pPr>
                          <w:r w:rsidRPr="00172316">
                            <w:rPr>
                              <w:rFonts w:ascii="Symbol" w:hAnsi="Symbol"/>
                              <w:sz w:val="16"/>
                              <w:szCs w:val="16"/>
                              <w:lang w:val="x-none"/>
                            </w:rPr>
                            <w:t></w:t>
                          </w:r>
                          <w:r w:rsidRPr="00172316">
                            <w:rPr>
                              <w:sz w:val="16"/>
                              <w:szCs w:val="16"/>
                            </w:rPr>
                            <w:t> </w:t>
                          </w:r>
                          <w:r w:rsidRPr="00172316">
                            <w:rPr>
                              <w:rFonts w:cs="Calibri"/>
                              <w:sz w:val="16"/>
                              <w:szCs w:val="16"/>
                              <w:lang w:val="en-CA"/>
                            </w:rPr>
                            <w:t xml:space="preserve">  </w:t>
                          </w:r>
                          <w:r w:rsidRPr="00172316"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t>Declined to participate (n=  )</w:t>
                          </w:r>
                        </w:p>
                        <w:p w14:paraId="2C7C42F1" w14:textId="77777777" w:rsidR="0073683B" w:rsidRPr="00172316" w:rsidRDefault="0073683B" w:rsidP="0073683B">
                          <w:pPr>
                            <w:spacing w:after="0"/>
                            <w:ind w:left="360" w:hanging="360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172316">
                            <w:rPr>
                              <w:rFonts w:ascii="Symbol" w:hAnsi="Symbol"/>
                              <w:sz w:val="16"/>
                              <w:szCs w:val="16"/>
                              <w:lang w:val="x-none"/>
                            </w:rPr>
                            <w:t></w:t>
                          </w:r>
                          <w:r w:rsidRPr="00172316">
                            <w:rPr>
                              <w:sz w:val="16"/>
                              <w:szCs w:val="16"/>
                            </w:rPr>
                            <w:t> </w:t>
                          </w:r>
                          <w:r w:rsidRPr="00172316">
                            <w:rPr>
                              <w:rFonts w:cs="Calibri"/>
                              <w:sz w:val="16"/>
                              <w:szCs w:val="16"/>
                              <w:lang w:val="en-CA"/>
                            </w:rPr>
                            <w:t xml:space="preserve"> </w:t>
                          </w:r>
                          <w:r w:rsidRPr="00172316">
                            <w:rPr>
                              <w:rFonts w:cs="Calibri"/>
                              <w:sz w:val="20"/>
                              <w:lang w:val="en-CA"/>
                            </w:rPr>
                            <w:t xml:space="preserve"> </w:t>
                          </w:r>
                          <w:r w:rsidRPr="00172316"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t>Other reasons (n=  )</w:t>
                          </w:r>
                        </w:p>
                      </w:txbxContent>
                    </v:textbox>
                  </v:rect>
                  <v:rect id="Rectangle 16" o:spid="_x0000_s1047" style="position:absolute;left:782;top:11121;width:4478;height:1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">
                    <v:textbox inset=",7.2pt,,7.2pt">
                      <w:txbxContent>
                        <w:p w14:paraId="23F6F342" w14:textId="77777777" w:rsidR="0073683B" w:rsidRDefault="0073683B" w:rsidP="0073683B">
                          <w:pPr>
                            <w:rPr>
                              <w:rFonts w:cs="Calibri"/>
                            </w:rPr>
                          </w:pPr>
                          <w:r w:rsidRPr="00172316"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t>Analysed  (n=  )</w:t>
                          </w:r>
                          <w:r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br/>
                          </w:r>
                          <w:r>
                            <w:rPr>
                              <w:rFonts w:ascii="Symbol" w:hAnsi="Symbol"/>
                              <w:sz w:val="16"/>
                              <w:szCs w:val="16"/>
                              <w:lang w:val="x-none"/>
                            </w:rPr>
                            <w:t></w:t>
                          </w:r>
                          <w:r>
                            <w:t> </w:t>
                          </w:r>
                          <w:r w:rsidRPr="00172316"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t>Excluded from analysis (give reasons) (n=  )</w:t>
                          </w:r>
                        </w:p>
                      </w:txbxContent>
                    </v:textbox>
                  </v:rect>
                  <v:rect id="Rectangle 17" o:spid="_x0000_s1048" style="position:absolute;left:829;top:9225;width:4485;height:1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">
                    <v:textbox inset=",7.2pt,,7.2pt">
                      <w:txbxContent>
                        <w:p w14:paraId="2C27CA5A" w14:textId="77777777" w:rsidR="0073683B" w:rsidRPr="00172316" w:rsidRDefault="0073683B" w:rsidP="0073683B">
                          <w:pPr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</w:pPr>
                          <w:r w:rsidRPr="00172316"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t>Lost to follow-up (give reasons) (n=  )</w:t>
                          </w:r>
                        </w:p>
                        <w:p w14:paraId="0D8AA7D4" w14:textId="77777777" w:rsidR="0073683B" w:rsidRPr="00172316" w:rsidRDefault="0073683B" w:rsidP="0073683B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172316"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t>Discontinued intervention (give reasons) (n=  )</w:t>
                          </w:r>
                        </w:p>
                      </w:txbxContent>
                    </v:textbox>
                  </v:rect>
                  <v:rect id="Rectangle 24" o:spid="_x0000_s1049" style="position:absolute;left:829;top:6921;width:4485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">
                    <v:textbox inset=",7.2pt,,7.2pt">
                      <w:txbxContent>
                        <w:p w14:paraId="2DDD57D3" w14:textId="77777777" w:rsidR="0073683B" w:rsidRPr="00172316" w:rsidRDefault="0073683B" w:rsidP="0073683B">
                          <w:pPr>
                            <w:spacing w:after="0"/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</w:pPr>
                          <w:r>
                            <w:t>Stratum1/Arm 1</w:t>
                          </w:r>
                          <w:r w:rsidRPr="00172316"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t xml:space="preserve"> (n=  )</w:t>
                          </w:r>
                        </w:p>
                        <w:p w14:paraId="1F7F0110" w14:textId="77777777" w:rsidR="0073683B" w:rsidRDefault="0073683B" w:rsidP="0073683B">
                          <w:pPr>
                            <w:spacing w:after="0"/>
                            <w:ind w:left="360" w:hanging="360"/>
                            <w:rPr>
                              <w:rFonts w:cs="Calibri"/>
                              <w:lang w:val="en-CA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  <w:szCs w:val="16"/>
                              <w:lang w:val="x-none"/>
                            </w:rPr>
                            <w:t></w:t>
                          </w:r>
                          <w:r>
                            <w:t> </w:t>
                          </w:r>
                          <w:r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t>Received</w:t>
                          </w:r>
                          <w:r w:rsidRPr="00172316"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t xml:space="preserve"> intervention (n=  )</w:t>
                          </w:r>
                        </w:p>
                        <w:p w14:paraId="66587A42" w14:textId="77777777" w:rsidR="0073683B" w:rsidRDefault="0073683B" w:rsidP="0073683B">
                          <w:pPr>
                            <w:spacing w:after="0"/>
                            <w:ind w:left="360" w:hanging="360"/>
                            <w:rPr>
                              <w:rFonts w:cs="Calibri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  <w:szCs w:val="16"/>
                              <w:lang w:val="x-none"/>
                            </w:rPr>
                            <w:t></w:t>
                          </w:r>
                          <w:r>
                            <w:t> </w:t>
                          </w:r>
                          <w:r w:rsidRPr="00172316"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t>Did not receive intervention (give reasons) (n=  )</w:t>
                          </w:r>
                        </w:p>
                      </w:txbxContent>
                    </v:textbox>
                  </v:rect>
                  <v:rect id="Rectangle 26" o:spid="_x0000_s1050" style="position:absolute;left:7109;top:9225;width:4478;height:1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">
                    <v:textbox inset=",7.2pt,,7.2pt">
                      <w:txbxContent>
                        <w:p w14:paraId="0867FB2F" w14:textId="77777777" w:rsidR="0073683B" w:rsidRPr="00172316" w:rsidRDefault="0073683B" w:rsidP="0073683B">
                          <w:pPr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</w:pPr>
                          <w:r w:rsidRPr="00172316"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t>Lost to follow-up (give reasons) (n=  )</w:t>
                          </w:r>
                        </w:p>
                        <w:p w14:paraId="181BF5F2" w14:textId="77777777" w:rsidR="0073683B" w:rsidRPr="00172316" w:rsidRDefault="0073683B" w:rsidP="0073683B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172316"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t>Discontinued intervention (give reasons) (n=  )</w:t>
                          </w:r>
                        </w:p>
                      </w:txbxContent>
                    </v:textbox>
                  </v:rect>
                  <v:rect id="Rectangle 27" o:spid="_x0000_s1051" style="position:absolute;left:7109;top:6944;width:4478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">
                    <v:textbox inset=",7.2pt,,7.2pt">
                      <w:txbxContent>
                        <w:p w14:paraId="1E247D56" w14:textId="77777777" w:rsidR="0073683B" w:rsidRPr="00172316" w:rsidRDefault="0073683B" w:rsidP="0073683B">
                          <w:pPr>
                            <w:spacing w:after="0"/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</w:pPr>
                          <w:r>
                            <w:t>Stratum 2/Arm 2</w:t>
                          </w:r>
                          <w:r w:rsidRPr="00172316"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t xml:space="preserve"> (n=  )</w:t>
                          </w:r>
                        </w:p>
                        <w:p w14:paraId="78E91E10" w14:textId="77777777" w:rsidR="0073683B" w:rsidRDefault="0073683B" w:rsidP="0073683B">
                          <w:pPr>
                            <w:spacing w:after="0"/>
                            <w:ind w:left="360" w:hanging="360"/>
                            <w:rPr>
                              <w:rFonts w:cs="Calibri"/>
                              <w:lang w:val="en-CA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  <w:szCs w:val="16"/>
                              <w:lang w:val="x-none"/>
                            </w:rPr>
                            <w:t></w:t>
                          </w:r>
                          <w:r>
                            <w:t> </w:t>
                          </w:r>
                          <w:r w:rsidRPr="00172316"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t>Received intervention (n=  )</w:t>
                          </w:r>
                        </w:p>
                        <w:p w14:paraId="22333324" w14:textId="77777777" w:rsidR="0073683B" w:rsidRPr="00172316" w:rsidRDefault="0073683B" w:rsidP="0073683B">
                          <w:pPr>
                            <w:spacing w:after="0"/>
                            <w:ind w:left="360" w:hanging="360"/>
                            <w:rPr>
                              <w:rFonts w:cs="Calibri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  <w:szCs w:val="16"/>
                              <w:lang w:val="x-none"/>
                            </w:rPr>
                            <w:t></w:t>
                          </w:r>
                          <w:r>
                            <w:t> </w:t>
                          </w:r>
                          <w:r w:rsidRPr="00172316"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t>Did not receive intervention (give reasons) (n=  )</w:t>
                          </w:r>
                        </w:p>
                      </w:txbxContent>
                    </v:textbox>
                  </v:rect>
                  <v:rect id="Rectangle 28" o:spid="_x0000_s1052" style="position:absolute;left:7109;top:11121;width:4478;height:1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">
                    <v:textbox inset=",7.2pt,,7.2pt">
                      <w:txbxContent>
                        <w:p w14:paraId="56E7BC2F" w14:textId="77777777" w:rsidR="0073683B" w:rsidRDefault="0073683B" w:rsidP="0073683B">
                          <w:pPr>
                            <w:rPr>
                              <w:rFonts w:cs="Calibri"/>
                            </w:rPr>
                          </w:pPr>
                          <w:r w:rsidRPr="00172316"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t>Analysed  (n=  )</w:t>
                          </w:r>
                          <w:r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br/>
                          </w:r>
                          <w:r>
                            <w:rPr>
                              <w:rFonts w:ascii="Symbol" w:hAnsi="Symbol"/>
                              <w:sz w:val="16"/>
                              <w:szCs w:val="16"/>
                              <w:lang w:val="x-none"/>
                            </w:rPr>
                            <w:t></w:t>
                          </w:r>
                          <w:r>
                            <w:t> </w:t>
                          </w:r>
                          <w:r w:rsidRPr="00172316"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t>Excluded from analysis (give reasons) (n=  )</w:t>
                          </w:r>
                        </w:p>
                        <w:p w14:paraId="132B3E41" w14:textId="77777777" w:rsidR="0073683B" w:rsidRDefault="0073683B" w:rsidP="0073683B">
                          <w:pPr>
                            <w:rPr>
                              <w:rFonts w:cs="Calibri"/>
                            </w:rPr>
                          </w:pPr>
                        </w:p>
                      </w:txbxContent>
                    </v:textbox>
                  </v:rect>
                  <v:roundrect id="AutoShape 35" o:spid="_x0000_s1053" style="position:absolute;left:4956;top:6649;width:2258;height:7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" fillcolor="#a9c7fd">
                    <v:textbox inset="3.6pt,,3.6pt">
                      <w:txbxContent>
                        <w:p w14:paraId="03665724" w14:textId="77777777" w:rsidR="0073683B" w:rsidRDefault="0073683B" w:rsidP="0073683B">
                          <w:pPr>
                            <w:jc w:val="center"/>
                            <w:rPr>
                              <w:rStyle w:val="Bold"/>
                            </w:rPr>
                          </w:pPr>
                          <w:r>
                            <w:rPr>
                              <w:rStyle w:val="Bold"/>
                            </w:rPr>
                            <w:t>Stratification/</w:t>
                          </w:r>
                          <w:r w:rsidRPr="0072091F">
                            <w:rPr>
                              <w:rStyle w:val="Bold"/>
                            </w:rPr>
                            <w:t xml:space="preserve"> Arm</w:t>
                          </w:r>
                          <w:r>
                            <w:rPr>
                              <w:rStyle w:val="Bold"/>
                            </w:rPr>
                            <w:t xml:space="preserve"> </w:t>
                          </w:r>
                        </w:p>
                        <w:p w14:paraId="0829C457" w14:textId="77777777" w:rsidR="0073683B" w:rsidRPr="00D11661" w:rsidRDefault="0073683B" w:rsidP="0073683B">
                          <w:pPr>
                            <w:jc w:val="center"/>
                            <w:rPr>
                              <w:rStyle w:val="Bold"/>
                            </w:rPr>
                          </w:pPr>
                        </w:p>
                      </w:txbxContent>
                    </v:textbox>
                  </v:roundrect>
                  <v:roundrect id="AutoShape 36" o:spid="_x0000_s1054" style="position:absolute;left:5102;top:10735;width:2247;height:46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" fillcolor="#a9c7fd">
                    <v:textbox inset="3.6pt,,3.6pt">
                      <w:txbxContent>
                        <w:p w14:paraId="42B104E0" w14:textId="77777777" w:rsidR="0073683B" w:rsidRPr="00D11661" w:rsidRDefault="0073683B" w:rsidP="0073683B">
                          <w:pPr>
                            <w:jc w:val="center"/>
                            <w:rPr>
                              <w:rStyle w:val="Bold"/>
                            </w:rPr>
                          </w:pPr>
                          <w:r w:rsidRPr="00D11661">
                            <w:rPr>
                              <w:rStyle w:val="Bold"/>
                            </w:rPr>
                            <w:t>Analysis</w:t>
                          </w:r>
                        </w:p>
                      </w:txbxContent>
                    </v:textbox>
                  </v:roundrect>
                  <v:roundrect id="AutoShape 37" o:spid="_x0000_s1055" style="position:absolute;left:5059;top:8823;width:2274;height:49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" fillcolor="#a9c7fd">
                    <v:textbox inset="3.6pt,,3.6pt">
                      <w:txbxContent>
                        <w:p w14:paraId="671A7A48" w14:textId="77777777" w:rsidR="0073683B" w:rsidRPr="00D11661" w:rsidRDefault="0073683B" w:rsidP="0073683B">
                          <w:pPr>
                            <w:jc w:val="center"/>
                            <w:rPr>
                              <w:rStyle w:val="Bold"/>
                            </w:rPr>
                          </w:pPr>
                          <w:r w:rsidRPr="00D11661">
                            <w:rPr>
                              <w:rStyle w:val="Bold"/>
                            </w:rPr>
                            <w:t>Follow-Up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8" o:spid="_x0000_s1056" type="#_x0000_t32" style="position:absolute;left:3097;top:8451;width:0;height:7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">
                    <v:stroke endarrow="block"/>
                    <v:shadow color="#ccc"/>
                  </v:shape>
                  <v:shape id="AutoShape 39" o:spid="_x0000_s1057" type="#_x0000_t32" style="position:absolute;left:3140;top:10395;width:0;height:7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">
                    <v:stroke endarrow="block"/>
                    <v:shadow color="#ccc"/>
                  </v:shape>
                  <v:shape id="AutoShape 40" o:spid="_x0000_s1058" type="#_x0000_t32" style="position:absolute;left:9389;top:10395;width:1;height:7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">
                    <v:stroke endarrow="block"/>
                    <v:shadow color="#ccc"/>
                  </v:shape>
                  <v:shape id="AutoShape 41" o:spid="_x0000_s1059" type="#_x0000_t33" style="position:absolute;left:5675;top:6291;width:3672;height:6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">
                    <v:stroke endarrow="block"/>
                    <v:shadow color="#ccc"/>
                  </v:shape>
                  <v:shape id="AutoShape 42" o:spid="_x0000_s1060" type="#_x0000_t32" style="position:absolute;left:6435;top:3565;width:1;height:27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">
                    <v:stroke endarrow="block"/>
                    <v:shadow color="#ccc"/>
                  </v:shape>
                  <v:rect id="Rectangle 37" o:spid="_x0000_s1061" style="position:absolute;left:4505;top:5367;width:3827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">
                    <v:textbox inset=",7.2pt,,7.2pt">
                      <w:txbxContent>
                        <w:p w14:paraId="7CB713B5" w14:textId="77777777" w:rsidR="0073683B" w:rsidRDefault="0073683B" w:rsidP="0073683B">
                          <w:pPr>
                            <w:widowControl w:val="0"/>
                            <w:jc w:val="center"/>
                          </w:pPr>
                          <w:r w:rsidRPr="00172316">
                            <w:rPr>
                              <w:rFonts w:ascii="Arial" w:hAnsi="Arial" w:cs="Arial"/>
                              <w:sz w:val="20"/>
                              <w:lang w:val="en-CA"/>
                            </w:rPr>
                            <w:t>R</w:t>
                          </w:r>
                          <w:r>
                            <w:t>egistered/Randomised (n=)</w:t>
                          </w:r>
                        </w:p>
                        <w:p w14:paraId="167C08E8" w14:textId="77777777" w:rsidR="0073683B" w:rsidRPr="00172316" w:rsidRDefault="0073683B" w:rsidP="0073683B">
                          <w:pPr>
                            <w:widowControl w:val="0"/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>
                            <w:t>µ</w:t>
                          </w:r>
                        </w:p>
                      </w:txbxContent>
                    </v:textbox>
                  </v:rect>
                  <v:shape id="AutoShape 44" o:spid="_x0000_s1062" type="#_x0000_t32" style="position:absolute;left:6436;top:4469;width:103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">
                    <v:stroke endarrow="block"/>
                    <v:shadow color="#ccc"/>
                  </v:shape>
                  <v:roundrect id="AutoShape 45" o:spid="_x0000_s1063" style="position:absolute;left:981;top:2812;width:2437;height:50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" fillcolor="#a9c7fd">
                    <v:textbox inset="3.6pt,,3.6pt">
                      <w:txbxContent>
                        <w:p w14:paraId="3B4D8544" w14:textId="77777777" w:rsidR="0073683B" w:rsidRPr="00D11661" w:rsidRDefault="0073683B" w:rsidP="0073683B">
                          <w:pPr>
                            <w:jc w:val="center"/>
                            <w:rPr>
                              <w:rStyle w:val="Bold"/>
                            </w:rPr>
                          </w:pPr>
                          <w:r w:rsidRPr="00D11661">
                            <w:rPr>
                              <w:rStyle w:val="Bold"/>
                            </w:rPr>
                            <w:t>Enrollment</w:t>
                          </w:r>
                        </w:p>
                      </w:txbxContent>
                    </v:textbox>
                  </v:roundrect>
                </v:group>
                <w10:anchorlock/>
              </v:group>
            </w:pict>
          </mc:Fallback>
        </mc:AlternateContent>
      </w:r>
    </w:p>
    <w:p w14:paraId="7BD2F31D" w14:textId="77777777" w:rsidR="00C9426E" w:rsidRDefault="00C9426E" w:rsidP="00C9426E"/>
    <w:p w14:paraId="66C58D14" w14:textId="77777777" w:rsidR="00F436D1" w:rsidRDefault="00F436D1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sectPr w:rsidR="00F436D1" w:rsidSect="00615A3B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60AB00" w14:textId="77777777" w:rsidR="00A16CB8" w:rsidRDefault="00A16CB8" w:rsidP="00615A3B">
      <w:pPr>
        <w:spacing w:after="0" w:line="240" w:lineRule="auto"/>
      </w:pPr>
      <w:r>
        <w:separator/>
      </w:r>
    </w:p>
  </w:endnote>
  <w:endnote w:type="continuationSeparator" w:id="0">
    <w:p w14:paraId="6A5DE8D1" w14:textId="77777777" w:rsidR="00A16CB8" w:rsidRDefault="00A16CB8" w:rsidP="00615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D6A8FD" w14:textId="7A37E023" w:rsidR="00A16CB8" w:rsidRDefault="00A16CB8">
    <w:pPr>
      <w:pStyle w:val="Footer"/>
    </w:pPr>
    <w:r>
      <w:t>ST-006-AF-05</w:t>
    </w: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2715E">
      <w:rPr>
        <w:noProof/>
      </w:rPr>
      <w:t>1</w:t>
    </w:r>
    <w:r>
      <w:fldChar w:fldCharType="end"/>
    </w:r>
    <w:r>
      <w:t xml:space="preserve"> of </w:t>
    </w:r>
    <w:r w:rsidR="0052715E">
      <w:fldChar w:fldCharType="begin"/>
    </w:r>
    <w:r w:rsidR="0052715E">
      <w:instrText xml:space="preserve"> NUMPAGES </w:instrText>
    </w:r>
    <w:r w:rsidR="0052715E">
      <w:fldChar w:fldCharType="separate"/>
    </w:r>
    <w:r w:rsidR="0052715E">
      <w:rPr>
        <w:noProof/>
      </w:rPr>
      <w:t>1</w:t>
    </w:r>
    <w:r w:rsidR="0052715E">
      <w:rPr>
        <w:noProof/>
      </w:rPr>
      <w:fldChar w:fldCharType="end"/>
    </w:r>
    <w:r>
      <w:ptab w:relativeTo="margin" w:alignment="right" w:leader="none"/>
    </w:r>
    <w:r>
      <w:t>Template version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387AAF" w14:textId="77777777" w:rsidR="00A16CB8" w:rsidRDefault="00A16CB8" w:rsidP="00615A3B">
      <w:pPr>
        <w:spacing w:after="0" w:line="240" w:lineRule="auto"/>
      </w:pPr>
      <w:r>
        <w:separator/>
      </w:r>
    </w:p>
  </w:footnote>
  <w:footnote w:type="continuationSeparator" w:id="0">
    <w:p w14:paraId="109409DB" w14:textId="77777777" w:rsidR="00A16CB8" w:rsidRDefault="00A16CB8" w:rsidP="00615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386EE" w14:textId="77777777" w:rsidR="00A16CB8" w:rsidRDefault="00A16CB8">
    <w:pPr>
      <w:pStyle w:val="Header"/>
    </w:pPr>
    <w:r>
      <w:rPr>
        <w:szCs w:val="24"/>
      </w:rPr>
      <w:t>Analysis Report Phase III Trial</w:t>
    </w:r>
    <w:r>
      <w:rPr>
        <w:szCs w:val="24"/>
      </w:rPr>
      <w:tab/>
    </w:r>
    <w:r>
      <w:rPr>
        <w:szCs w:val="24"/>
      </w:rPr>
      <w:tab/>
    </w:r>
    <w:r w:rsidRPr="001C49B5">
      <w:rPr>
        <w:szCs w:val="24"/>
      </w:rPr>
      <w:t>EORTC</w:t>
    </w:r>
    <w:r>
      <w:rPr>
        <w:szCs w:val="24"/>
      </w:rPr>
      <w:t xml:space="preserve"> Trial </w:t>
    </w:r>
    <w:r>
      <w:rPr>
        <w:color w:val="0070C0"/>
        <w:szCs w:val="24"/>
      </w:rPr>
      <w:t>XXXX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1"/>
      <w:tblW w:w="10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71"/>
      <w:gridCol w:w="3260"/>
    </w:tblGrid>
    <w:tr w:rsidR="00A16CB8" w:rsidRPr="00E40213" w14:paraId="1C74ED07" w14:textId="77777777" w:rsidTr="00A16CB8">
      <w:tc>
        <w:tcPr>
          <w:tcW w:w="6771" w:type="dxa"/>
        </w:tcPr>
        <w:p w14:paraId="3875BDAB" w14:textId="3F3B01DC" w:rsidR="00A16CB8" w:rsidRPr="004C41A9" w:rsidRDefault="004733CC" w:rsidP="008C6C1D">
          <w:r w:rsidRPr="006D0B6F">
            <w:rPr>
              <w:noProof/>
            </w:rPr>
            <w:drawing>
              <wp:inline distT="0" distB="0" distL="0" distR="0" wp14:anchorId="55C326E4" wp14:editId="3AB7EE17">
                <wp:extent cx="2481875" cy="1202055"/>
                <wp:effectExtent l="0" t="0" r="0" b="0"/>
                <wp:docPr id="10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9"/>
                        <pic:cNvPicPr>
                          <a:picLocks noChangeAspect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7106" cy="12094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vAlign w:val="center"/>
        </w:tcPr>
        <w:p w14:paraId="17FA2835" w14:textId="77777777" w:rsidR="00A16CB8" w:rsidRPr="007835C5" w:rsidRDefault="00A16CB8" w:rsidP="008C6C1D">
          <w:pPr>
            <w:spacing w:before="0" w:after="0"/>
            <w:jc w:val="right"/>
          </w:pPr>
          <w:r w:rsidRPr="007835C5">
            <w:t>Avenue E. Mounier 83/11</w:t>
          </w:r>
        </w:p>
        <w:p w14:paraId="72E53FFC" w14:textId="77777777" w:rsidR="00A16CB8" w:rsidRPr="007835C5" w:rsidRDefault="00A16CB8" w:rsidP="008C6C1D">
          <w:pPr>
            <w:spacing w:before="0" w:after="0"/>
            <w:jc w:val="right"/>
          </w:pPr>
          <w:r w:rsidRPr="007835C5">
            <w:t>1200 Brussels</w:t>
          </w:r>
        </w:p>
        <w:p w14:paraId="5FD4925E" w14:textId="77777777" w:rsidR="00A16CB8" w:rsidRPr="007835C5" w:rsidRDefault="00A16CB8" w:rsidP="008C6C1D">
          <w:pPr>
            <w:spacing w:before="0" w:after="0"/>
            <w:jc w:val="right"/>
          </w:pPr>
          <w:r w:rsidRPr="007835C5">
            <w:t>Belgium</w:t>
          </w:r>
        </w:p>
        <w:p w14:paraId="790008AC" w14:textId="77777777" w:rsidR="00A16CB8" w:rsidRPr="007835C5" w:rsidRDefault="00A16CB8" w:rsidP="008C6C1D">
          <w:pPr>
            <w:spacing w:before="0" w:after="0"/>
            <w:jc w:val="right"/>
          </w:pPr>
          <w:r w:rsidRPr="007835C5">
            <w:t>Tel: +32 2 774 1611</w:t>
          </w:r>
        </w:p>
        <w:p w14:paraId="1159973D" w14:textId="4854E63D" w:rsidR="00A16CB8" w:rsidRPr="007835C5" w:rsidRDefault="004733CC" w:rsidP="008C6C1D">
          <w:pPr>
            <w:spacing w:before="0" w:after="0"/>
            <w:jc w:val="right"/>
          </w:pPr>
          <w:r>
            <w:t>Email: eortc@eortc.org</w:t>
          </w:r>
        </w:p>
        <w:p w14:paraId="350BB03D" w14:textId="77777777" w:rsidR="00A16CB8" w:rsidRPr="007835C5" w:rsidRDefault="00A16CB8" w:rsidP="008C6C1D">
          <w:pPr>
            <w:spacing w:before="0" w:after="0"/>
            <w:jc w:val="right"/>
            <w:rPr>
              <w:lang w:val="fr-FR"/>
            </w:rPr>
          </w:pPr>
          <w:r w:rsidRPr="007835C5">
            <w:t>www.eortc.org</w:t>
          </w:r>
        </w:p>
      </w:tc>
    </w:tr>
  </w:tbl>
  <w:p w14:paraId="3C9C4E5A" w14:textId="328A48C8" w:rsidR="00A16CB8" w:rsidRDefault="00A16CB8" w:rsidP="006143EB">
    <w:pPr>
      <w:pStyle w:val="Header"/>
      <w:ind w:left="-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139462B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D80891"/>
    <w:multiLevelType w:val="singleLevel"/>
    <w:tmpl w:val="BC2A4702"/>
    <w:lvl w:ilvl="0">
      <w:start w:val="1"/>
      <w:numFmt w:val="bullet"/>
      <w:pStyle w:val="guidelineslis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1573362"/>
    <w:multiLevelType w:val="hybridMultilevel"/>
    <w:tmpl w:val="73B6A28A"/>
    <w:lvl w:ilvl="0" w:tplc="383002B6">
      <w:start w:val="1"/>
      <w:numFmt w:val="bullet"/>
      <w:pStyle w:val="SubtleReference1"/>
      <w:lvlText w:val=""/>
      <w:lvlJc w:val="left"/>
      <w:pPr>
        <w:ind w:left="67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108ED"/>
    <w:multiLevelType w:val="hybridMultilevel"/>
    <w:tmpl w:val="3B92B792"/>
    <w:lvl w:ilvl="0" w:tplc="B590F5DA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revisionView w:inkAnnotations="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A3B"/>
    <w:rsid w:val="001638F8"/>
    <w:rsid w:val="001C54C8"/>
    <w:rsid w:val="00276118"/>
    <w:rsid w:val="00277009"/>
    <w:rsid w:val="00462AF3"/>
    <w:rsid w:val="004733CC"/>
    <w:rsid w:val="0052715E"/>
    <w:rsid w:val="005805E5"/>
    <w:rsid w:val="006143EB"/>
    <w:rsid w:val="00615A3B"/>
    <w:rsid w:val="00641F09"/>
    <w:rsid w:val="00677245"/>
    <w:rsid w:val="0073683B"/>
    <w:rsid w:val="00776154"/>
    <w:rsid w:val="00806AEE"/>
    <w:rsid w:val="008C6C1D"/>
    <w:rsid w:val="00A05C38"/>
    <w:rsid w:val="00A16CB8"/>
    <w:rsid w:val="00B369AA"/>
    <w:rsid w:val="00B417DE"/>
    <w:rsid w:val="00C05F5C"/>
    <w:rsid w:val="00C9426E"/>
    <w:rsid w:val="00D512F5"/>
    <w:rsid w:val="00D66215"/>
    <w:rsid w:val="00DD7C9F"/>
    <w:rsid w:val="00F436D1"/>
    <w:rsid w:val="00F6154A"/>
    <w:rsid w:val="00FA5858"/>
    <w:rsid w:val="00FC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53D5D60B"/>
  <w15:chartTrackingRefBased/>
  <w15:docId w15:val="{91E6F06B-886A-46B1-AA52-19B3A5BA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26E"/>
  </w:style>
  <w:style w:type="paragraph" w:styleId="Heading1">
    <w:name w:val="heading 1"/>
    <w:aliases w:val="Heading 1 no page break"/>
    <w:basedOn w:val="Normal"/>
    <w:next w:val="Normal"/>
    <w:link w:val="Heading1Char"/>
    <w:uiPriority w:val="9"/>
    <w:qFormat/>
    <w:rsid w:val="00C9426E"/>
    <w:pPr>
      <w:keepNext/>
      <w:keepLines/>
      <w:numPr>
        <w:numId w:val="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26E"/>
    <w:pPr>
      <w:keepNext/>
      <w:keepLines/>
      <w:numPr>
        <w:ilvl w:val="1"/>
        <w:numId w:val="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26E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426E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426E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9426E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9426E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9426E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9426E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A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5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A3B"/>
  </w:style>
  <w:style w:type="paragraph" w:styleId="Footer">
    <w:name w:val="footer"/>
    <w:basedOn w:val="Normal"/>
    <w:link w:val="FooterChar"/>
    <w:uiPriority w:val="99"/>
    <w:unhideWhenUsed/>
    <w:rsid w:val="00615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A3B"/>
  </w:style>
  <w:style w:type="character" w:customStyle="1" w:styleId="Heading1Char">
    <w:name w:val="Heading 1 Char"/>
    <w:aliases w:val="Heading 1 no page break Char"/>
    <w:basedOn w:val="DefaultParagraphFont"/>
    <w:link w:val="Heading1"/>
    <w:uiPriority w:val="9"/>
    <w:rsid w:val="00C9426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Style1">
    <w:name w:val="Style1"/>
    <w:basedOn w:val="Heading1"/>
    <w:link w:val="Style1Char"/>
    <w:rsid w:val="005805E5"/>
    <w:pPr>
      <w:pBdr>
        <w:bottom w:val="single" w:sz="4" w:space="1" w:color="auto"/>
      </w:pBdr>
      <w:ind w:left="360"/>
    </w:pPr>
  </w:style>
  <w:style w:type="character" w:customStyle="1" w:styleId="Heading2Char">
    <w:name w:val="Heading 2 Char"/>
    <w:basedOn w:val="DefaultParagraphFont"/>
    <w:link w:val="Heading2"/>
    <w:uiPriority w:val="9"/>
    <w:rsid w:val="00C9426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Style1Char">
    <w:name w:val="Style1 Char"/>
    <w:basedOn w:val="Heading1Char"/>
    <w:link w:val="Style1"/>
    <w:rsid w:val="005805E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426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C9426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C9426E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9426E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C942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C942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942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guidelineslist">
    <w:name w:val="guidelines list"/>
    <w:basedOn w:val="Normal"/>
    <w:rsid w:val="005805E5"/>
    <w:pPr>
      <w:numPr>
        <w:numId w:val="2"/>
      </w:numPr>
      <w:spacing w:after="120" w:line="240" w:lineRule="auto"/>
      <w:ind w:left="641" w:hanging="357"/>
    </w:pPr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Italic">
    <w:name w:val="Italic"/>
    <w:rsid w:val="005805E5"/>
    <w:rPr>
      <w:i/>
    </w:rPr>
  </w:style>
  <w:style w:type="paragraph" w:customStyle="1" w:styleId="SubtleReference1">
    <w:name w:val="Subtle Reference1"/>
    <w:basedOn w:val="Normal"/>
    <w:link w:val="subtlereferenceChar"/>
    <w:rsid w:val="005805E5"/>
    <w:pPr>
      <w:numPr>
        <w:numId w:val="3"/>
      </w:numPr>
      <w:tabs>
        <w:tab w:val="left" w:pos="924"/>
      </w:tabs>
      <w:spacing w:after="0" w:line="240" w:lineRule="auto"/>
      <w:ind w:left="938"/>
      <w:jc w:val="both"/>
    </w:pPr>
    <w:rPr>
      <w:rFonts w:ascii="Times New Roman" w:eastAsia="Times New Roman" w:hAnsi="Times New Roman" w:cs="Times New Roman"/>
      <w:i/>
      <w:iCs/>
      <w:color w:val="7F7F7F"/>
      <w:sz w:val="20"/>
      <w:szCs w:val="20"/>
    </w:rPr>
  </w:style>
  <w:style w:type="character" w:customStyle="1" w:styleId="subtlereferenceChar">
    <w:name w:val="subtle reference Char"/>
    <w:link w:val="SubtleReference1"/>
    <w:rsid w:val="005805E5"/>
    <w:rPr>
      <w:rFonts w:ascii="Times New Roman" w:eastAsia="Times New Roman" w:hAnsi="Times New Roman" w:cs="Times New Roman"/>
      <w:i/>
      <w:iCs/>
      <w:color w:val="7F7F7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426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942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26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26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9426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9426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9426E"/>
    <w:rPr>
      <w:i/>
      <w:iCs/>
      <w:color w:val="auto"/>
    </w:rPr>
  </w:style>
  <w:style w:type="paragraph" w:styleId="NoSpacing">
    <w:name w:val="No Spacing"/>
    <w:uiPriority w:val="1"/>
    <w:qFormat/>
    <w:rsid w:val="00C942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426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9426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26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26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9426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9426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9426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9426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9426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9426E"/>
    <w:pPr>
      <w:outlineLvl w:val="9"/>
    </w:pPr>
  </w:style>
  <w:style w:type="character" w:customStyle="1" w:styleId="Bold">
    <w:name w:val="Bold"/>
    <w:rsid w:val="00C9426E"/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C942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26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9426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9426E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05F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5F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5F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5F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5F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F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F5C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8C6C1D"/>
    <w:pPr>
      <w:tabs>
        <w:tab w:val="left" w:pos="357"/>
      </w:tabs>
      <w:spacing w:before="60" w:after="6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OP Document" ma:contentTypeID="0x010100128787498881C84E9F8EDBAF9F04754C00FB89CF36D3F1194C820A57959162DD27" ma:contentTypeVersion="4" ma:contentTypeDescription="Default content type for &quot;Quality Procedure Development&quot;. Includes metadata necessary for management of SOPs, AFs, WINs and POLs." ma:contentTypeScope="" ma:versionID="2ef8bc7e43c19f40e1eb54e74d7b4644">
  <xsd:schema xmlns:xsd="http://www.w3.org/2001/XMLSchema" xmlns:xs="http://www.w3.org/2001/XMLSchema" xmlns:p="http://schemas.microsoft.com/office/2006/metadata/properties" xmlns:ns1="ec655465-1fad-42e9-bbfd-ed010db294cf" xmlns:ns3="064772f9-3397-47c7-b469-c4f76203a6e7" xmlns:ns4="http://schemas.microsoft.com/sharepoint/v3/fields" xmlns:ns5="6DF07A32-CA69-471E-8B92-0013F00BE126" xmlns:ns6="6df07a32-ca69-471e-8b92-0013f00be126" xmlns:ns7="1fed57ab-65b5-4050-a8d7-daf184c12885" xmlns:ns8="2b89fff0-41e3-4825-b506-35ba16e1628a" targetNamespace="http://schemas.microsoft.com/office/2006/metadata/properties" ma:root="true" ma:fieldsID="a78dbb8e8a44e24fb5320655ded35bff" ns1:_="" ns3:_="" ns4:_="" ns5:_="" ns6:_="" ns7:_="" ns8:_="">
    <xsd:import namespace="ec655465-1fad-42e9-bbfd-ed010db294cf"/>
    <xsd:import namespace="064772f9-3397-47c7-b469-c4f76203a6e7"/>
    <xsd:import namespace="http://schemas.microsoft.com/sharepoint/v3/fields"/>
    <xsd:import namespace="6DF07A32-CA69-471E-8B92-0013F00BE126"/>
    <xsd:import namespace="6df07a32-ca69-471e-8b92-0013f00be126"/>
    <xsd:import namespace="1fed57ab-65b5-4050-a8d7-daf184c12885"/>
    <xsd:import namespace="2b89fff0-41e3-4825-b506-35ba16e1628a"/>
    <xsd:element name="properties">
      <xsd:complexType>
        <xsd:sequence>
          <xsd:element name="documentManagement">
            <xsd:complexType>
              <xsd:all>
                <xsd:element ref="ns1:Class_x0020_2" minOccurs="0"/>
                <xsd:element ref="ns1:Zone_x0020_2" minOccurs="0"/>
                <xsd:element ref="ns1:Section_x0020_2" minOccurs="0"/>
                <xsd:element ref="ns3:Contents" minOccurs="0"/>
                <xsd:element ref="ns4:_Status" minOccurs="0"/>
                <xsd:element ref="ns3:Effective_x0020_Date" minOccurs="0"/>
                <xsd:element ref="ns3:Archive_x0020_Date" minOccurs="0"/>
                <xsd:element ref="ns4:_Revision" minOccurs="0"/>
                <xsd:element ref="ns5:Owner" minOccurs="0"/>
                <xsd:element ref="ns3:Authors" minOccurs="0"/>
                <xsd:element ref="ns6:_dlc_DocIdPersistId" minOccurs="0"/>
                <xsd:element ref="ns6:_dlc_DocId" minOccurs="0"/>
                <xsd:element ref="ns6:_dlc_DocIdUrl" minOccurs="0"/>
                <xsd:element ref="ns7:Archived" minOccurs="0"/>
                <xsd:element ref="ns8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55465-1fad-42e9-bbfd-ed010db294cf" elementFormDefault="qualified">
    <xsd:import namespace="http://schemas.microsoft.com/office/2006/documentManagement/types"/>
    <xsd:import namespace="http://schemas.microsoft.com/office/infopath/2007/PartnerControls"/>
    <xsd:element name="Class_x0020_2" ma:index="0" nillable="true" ma:displayName="Class" ma:list="{93340c87-4895-4fa9-887a-a0438dd5e53e}" ma:internalName="Class_x0020_2" ma:showField="Title" ma:web="2b89fff0-41e3-4825-b506-35ba16e1628a">
      <xsd:simpleType>
        <xsd:restriction base="dms:Lookup"/>
      </xsd:simpleType>
    </xsd:element>
    <xsd:element name="Zone_x0020_2" ma:index="1" nillable="true" ma:displayName="Zone" ma:list="{3c415d51-dd74-4baf-99cb-3b284d06b54b}" ma:internalName="Zone_x0020_2" ma:showField="Title" ma:web="2b89fff0-41e3-4825-b506-35ba16e1628a">
      <xsd:simpleType>
        <xsd:restriction base="dms:Lookup"/>
      </xsd:simpleType>
    </xsd:element>
    <xsd:element name="Section_x0020_2" ma:index="2" nillable="true" ma:displayName="Section" ma:list="{84a588f2-a894-429e-80aa-c50cbafc415a}" ma:internalName="Section_x0020_2" ma:showField="Title" ma:web="2b89fff0-41e3-4825-b506-35ba16e1628a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772f9-3397-47c7-b469-c4f76203a6e7" elementFormDefault="qualified">
    <xsd:import namespace="http://schemas.microsoft.com/office/2006/documentManagement/types"/>
    <xsd:import namespace="http://schemas.microsoft.com/office/infopath/2007/PartnerControls"/>
    <xsd:element name="Contents" ma:index="5" nillable="true" ma:displayName="Contents" ma:description="A short text description of the contents/purpose" ma:internalName="Contents">
      <xsd:simpleType>
        <xsd:restriction base="dms:Note">
          <xsd:maxLength value="255"/>
        </xsd:restriction>
      </xsd:simpleType>
    </xsd:element>
    <xsd:element name="Effective_x0020_Date" ma:index="7" nillable="true" ma:displayName="Effective Date" ma:description="Date the document version becomes effective." ma:format="DateOnly" ma:internalName="Effective_x0020_Date">
      <xsd:simpleType>
        <xsd:restriction base="dms:DateTime"/>
      </xsd:simpleType>
    </xsd:element>
    <xsd:element name="Archive_x0020_Date" ma:index="8" nillable="true" ma:displayName="Archive Date" ma:description="Date the document version is archived." ma:format="DateOnly" ma:internalName="Archive_x0020_Date">
      <xsd:simpleType>
        <xsd:restriction base="dms:DateTime"/>
      </xsd:simpleType>
    </xsd:element>
    <xsd:element name="Authors" ma:index="12" nillable="true" ma:displayName="Authors" ma:list="UserInfo" ma:SharePointGroup="0" ma:internalName="Autho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6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  <xsd:element name="_Revision" ma:index="10" nillable="true" ma:displayName="Revision" ma:internalName="_Revi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07A32-CA69-471E-8B92-0013F00BE126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Owner" ma:description="Owner of this document" ma:list="UserInfo" ma:SearchPeopleOnly="false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07a32-ca69-471e-8b92-0013f00be126" elementFormDefault="qualified">
    <xsd:import namespace="http://schemas.microsoft.com/office/2006/documentManagement/types"/>
    <xsd:import namespace="http://schemas.microsoft.com/office/infopath/2007/PartnerControls"/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1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ed57ab-65b5-4050-a8d7-daf184c12885" elementFormDefault="qualified">
    <xsd:import namespace="http://schemas.microsoft.com/office/2006/documentManagement/types"/>
    <xsd:import namespace="http://schemas.microsoft.com/office/infopath/2007/PartnerControls"/>
    <xsd:element name="Archived" ma:index="22" nillable="true" ma:displayName="Archived" ma:default="0" ma:internalName="Archiv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9fff0-41e3-4825-b506-35ba16e1628a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9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rchive_x0020_Date xmlns="064772f9-3397-47c7-b469-c4f76203a6e7" xsi:nil="true"/>
    <_Status xmlns="http://schemas.microsoft.com/sharepoint/v3/fields">Not Started</_Status>
    <Effective_x0020_Date xmlns="064772f9-3397-47c7-b469-c4f76203a6e7">2018-07-02T22:00:00+00:00</Effective_x0020_Date>
    <Archived xmlns="1fed57ab-65b5-4050-a8d7-daf184c12885">false</Archived>
    <_Revision xmlns="http://schemas.microsoft.com/sharepoint/v3/fields">2</_Revision>
    <Authors xmlns="064772f9-3397-47c7-b469-c4f76203a6e7">
      <UserInfo>
        <DisplayName>i:0#.w|eortc\cfortpied</DisplayName>
        <AccountId>18664</AccountId>
        <AccountType/>
      </UserInfo>
    </Authors>
    <Owner xmlns="6DF07A32-CA69-471E-8B92-0013F00BE126">
      <UserInfo>
        <DisplayName>Statistics Department</DisplayName>
        <AccountId>1017</AccountId>
        <AccountType/>
      </UserInfo>
    </Owner>
    <Zone_x0020_2 xmlns="ec655465-1fad-42e9-bbfd-ed010db294cf">7</Zone_x0020_2>
    <Contents xmlns="064772f9-3397-47c7-b469-c4f76203a6e7" xsi:nil="true"/>
    <Section_x0020_2 xmlns="ec655465-1fad-42e9-bbfd-ed010db294cf">54</Section_x0020_2>
    <Class_x0020_2 xmlns="ec655465-1fad-42e9-bbfd-ed010db294cf">1</Class_x0020_2>
    <SharedWithUsers xmlns="2b89fff0-41e3-4825-b506-35ba16e1628a">
      <UserInfo>
        <DisplayName>Coralie Poncet</DisplayName>
        <AccountId>18947</AccountId>
        <AccountType/>
      </UserInfo>
    </SharedWithUsers>
    <_dlc_DocId xmlns="6df07a32-ca69-471e-8b92-0013f00be126">EORTC2016DB2-1893760256-972</_dlc_DocId>
    <_dlc_DocIdUrl xmlns="6df07a32-ca69-471e-8b92-0013f00be126">
      <Url>http://portal2016.eortc.be/db2/References/Quality_Standard_Documents/_layouts/15/DocIdRedir.aspx?ID=EORTC2016DB2-1893760256-972</Url>
      <Description>EORTC2016DB2-1893760256-972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C0AE7-4259-4A83-8A32-98394694A5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55465-1fad-42e9-bbfd-ed010db294cf"/>
    <ds:schemaRef ds:uri="064772f9-3397-47c7-b469-c4f76203a6e7"/>
    <ds:schemaRef ds:uri="http://schemas.microsoft.com/sharepoint/v3/fields"/>
    <ds:schemaRef ds:uri="6DF07A32-CA69-471E-8B92-0013F00BE126"/>
    <ds:schemaRef ds:uri="6df07a32-ca69-471e-8b92-0013f00be126"/>
    <ds:schemaRef ds:uri="1fed57ab-65b5-4050-a8d7-daf184c12885"/>
    <ds:schemaRef ds:uri="2b89fff0-41e3-4825-b506-35ba16e162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204E69-EA8C-4934-8741-9863643278B3}">
  <ds:schemaRefs>
    <ds:schemaRef ds:uri="064772f9-3397-47c7-b469-c4f76203a6e7"/>
    <ds:schemaRef ds:uri="6DF07A32-CA69-471E-8B92-0013F00BE126"/>
    <ds:schemaRef ds:uri="http://schemas.microsoft.com/office/infopath/2007/PartnerControls"/>
    <ds:schemaRef ds:uri="http://purl.org/dc/terms/"/>
    <ds:schemaRef ds:uri="http://schemas.microsoft.com/sharepoint/v3/fields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dcmitype/"/>
    <ds:schemaRef ds:uri="http://www.w3.org/XML/1998/namespace"/>
    <ds:schemaRef ds:uri="2b89fff0-41e3-4825-b506-35ba16e1628a"/>
    <ds:schemaRef ds:uri="1fed57ab-65b5-4050-a8d7-daf184c12885"/>
    <ds:schemaRef ds:uri="6df07a32-ca69-471e-8b92-0013f00be126"/>
    <ds:schemaRef ds:uri="ec655465-1fad-42e9-bbfd-ed010db294cf"/>
  </ds:schemaRefs>
</ds:datastoreItem>
</file>

<file path=customXml/itemProps3.xml><?xml version="1.0" encoding="utf-8"?>
<ds:datastoreItem xmlns:ds="http://schemas.openxmlformats.org/officeDocument/2006/customXml" ds:itemID="{AAD5449A-9206-4D0E-BC1E-5A092F5656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752D40-7809-4BC4-9BC1-315E449AE3FD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DB53199-E47E-4B88-851B-7BBECC6B3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4D475A20.dotm</Template>
  <TotalTime>0</TotalTime>
  <Pages>25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Statistical Analysis Report for Phase III Trials</vt:lpstr>
    </vt:vector>
  </TitlesOfParts>
  <Company>EORTC HQ</Company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Analysis Report for Phase III Trials</dc:title>
  <dc:subject/>
  <dc:creator>Gaëlle Isaac</dc:creator>
  <cp:keywords/>
  <dc:description/>
  <cp:lastModifiedBy>Isabelle Meulders</cp:lastModifiedBy>
  <cp:revision>2</cp:revision>
  <cp:lastPrinted>2018-06-25T09:39:00Z</cp:lastPrinted>
  <dcterms:created xsi:type="dcterms:W3CDTF">2018-07-03T12:14:00Z</dcterms:created>
  <dcterms:modified xsi:type="dcterms:W3CDTF">2018-07-03T12:14:00Z</dcterms:modified>
  <cp:contentStatus>Published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0x010100128787498881C84E9F8EDBAF9F04754C00FB89CF36D3F1194C820A57959162DD27</vt:lpwstr>
  </property>
  <property fmtid="{D5CDD505-2E9C-101B-9397-08002B2CF9AE}" pid="3" name="_dlc_DocIdItemGuid">
    <vt:lpwstr>b76b05c8-6105-4bb5-a6ed-bc188ab4b524</vt:lpwstr>
  </property>
</Properties>
</file>