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EA7" w:rsidRDefault="00150EA7">
      <w:pPr>
        <w:rPr>
          <w:lang w:val="es-MX"/>
        </w:rPr>
      </w:pPr>
    </w:p>
    <w:p w:rsidR="00BF056E" w:rsidRDefault="00BF056E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9E86CF4" wp14:editId="51810277">
            <wp:extent cx="2028825" cy="371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B2" w:rsidRDefault="00F976B2">
      <w:pPr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976B2">
        <w:rPr>
          <w:rStyle w:val="Ttulo1Car"/>
        </w:rPr>
        <w:t>Clean</w:t>
      </w:r>
      <w:proofErr w:type="spellEnd"/>
      <w:r w:rsidRPr="00F976B2">
        <w:rPr>
          <w:rStyle w:val="Ttulo1Car"/>
        </w:rPr>
        <w:t xml:space="preserve"> Arquitectura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sym w:font="Symbol" w:char="F0E8"/>
      </w:r>
      <w:r>
        <w:rPr>
          <w:rFonts w:ascii="Segoe UI" w:hAnsi="Segoe UI" w:cs="Segoe UI"/>
          <w:color w:val="0D0D0D"/>
          <w:shd w:val="clear" w:color="auto" w:fill="FFFFFF"/>
        </w:rPr>
        <w:t xml:space="preserve"> Altamente escalable, de dominio centro. • Modelo de lógica en el Centro de la Aplicación. </w:t>
      </w:r>
    </w:p>
    <w:p w:rsidR="00F976B2" w:rsidRDefault="00F976B2">
      <w:pPr>
        <w:rPr>
          <w:rFonts w:ascii="Segoe UI" w:hAnsi="Segoe UI" w:cs="Segoe UI"/>
          <w:color w:val="0D0D0D"/>
          <w:shd w:val="clear" w:color="auto" w:fill="FFFFFF"/>
        </w:rPr>
      </w:pPr>
      <w:r w:rsidRPr="00F976B2">
        <w:rPr>
          <w:rStyle w:val="Ttulo1Car"/>
        </w:rPr>
        <w:t>INFRAESTRUCTURA</w:t>
      </w:r>
      <w:r>
        <w:rPr>
          <w:rFonts w:ascii="Segoe UI" w:hAnsi="Segoe UI" w:cs="Segoe UI"/>
          <w:color w:val="0D0D0D"/>
          <w:shd w:val="clear" w:color="auto" w:fill="FFFFFF"/>
        </w:rPr>
        <w:sym w:font="Symbol" w:char="F0E8"/>
      </w:r>
      <w:r>
        <w:rPr>
          <w:rFonts w:ascii="Segoe UI" w:hAnsi="Segoe UI" w:cs="Segoe UI"/>
          <w:color w:val="0D0D0D"/>
          <w:shd w:val="clear" w:color="auto" w:fill="FFFFFF"/>
        </w:rPr>
        <w:t xml:space="preserve"> Incluye la implementación de acceso a Datos y los servicios externos. </w:t>
      </w:r>
    </w:p>
    <w:p w:rsidR="00F976B2" w:rsidRDefault="00F976B2">
      <w:pPr>
        <w:rPr>
          <w:rFonts w:ascii="Segoe UI" w:hAnsi="Segoe UI" w:cs="Segoe UI"/>
          <w:color w:val="0D0D0D"/>
          <w:shd w:val="clear" w:color="auto" w:fill="FFFFFF"/>
        </w:rPr>
      </w:pPr>
      <w:r w:rsidRPr="00F976B2">
        <w:rPr>
          <w:rStyle w:val="Ttulo1Car"/>
        </w:rPr>
        <w:t>INYECCIÓN DE DEPENDENCIAS:</w:t>
      </w:r>
      <w:r>
        <w:rPr>
          <w:rFonts w:ascii="Segoe UI" w:hAnsi="Segoe UI" w:cs="Segoe UI"/>
          <w:color w:val="0D0D0D"/>
          <w:shd w:val="clear" w:color="auto" w:fill="FFFFFF"/>
        </w:rPr>
        <w:t xml:space="preserve"> Es un patrón de diseño que evita el acoplamiento entre clases utilizando interfaces. </w:t>
      </w:r>
    </w:p>
    <w:p w:rsidR="00BF056E" w:rsidRDefault="00F976B2">
      <w:pPr>
        <w:rPr>
          <w:rFonts w:ascii="Segoe UI" w:hAnsi="Segoe UI" w:cs="Segoe UI"/>
          <w:color w:val="0D0D0D"/>
          <w:shd w:val="clear" w:color="auto" w:fill="FFFFFF"/>
        </w:rPr>
      </w:pPr>
      <w:r w:rsidRPr="00F976B2">
        <w:rPr>
          <w:rStyle w:val="Ttulo2Car"/>
        </w:rPr>
        <w:t>CQRS</w:t>
      </w:r>
      <w:r>
        <w:rPr>
          <w:rFonts w:ascii="Segoe UI" w:hAnsi="Segoe UI" w:cs="Segoe UI"/>
          <w:color w:val="0D0D0D"/>
          <w:shd w:val="clear" w:color="auto" w:fill="FFFFFF"/>
        </w:rPr>
        <w:t xml:space="preserve">: Patrón que separa las operaciones de lectura y escritura en un almacén de Datos. </w:t>
      </w:r>
      <w:r w:rsidRPr="00F976B2">
        <w:rPr>
          <w:rStyle w:val="Ttulo3Car"/>
        </w:rPr>
        <w:t xml:space="preserve">NOMENCLATURA </w:t>
      </w:r>
      <w:r>
        <w:rPr>
          <w:rFonts w:ascii="Segoe UI" w:hAnsi="Segoe UI" w:cs="Segoe UI"/>
          <w:color w:val="0D0D0D"/>
          <w:shd w:val="clear" w:color="auto" w:fill="FFFFFF"/>
        </w:rPr>
        <w:t>Nombre Empresa. Nombre Negocio. Nombre Capa.</w:t>
      </w:r>
    </w:p>
    <w:p w:rsidR="00E069B3" w:rsidRDefault="00E069B3" w:rsidP="00E069B3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>GRUPO DE RECUROS</w:t>
      </w:r>
    </w:p>
    <w:p w:rsidR="00E069B3" w:rsidRDefault="00E069B3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9A3EDAD" wp14:editId="1DB25667">
            <wp:extent cx="5612130" cy="30365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B3" w:rsidRDefault="00E069B3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4F134DE" wp14:editId="65E44B53">
            <wp:extent cx="5612130" cy="28905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B3" w:rsidRDefault="00E069B3">
      <w:pPr>
        <w:rPr>
          <w:lang w:val="es-MX"/>
        </w:rPr>
      </w:pPr>
      <w:r>
        <w:rPr>
          <w:lang w:val="es-MX"/>
        </w:rPr>
        <w:t>BASE DE DATOS AZURE</w:t>
      </w:r>
    </w:p>
    <w:p w:rsidR="00E069B3" w:rsidRDefault="00E069B3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5F15407" wp14:editId="0D8B7AB3">
            <wp:extent cx="5083791" cy="2968388"/>
            <wp:effectExtent l="0" t="0" r="317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25" t="2879" r="5918" b="13628"/>
                    <a:stretch/>
                  </pic:blipFill>
                  <pic:spPr bwMode="auto">
                    <a:xfrm>
                      <a:off x="0" y="0"/>
                      <a:ext cx="5082150" cy="296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B23" w:rsidRDefault="00BE0D6E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BB6776B" wp14:editId="6D1DC46F">
            <wp:extent cx="5612130" cy="2517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6E" w:rsidRDefault="00BE0D6E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3FF447A" wp14:editId="6B811D42">
            <wp:extent cx="5612130" cy="27349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6E" w:rsidRDefault="00BE0D6E" w:rsidP="00BE0D6E">
      <w:pPr>
        <w:pStyle w:val="Ttulo3"/>
        <w:rPr>
          <w:lang w:val="es-MX"/>
        </w:rPr>
      </w:pPr>
      <w:r>
        <w:rPr>
          <w:lang w:val="es-MX"/>
        </w:rPr>
        <w:t xml:space="preserve">Usuario y </w:t>
      </w:r>
      <w:proofErr w:type="spellStart"/>
      <w:r>
        <w:rPr>
          <w:lang w:val="es-MX"/>
        </w:rPr>
        <w:t>password</w:t>
      </w:r>
      <w:proofErr w:type="spellEnd"/>
    </w:p>
    <w:p w:rsidR="00BE0D6E" w:rsidRPr="00BE0D6E" w:rsidRDefault="00BE0D6E" w:rsidP="00BE0D6E">
      <w:pPr>
        <w:rPr>
          <w:lang w:val="es-MX"/>
        </w:rPr>
      </w:pPr>
    </w:p>
    <w:p w:rsidR="00BE0D6E" w:rsidRDefault="00BE0D6E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BFA948B" wp14:editId="315DD9B6">
            <wp:extent cx="5612130" cy="26644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23" w:rsidRDefault="00696B23">
      <w:pPr>
        <w:rPr>
          <w:lang w:val="es-MX"/>
        </w:rPr>
      </w:pPr>
    </w:p>
    <w:p w:rsidR="00696B23" w:rsidRDefault="00BE0D6E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A6B2DFC" wp14:editId="75E08BFA">
            <wp:extent cx="5612130" cy="28308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6E" w:rsidRDefault="00BE0D6E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61AAB58" wp14:editId="01D318F0">
            <wp:extent cx="5612130" cy="16071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6E" w:rsidRDefault="00BE0D6E">
      <w:pPr>
        <w:rPr>
          <w:lang w:val="es-MX"/>
        </w:rPr>
      </w:pPr>
    </w:p>
    <w:p w:rsidR="00BE0D6E" w:rsidRDefault="00BE0D6E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E56347B" wp14:editId="476B3395">
            <wp:extent cx="5612130" cy="22675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23" w:rsidRDefault="00D13A3E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03623E4" wp14:editId="1CD170B2">
            <wp:extent cx="5612130" cy="31286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3E" w:rsidRDefault="00D13A3E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69A1E35" wp14:editId="619663AB">
            <wp:extent cx="5612130" cy="22548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23" w:rsidRDefault="00D13A3E" w:rsidP="00D13A3E">
      <w:pPr>
        <w:pStyle w:val="Ttulo2"/>
        <w:rPr>
          <w:lang w:val="es-MX"/>
        </w:rPr>
      </w:pPr>
      <w:r>
        <w:rPr>
          <w:lang w:val="es-MX"/>
        </w:rPr>
        <w:lastRenderedPageBreak/>
        <w:t>Grupo de recursos</w:t>
      </w:r>
    </w:p>
    <w:p w:rsidR="00D13A3E" w:rsidRPr="00D13A3E" w:rsidRDefault="00D13A3E" w:rsidP="00D13A3E">
      <w:pPr>
        <w:rPr>
          <w:lang w:val="es-MX"/>
        </w:rPr>
      </w:pPr>
      <w:r>
        <w:rPr>
          <w:lang w:val="es-MX"/>
        </w:rPr>
        <w:t>Se visualiza el servidor y la Base de Datos</w:t>
      </w:r>
      <w:bookmarkStart w:id="0" w:name="_GoBack"/>
      <w:bookmarkEnd w:id="0"/>
    </w:p>
    <w:p w:rsidR="00D13A3E" w:rsidRDefault="00D13A3E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2C2C922" wp14:editId="4BA38BB9">
            <wp:extent cx="5612130" cy="22745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3E" w:rsidRDefault="00D13A3E">
      <w:pPr>
        <w:rPr>
          <w:lang w:val="es-MX"/>
        </w:rPr>
      </w:pPr>
    </w:p>
    <w:p w:rsidR="00D13A3E" w:rsidRDefault="00D13A3E">
      <w:pPr>
        <w:rPr>
          <w:lang w:val="es-MX"/>
        </w:rPr>
      </w:pPr>
    </w:p>
    <w:p w:rsidR="00D13A3E" w:rsidRDefault="00D13A3E">
      <w:pPr>
        <w:rPr>
          <w:lang w:val="es-MX"/>
        </w:rPr>
      </w:pPr>
    </w:p>
    <w:p w:rsidR="00D13A3E" w:rsidRDefault="00D13A3E">
      <w:pPr>
        <w:rPr>
          <w:lang w:val="es-MX"/>
        </w:rPr>
      </w:pPr>
    </w:p>
    <w:p w:rsidR="00D13A3E" w:rsidRDefault="00D13A3E">
      <w:pPr>
        <w:rPr>
          <w:lang w:val="es-MX"/>
        </w:rPr>
      </w:pPr>
    </w:p>
    <w:p w:rsidR="00E069B3" w:rsidRDefault="00696B23" w:rsidP="00696B23">
      <w:pPr>
        <w:pStyle w:val="Ttulo2"/>
        <w:rPr>
          <w:lang w:val="es-MX"/>
        </w:rPr>
      </w:pPr>
      <w:r>
        <w:rPr>
          <w:lang w:val="es-MX"/>
        </w:rPr>
        <w:t>Enumerados</w:t>
      </w:r>
    </w:p>
    <w:p w:rsidR="00696B23" w:rsidRDefault="00696B23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45AD252" wp14:editId="1DF7437C">
            <wp:extent cx="4326340" cy="2035406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5501" cy="20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23" w:rsidRPr="00BF056E" w:rsidRDefault="00696B23">
      <w:pPr>
        <w:rPr>
          <w:lang w:val="es-MX"/>
        </w:rPr>
      </w:pPr>
    </w:p>
    <w:sectPr w:rsidR="00696B23" w:rsidRPr="00BF05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4E8"/>
    <w:rsid w:val="00150EA7"/>
    <w:rsid w:val="00696B23"/>
    <w:rsid w:val="00BE0D6E"/>
    <w:rsid w:val="00BF056E"/>
    <w:rsid w:val="00C454E8"/>
    <w:rsid w:val="00D13A3E"/>
    <w:rsid w:val="00E069B3"/>
    <w:rsid w:val="00F9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7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6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976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0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056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97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97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976B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7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6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976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0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056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97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97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976B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2024-05-08T14:05:00Z</dcterms:created>
  <dcterms:modified xsi:type="dcterms:W3CDTF">2024-05-09T03:45:00Z</dcterms:modified>
</cp:coreProperties>
</file>