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051FD" w:rsidRDefault="00F14EAD" w:rsidP="00F14EA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fldChar w:fldCharType="begin"/>
      </w:r>
      <w:r>
        <w:rPr>
          <w:rFonts w:ascii="TH SarabunPSK" w:hAnsi="TH SarabunPSK" w:cs="TH SarabunPSK"/>
          <w:sz w:val="36"/>
          <w:szCs w:val="36"/>
        </w:rPr>
        <w:instrText xml:space="preserve"> HYPERLINK "</w:instrText>
      </w:r>
      <w:r w:rsidRPr="00F14EAD">
        <w:rPr>
          <w:rFonts w:ascii="TH SarabunPSK" w:hAnsi="TH SarabunPSK" w:cs="TH SarabunPSK"/>
          <w:sz w:val="36"/>
          <w:szCs w:val="36"/>
        </w:rPr>
        <w:instrText>https://www.naihua.net/</w:instrText>
      </w:r>
      <w:r>
        <w:rPr>
          <w:rFonts w:ascii="TH SarabunPSK" w:hAnsi="TH SarabunPSK" w:cs="TH SarabunPSK"/>
          <w:sz w:val="36"/>
          <w:szCs w:val="36"/>
        </w:rPr>
        <w:instrText xml:space="preserve">" </w:instrText>
      </w:r>
      <w:r>
        <w:rPr>
          <w:rFonts w:ascii="TH SarabunPSK" w:hAnsi="TH SarabunPSK" w:cs="TH SarabunPSK"/>
          <w:sz w:val="36"/>
          <w:szCs w:val="36"/>
        </w:rPr>
        <w:fldChar w:fldCharType="separate"/>
      </w:r>
      <w:r w:rsidRPr="003410CD">
        <w:rPr>
          <w:rStyle w:val="Hyperlink"/>
          <w:rFonts w:ascii="TH SarabunPSK" w:hAnsi="TH SarabunPSK" w:cs="TH SarabunPSK"/>
          <w:sz w:val="36"/>
          <w:szCs w:val="36"/>
        </w:rPr>
        <w:t>https://www.naihua.net/</w:t>
      </w:r>
      <w:r>
        <w:rPr>
          <w:rFonts w:ascii="TH SarabunPSK" w:hAnsi="TH SarabunPSK" w:cs="TH SarabunPSK"/>
          <w:sz w:val="36"/>
          <w:szCs w:val="36"/>
        </w:rPr>
        <w:fldChar w:fldCharType="end"/>
      </w:r>
    </w:p>
    <w:p w:rsidR="00F14EAD" w:rsidRDefault="00F14EAD" w:rsidP="00F14EAD">
      <w:pPr>
        <w:rPr>
          <w:rFonts w:ascii="TH SarabunPSK" w:hAnsi="TH SarabunPSK" w:cs="TH SarabunPSK"/>
          <w:sz w:val="36"/>
          <w:szCs w:val="36"/>
        </w:rPr>
      </w:pPr>
      <w:hyperlink r:id="rId5" w:history="1">
        <w:r w:rsidRPr="003410CD">
          <w:rPr>
            <w:rStyle w:val="Hyperlink"/>
            <w:rFonts w:ascii="TH SarabunPSK" w:hAnsi="TH SarabunPSK" w:cs="TH SarabunPSK"/>
            <w:sz w:val="36"/>
            <w:szCs w:val="36"/>
          </w:rPr>
          <w:t>https://www.thetrippacker.com/</w:t>
        </w:r>
      </w:hyperlink>
    </w:p>
    <w:p w:rsidR="00F14EAD" w:rsidRDefault="00B93BAC" w:rsidP="00F14EAD">
      <w:pPr>
        <w:rPr>
          <w:rFonts w:ascii="TH SarabunPSK" w:hAnsi="TH SarabunPSK" w:cs="TH SarabunPSK"/>
          <w:sz w:val="36"/>
          <w:szCs w:val="36"/>
        </w:rPr>
      </w:pPr>
      <w:hyperlink r:id="rId6" w:history="1">
        <w:r w:rsidRPr="003410CD">
          <w:rPr>
            <w:rStyle w:val="Hyperlink"/>
            <w:rFonts w:ascii="TH SarabunPSK" w:hAnsi="TH SarabunPSK" w:cs="TH SarabunPSK"/>
            <w:sz w:val="36"/>
            <w:szCs w:val="36"/>
          </w:rPr>
          <w:t>https://th.readme.me/</w:t>
        </w:r>
      </w:hyperlink>
    </w:p>
    <w:p w:rsidR="00B93BAC" w:rsidRDefault="00B93BAC" w:rsidP="00F14EAD">
      <w:pPr>
        <w:rPr>
          <w:rFonts w:ascii="TH SarabunPSK" w:hAnsi="TH SarabunPSK" w:cs="TH SarabunPSK"/>
          <w:sz w:val="36"/>
          <w:szCs w:val="36"/>
        </w:rPr>
      </w:pPr>
      <w:hyperlink r:id="rId7" w:history="1">
        <w:r w:rsidRPr="003410CD">
          <w:rPr>
            <w:rStyle w:val="Hyperlink"/>
            <w:rFonts w:ascii="TH SarabunPSK" w:hAnsi="TH SarabunPSK" w:cs="TH SarabunPSK"/>
            <w:sz w:val="36"/>
            <w:szCs w:val="36"/>
          </w:rPr>
          <w:t>http://www.paiduaykan.com/</w:t>
        </w:r>
      </w:hyperlink>
    </w:p>
    <w:p w:rsidR="001051FD" w:rsidRDefault="001051FD" w:rsidP="00F14EAD">
      <w:pPr>
        <w:rPr>
          <w:rFonts w:ascii="TH SarabunPSK" w:hAnsi="TH SarabunPSK" w:cs="TH SarabunPSK"/>
          <w:sz w:val="36"/>
          <w:szCs w:val="36"/>
        </w:rPr>
      </w:pPr>
      <w:hyperlink r:id="rId8" w:history="1">
        <w:r w:rsidRPr="003410CD">
          <w:rPr>
            <w:rStyle w:val="Hyperlink"/>
            <w:rFonts w:ascii="TH SarabunPSK" w:hAnsi="TH SarabunPSK" w:cs="TH SarabunPSK"/>
            <w:sz w:val="36"/>
            <w:szCs w:val="36"/>
          </w:rPr>
          <w:t>http://www.govivigo.com/</w:t>
        </w:r>
      </w:hyperlink>
    </w:p>
    <w:p w:rsidR="001051FD" w:rsidRDefault="001051FD" w:rsidP="00F14EAD">
      <w:pPr>
        <w:rPr>
          <w:rFonts w:ascii="TH SarabunPSK" w:hAnsi="TH SarabunPSK" w:cs="TH SarabunPSK"/>
          <w:sz w:val="36"/>
          <w:szCs w:val="36"/>
        </w:rPr>
      </w:pPr>
      <w:hyperlink r:id="rId9" w:history="1">
        <w:r w:rsidRPr="003410CD">
          <w:rPr>
            <w:rStyle w:val="Hyperlink"/>
            <w:rFonts w:ascii="TH SarabunPSK" w:hAnsi="TH SarabunPSK" w:cs="TH SarabunPSK"/>
            <w:sz w:val="36"/>
            <w:szCs w:val="36"/>
          </w:rPr>
          <w:t>http://review.tourismthailand.org/</w:t>
        </w:r>
      </w:hyperlink>
    </w:p>
    <w:p w:rsidR="001051FD" w:rsidRDefault="001051FD" w:rsidP="00F14EAD">
      <w:pPr>
        <w:rPr>
          <w:rFonts w:ascii="TH SarabunPSK" w:hAnsi="TH SarabunPSK" w:cs="TH SarabunPSK"/>
          <w:sz w:val="36"/>
          <w:szCs w:val="36"/>
        </w:rPr>
      </w:pPr>
    </w:p>
    <w:p w:rsidR="001051FD" w:rsidRDefault="001051FD" w:rsidP="00F14EAD">
      <w:pPr>
        <w:rPr>
          <w:rFonts w:ascii="TH SarabunPSK" w:hAnsi="TH SarabunPSK" w:cs="TH SarabunPSK"/>
          <w:sz w:val="36"/>
          <w:szCs w:val="36"/>
        </w:rPr>
      </w:pPr>
    </w:p>
    <w:p w:rsidR="00B93BAC" w:rsidRDefault="00B93BAC" w:rsidP="00F14EAD">
      <w:pPr>
        <w:rPr>
          <w:rFonts w:ascii="TH SarabunPSK" w:hAnsi="TH SarabunPSK" w:cs="TH SarabunPSK"/>
          <w:sz w:val="36"/>
          <w:szCs w:val="36"/>
        </w:rPr>
      </w:pPr>
    </w:p>
    <w:p w:rsidR="00F14EAD" w:rsidRDefault="00F14EAD">
      <w:pPr>
        <w:rPr>
          <w:rFonts w:ascii="TH SarabunPSK" w:hAnsi="TH SarabunPSK" w:cs="TH SarabunPSK"/>
          <w:sz w:val="36"/>
          <w:szCs w:val="36"/>
        </w:rPr>
      </w:pPr>
    </w:p>
    <w:p w:rsidR="00E776D7" w:rsidRPr="00F14EAD" w:rsidRDefault="00F14EA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/>
      </w:r>
    </w:p>
    <w:sectPr w:rsidR="00E776D7" w:rsidRPr="00F1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AD"/>
    <w:rsid w:val="001051FD"/>
    <w:rsid w:val="00253E7D"/>
    <w:rsid w:val="00A63DC8"/>
    <w:rsid w:val="00B93BAC"/>
    <w:rsid w:val="00C614E7"/>
    <w:rsid w:val="00E776D7"/>
    <w:rsid w:val="00F1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E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E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vivig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iduaykan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h.readme.me/destin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trippack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view.tourismthailan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1</cp:revision>
  <dcterms:created xsi:type="dcterms:W3CDTF">2017-04-04T07:35:00Z</dcterms:created>
  <dcterms:modified xsi:type="dcterms:W3CDTF">2017-04-04T08:01:00Z</dcterms:modified>
</cp:coreProperties>
</file>