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A6F3" w14:textId="676444D6" w:rsidR="00E674B3" w:rsidRPr="00753C9C" w:rsidRDefault="00E674B3" w:rsidP="007D41EC">
      <w:pPr>
        <w:spacing w:line="360" w:lineRule="auto"/>
        <w:jc w:val="center"/>
        <w:rPr>
          <w:rFonts w:ascii="Times New Roman" w:hAnsi="Times New Roman" w:cs="Times New Roman"/>
          <w:b/>
          <w:bCs/>
          <w:sz w:val="28"/>
          <w:szCs w:val="28"/>
        </w:rPr>
      </w:pPr>
      <w:r w:rsidRPr="00753C9C">
        <w:rPr>
          <w:rFonts w:ascii="Times New Roman" w:hAnsi="Times New Roman" w:cs="Times New Roman"/>
          <w:b/>
          <w:bCs/>
          <w:sz w:val="28"/>
          <w:szCs w:val="28"/>
        </w:rPr>
        <w:t>Tracking Forest Height Growth Over Time with ICESat-2 ATL08</w:t>
      </w:r>
    </w:p>
    <w:p w14:paraId="32EA3D8D" w14:textId="61DA1EF6" w:rsidR="00E674B3" w:rsidRPr="00753C9C" w:rsidRDefault="00E674B3" w:rsidP="007D41EC">
      <w:pPr>
        <w:spacing w:line="360" w:lineRule="auto"/>
        <w:jc w:val="center"/>
        <w:rPr>
          <w:rFonts w:ascii="Times New Roman" w:hAnsi="Times New Roman" w:cs="Times New Roman"/>
          <w:vertAlign w:val="superscript"/>
        </w:rPr>
      </w:pPr>
      <w:r w:rsidRPr="00753C9C">
        <w:rPr>
          <w:rFonts w:ascii="Times New Roman" w:hAnsi="Times New Roman" w:cs="Times New Roman"/>
        </w:rPr>
        <w:t>William Poncy</w:t>
      </w:r>
      <w:r w:rsidRPr="00753C9C">
        <w:rPr>
          <w:rFonts w:ascii="Times New Roman" w:hAnsi="Times New Roman" w:cs="Times New Roman"/>
          <w:vertAlign w:val="superscript"/>
        </w:rPr>
        <w:t>1</w:t>
      </w:r>
      <w:r w:rsidRPr="00753C9C">
        <w:rPr>
          <w:rFonts w:ascii="Times New Roman" w:hAnsi="Times New Roman" w:cs="Times New Roman"/>
        </w:rPr>
        <w:t>, Valerie Thomas</w:t>
      </w:r>
      <w:r w:rsidRPr="00753C9C">
        <w:rPr>
          <w:rFonts w:ascii="Times New Roman" w:hAnsi="Times New Roman" w:cs="Times New Roman"/>
          <w:vertAlign w:val="superscript"/>
        </w:rPr>
        <w:t>1</w:t>
      </w:r>
      <w:r w:rsidRPr="00753C9C">
        <w:rPr>
          <w:rFonts w:ascii="Times New Roman" w:hAnsi="Times New Roman" w:cs="Times New Roman"/>
        </w:rPr>
        <w:t>, Randolph Wynne</w:t>
      </w:r>
      <w:r w:rsidRPr="00753C9C">
        <w:rPr>
          <w:rFonts w:ascii="Times New Roman" w:hAnsi="Times New Roman" w:cs="Times New Roman"/>
          <w:vertAlign w:val="superscript"/>
        </w:rPr>
        <w:t>1</w:t>
      </w:r>
      <w:r w:rsidRPr="00753C9C">
        <w:rPr>
          <w:rFonts w:ascii="Times New Roman" w:hAnsi="Times New Roman" w:cs="Times New Roman"/>
        </w:rPr>
        <w:t>, P. Corey Green</w:t>
      </w:r>
      <w:r w:rsidRPr="00753C9C">
        <w:rPr>
          <w:rFonts w:ascii="Times New Roman" w:hAnsi="Times New Roman" w:cs="Times New Roman"/>
          <w:vertAlign w:val="superscript"/>
        </w:rPr>
        <w:t>1</w:t>
      </w:r>
      <w:r w:rsidRPr="00753C9C">
        <w:rPr>
          <w:rFonts w:ascii="Times New Roman" w:hAnsi="Times New Roman" w:cs="Times New Roman"/>
        </w:rPr>
        <w:t>, Phil Radtke</w:t>
      </w:r>
      <w:r w:rsidRPr="00753C9C">
        <w:rPr>
          <w:rFonts w:ascii="Times New Roman" w:hAnsi="Times New Roman" w:cs="Times New Roman"/>
          <w:vertAlign w:val="superscript"/>
        </w:rPr>
        <w:t>1</w:t>
      </w:r>
    </w:p>
    <w:p w14:paraId="6BB7B5B3" w14:textId="34ACA9DF" w:rsidR="00E674B3" w:rsidRPr="00753C9C" w:rsidRDefault="00E674B3" w:rsidP="00753C9C">
      <w:pPr>
        <w:spacing w:line="360" w:lineRule="auto"/>
        <w:jc w:val="center"/>
        <w:rPr>
          <w:rFonts w:ascii="Times New Roman" w:hAnsi="Times New Roman" w:cs="Times New Roman"/>
        </w:rPr>
      </w:pPr>
      <w:r w:rsidRPr="00753C9C">
        <w:rPr>
          <w:rFonts w:ascii="Times New Roman" w:hAnsi="Times New Roman" w:cs="Times New Roman"/>
          <w:vertAlign w:val="superscript"/>
        </w:rPr>
        <w:t>1</w:t>
      </w:r>
      <w:r w:rsidRPr="00753C9C">
        <w:rPr>
          <w:rFonts w:ascii="Times New Roman" w:hAnsi="Times New Roman" w:cs="Times New Roman"/>
        </w:rPr>
        <w:t>Department of Forest Resources and Environmental Conservation, Virginia Tech, Blacksburg, VA, USA</w:t>
      </w:r>
    </w:p>
    <w:p w14:paraId="12C3D51B" w14:textId="64D9D22E" w:rsidR="00B40195"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Abstract</w:t>
      </w:r>
    </w:p>
    <w:p w14:paraId="4651CB19" w14:textId="332DE1E5" w:rsidR="00FD3332" w:rsidRPr="00753C9C" w:rsidRDefault="00B40195" w:rsidP="007D41EC">
      <w:pPr>
        <w:spacing w:line="360" w:lineRule="auto"/>
        <w:rPr>
          <w:rFonts w:ascii="Times New Roman" w:hAnsi="Times New Roman" w:cs="Times New Roman"/>
        </w:rPr>
      </w:pPr>
      <w:r w:rsidRPr="00753C9C">
        <w:rPr>
          <w:rFonts w:ascii="Times New Roman" w:hAnsi="Times New Roman" w:cs="Times New Roman"/>
        </w:rPr>
        <w:t xml:space="preserve">Quantification of forest structure is necessary for forest inventory, growth prediction, and carbon stock estimates. Since 2018, the ICESat-2 mission has estimated ground and canopy heights in 100-meter data segments across the globe. In this research, we use five years of ICESat-2 ATL08 data to identify canopy height growth in a coastal region of North Carolina, a site selected for </w:t>
      </w:r>
      <w:r w:rsidR="00FD3332" w:rsidRPr="00753C9C">
        <w:rPr>
          <w:rFonts w:ascii="Times New Roman" w:hAnsi="Times New Roman" w:cs="Times New Roman"/>
        </w:rPr>
        <w:t>its high industrial forest activity. ATL08 canopy height estimations demonstrate strong (R</w:t>
      </w:r>
      <w:r w:rsidR="00FD3332" w:rsidRPr="00753C9C">
        <w:rPr>
          <w:rFonts w:ascii="Times New Roman" w:hAnsi="Times New Roman" w:cs="Times New Roman"/>
          <w:vertAlign w:val="superscript"/>
        </w:rPr>
        <w:t>2</w:t>
      </w:r>
      <w:r w:rsidR="00FD3332" w:rsidRPr="00753C9C">
        <w:rPr>
          <w:rFonts w:ascii="Times New Roman" w:hAnsi="Times New Roman" w:cs="Times New Roman"/>
        </w:rPr>
        <w:t xml:space="preserve"> = 0.88, RMSE = 2.64 meters) </w:t>
      </w:r>
      <w:r w:rsidR="00EA749B">
        <w:rPr>
          <w:rFonts w:ascii="Times New Roman" w:hAnsi="Times New Roman" w:cs="Times New Roman"/>
        </w:rPr>
        <w:t xml:space="preserve">alignment </w:t>
      </w:r>
      <w:r w:rsidR="00FD3332" w:rsidRPr="00753C9C">
        <w:rPr>
          <w:rFonts w:ascii="Times New Roman" w:hAnsi="Times New Roman" w:cs="Times New Roman"/>
        </w:rPr>
        <w:t>with coincident airborne laser scanning. Because ICESat-2 covers different locations each cycle, equivalence tests were used to show that ICESat-2 coverage locations are equivalent within a margin of 2 meters of canopy height. U.S. Forest Service plots within our study area provide a reference canopy height growth rate of 0.34 meters per year, and a net growth of 1.68 meters over a five-year period. Multiple statistical approaches reveal that canopy height growth is detectable within five years of ATL08 data. However, stratifying growth trends by forest cover type and disturbance history yields nuanced results, as these factors are likely to influence each other. Ultimately, this research aims to serve as a proof-of-concept for using multiple years of spaceborne LiDAR data to identify canopy height growth. Future research should use spaceborne LiDAR to identify growth in other regions of the globe, as solid results could solidify the use of the ATL08 product in global forest growth monitoring.</w:t>
      </w:r>
    </w:p>
    <w:p w14:paraId="1DF21123" w14:textId="2F124E57"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Keywords</w:t>
      </w:r>
    </w:p>
    <w:p w14:paraId="350CFD9C" w14:textId="784042F7" w:rsidR="0014208B" w:rsidRPr="00753C9C" w:rsidRDefault="0014208B" w:rsidP="007D41EC">
      <w:pPr>
        <w:spacing w:line="360" w:lineRule="auto"/>
        <w:rPr>
          <w:rFonts w:ascii="Times New Roman" w:hAnsi="Times New Roman" w:cs="Times New Roman"/>
        </w:rPr>
      </w:pPr>
      <w:r w:rsidRPr="00753C9C">
        <w:rPr>
          <w:rFonts w:ascii="Times New Roman" w:hAnsi="Times New Roman" w:cs="Times New Roman"/>
        </w:rPr>
        <w:t>remote sensing, forests, LiDAR, ICESat-2</w:t>
      </w:r>
    </w:p>
    <w:p w14:paraId="759A02AE" w14:textId="3DAC35EC" w:rsidR="00E674B3" w:rsidRPr="00753C9C" w:rsidRDefault="00E674B3" w:rsidP="007D41EC">
      <w:pPr>
        <w:spacing w:line="360" w:lineRule="auto"/>
        <w:rPr>
          <w:rFonts w:ascii="Times New Roman" w:hAnsi="Times New Roman" w:cs="Times New Roman"/>
          <w:b/>
          <w:bCs/>
        </w:rPr>
      </w:pPr>
      <w:r w:rsidRPr="00753C9C">
        <w:rPr>
          <w:rFonts w:ascii="Times New Roman" w:hAnsi="Times New Roman" w:cs="Times New Roman"/>
          <w:b/>
          <w:bCs/>
        </w:rPr>
        <w:t>Highlights</w:t>
      </w:r>
    </w:p>
    <w:p w14:paraId="32B52E54" w14:textId="0E80B2BF"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ICESat-2 ATL08 data are used to identify canopy height growth</w:t>
      </w:r>
    </w:p>
    <w:p w14:paraId="50B591BD" w14:textId="0C602CCC"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ATL08-derived growth rates align well with reference data</w:t>
      </w:r>
    </w:p>
    <w:p w14:paraId="7203CA11" w14:textId="2185DCA6"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Forest cover type &amp; disturbance history have complex influence on growth rates</w:t>
      </w:r>
    </w:p>
    <w:p w14:paraId="57EC0D83" w14:textId="03D35B04" w:rsidR="005E2B12" w:rsidRPr="00753C9C" w:rsidRDefault="005E2B12" w:rsidP="005E2B12">
      <w:pPr>
        <w:pStyle w:val="ListParagraph"/>
        <w:numPr>
          <w:ilvl w:val="0"/>
          <w:numId w:val="2"/>
        </w:numPr>
        <w:spacing w:line="360" w:lineRule="auto"/>
        <w:rPr>
          <w:rFonts w:ascii="Times New Roman" w:hAnsi="Times New Roman" w:cs="Times New Roman"/>
        </w:rPr>
      </w:pPr>
      <w:r w:rsidRPr="00753C9C">
        <w:rPr>
          <w:rFonts w:ascii="Times New Roman" w:hAnsi="Times New Roman" w:cs="Times New Roman"/>
        </w:rPr>
        <w:t>Recommendations for tracking forest growth with ATL08 data are provided</w:t>
      </w:r>
    </w:p>
    <w:p w14:paraId="3B199440" w14:textId="2F2FFCF6" w:rsidR="00E674B3" w:rsidRPr="00753C9C" w:rsidRDefault="00820944" w:rsidP="007D41EC">
      <w:pPr>
        <w:spacing w:line="360" w:lineRule="auto"/>
        <w:rPr>
          <w:rFonts w:ascii="Times New Roman" w:hAnsi="Times New Roman" w:cs="Times New Roman"/>
          <w:b/>
          <w:bCs/>
        </w:rPr>
      </w:pPr>
      <w:r w:rsidRPr="00753C9C">
        <w:rPr>
          <w:rFonts w:ascii="Times New Roman" w:hAnsi="Times New Roman" w:cs="Times New Roman"/>
          <w:b/>
          <w:bCs/>
        </w:rPr>
        <w:lastRenderedPageBreak/>
        <w:t>Graphical Abstract</w:t>
      </w:r>
    </w:p>
    <w:p w14:paraId="581E0EC1" w14:textId="77777777" w:rsidR="005E2B12" w:rsidRPr="00753C9C" w:rsidRDefault="005E2B12" w:rsidP="007D41EC">
      <w:pPr>
        <w:spacing w:line="360" w:lineRule="auto"/>
        <w:rPr>
          <w:rFonts w:ascii="Times New Roman" w:hAnsi="Times New Roman" w:cs="Times New Roman"/>
          <w:b/>
          <w:bCs/>
        </w:rPr>
      </w:pPr>
    </w:p>
    <w:p w14:paraId="59972A7A" w14:textId="78E81708" w:rsidR="00820944" w:rsidRPr="00753C9C" w:rsidRDefault="00820944" w:rsidP="007D41EC">
      <w:pPr>
        <w:pStyle w:val="ListParagraph"/>
        <w:numPr>
          <w:ilvl w:val="0"/>
          <w:numId w:val="1"/>
        </w:numPr>
        <w:spacing w:line="360" w:lineRule="auto"/>
        <w:rPr>
          <w:rFonts w:ascii="Times New Roman" w:hAnsi="Times New Roman" w:cs="Times New Roman"/>
          <w:b/>
          <w:bCs/>
        </w:rPr>
      </w:pPr>
      <w:r w:rsidRPr="00753C9C">
        <w:rPr>
          <w:rFonts w:ascii="Times New Roman" w:hAnsi="Times New Roman" w:cs="Times New Roman"/>
          <w:b/>
          <w:bCs/>
        </w:rPr>
        <w:t>Introduction</w:t>
      </w:r>
    </w:p>
    <w:p w14:paraId="36CB1DA7" w14:textId="4FFA1099" w:rsidR="0062771C" w:rsidRPr="00753C9C" w:rsidRDefault="00BB4C58" w:rsidP="0062771C">
      <w:pPr>
        <w:spacing w:line="360" w:lineRule="auto"/>
        <w:rPr>
          <w:rFonts w:ascii="Times New Roman" w:hAnsi="Times New Roman" w:cs="Times New Roman"/>
        </w:rPr>
      </w:pPr>
      <w:r>
        <w:rPr>
          <w:rFonts w:ascii="Times New Roman" w:hAnsi="Times New Roman" w:cs="Times New Roman"/>
        </w:rPr>
        <w:tab/>
      </w:r>
      <w:r w:rsidR="004C4AD2" w:rsidRPr="00753C9C">
        <w:rPr>
          <w:rFonts w:ascii="Times New Roman" w:hAnsi="Times New Roman" w:cs="Times New Roman"/>
        </w:rPr>
        <w:t>Supporting forest ecosystems is critical to combating climate change</w:t>
      </w:r>
      <w:r w:rsidR="00DB4156">
        <w:rPr>
          <w:rFonts w:ascii="Times New Roman" w:hAnsi="Times New Roman" w:cs="Times New Roman"/>
        </w:rPr>
        <w:t xml:space="preserve"> </w:t>
      </w:r>
      <w:r w:rsidR="004C4AD2" w:rsidRPr="00753C9C">
        <w:rPr>
          <w:rFonts w:ascii="Times New Roman" w:hAnsi="Times New Roman" w:cs="Times New Roman"/>
        </w:rPr>
        <w:t>as they are the backbone of</w:t>
      </w:r>
      <w:r w:rsidR="0062771C" w:rsidRPr="00753C9C">
        <w:rPr>
          <w:rFonts w:ascii="Times New Roman" w:hAnsi="Times New Roman" w:cs="Times New Roman"/>
        </w:rPr>
        <w:t xml:space="preserve"> the land carbon sink</w:t>
      </w:r>
      <w:r w:rsidR="00DB4156">
        <w:rPr>
          <w:rFonts w:ascii="Times New Roman" w:hAnsi="Times New Roman" w:cs="Times New Roman"/>
        </w:rPr>
        <w:t>,</w:t>
      </w:r>
      <w:r w:rsidR="0062771C" w:rsidRPr="00753C9C">
        <w:rPr>
          <w:rFonts w:ascii="Times New Roman" w:hAnsi="Times New Roman" w:cs="Times New Roman"/>
        </w:rPr>
        <w:t xml:space="preserve"> covering ~31% of terrestrial land area and sequestering twice as much carbon as they emit</w:t>
      </w:r>
      <w:r w:rsidR="004C4AD2" w:rsidRPr="00753C9C">
        <w:rPr>
          <w:rFonts w:ascii="Times New Roman" w:hAnsi="Times New Roman" w:cs="Times New Roman"/>
        </w:rPr>
        <w:t xml:space="preserve"> </w:t>
      </w:r>
      <w:r w:rsidR="004C4AD2"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{"citationID":"bonFsPDt","properties":{"formattedCitation":"(FAO and UNEP, 2020; Harris and Gibbs, 2021; Psistaki et al., 2024)","plainCitation":"(FAO and UNEP, 2020; Harris and Gibbs, 2021; Psistaki et al., 2024)","noteIndex":0},"citationItems":[{"id":343,"uris":["http://zotero.org/users/16907877/items/QAFCRF5R"],"itemData":{"id":343,"type":"book","collection-title":"Forests, biodiversity, and people","event-place":"Rome","ISBN":"978-92-5-132419-6","language":"en","note":"DOI: 10.4060/ca8642en","publisher":"FAO and UNEP","publisher-place":"Rome","source":"DOI.org (Crossref)","title":"The State of the World’s Forests 2020","URL":"https://doi.org/10.4060/ca8642en","author":[{"literal":"FAO and UNEP"}],"accessed":{"date-parts":[["2025",4,21]]},"issued":{"date-parts":[["2020"]]},"citation-key":"faoandunepStateWorldsForests2020"}},{"id":344,"uris":["http://zotero.org/users/16907877/items/IH492PHJ"],"itemData":{"id":344,"type":"article-journal","abstract":"New data maps global carbon flux in forests, allowing us to quantify CO2 emissions and sequestration in areas ranging from local forests to countries to continents.","language":"en","source":"www.wri.org","title":"Forests Absorb Twice As Much Carbon As They Emit Each Year","URL":"https://www.wri.org/insights/forests-absorb-twice-much-carbon-they-emit-each-year","author":[{"family":"Harris","given":"Nancy"},{"family":"Gibbs","given":"David"}],"accessed":{"date-parts":[["2025",4,21]]},"issued":{"date-parts":[["2021",1,21]]},"citation-key":"harrisForestsAbsorbTwice2021"}},{"id":4,"uris":["http://zotero.org/users/16907877/items/9BDLXDAM"],"itemData":{"id":4,"type":"article-journal","container-title":"Sustainability","DOI":"https://doi.org/10.3390/su16146089","issue":"14","title":"An Overview of the Role of Forests in Climate Change Mitigation","volume":"16","author":[{"family":"Psistaki","given":"Kyriaki"},{"family":"Tsantopoulos","given":"Georgios"},{"family":"Paschalidou","given":"Anastasia"}],"issued":{"date-parts":[["2024",7,17]]},"citation-key":"psistakiOverviewRoleForests2024"}}],"schema":"https://github.com/citation-style-language/schema/raw/master/csl-citation.json"} </w:instrText>
      </w:r>
      <w:r w:rsidR="004C4AD2" w:rsidRPr="00753C9C">
        <w:rPr>
          <w:rFonts w:ascii="Times New Roman" w:hAnsi="Times New Roman" w:cs="Times New Roman"/>
        </w:rPr>
        <w:fldChar w:fldCharType="separate"/>
      </w:r>
      <w:r w:rsidR="000E6FAC" w:rsidRPr="00753C9C">
        <w:rPr>
          <w:rFonts w:ascii="Times New Roman" w:hAnsi="Times New Roman" w:cs="Times New Roman"/>
        </w:rPr>
        <w:t>(FAO and UNEP, 2020; Harris and Gibbs, 2021; Psistaki et al., 2024)</w:t>
      </w:r>
      <w:r w:rsidR="004C4AD2" w:rsidRPr="00753C9C">
        <w:rPr>
          <w:rFonts w:ascii="Times New Roman" w:hAnsi="Times New Roman" w:cs="Times New Roman"/>
        </w:rPr>
        <w:fldChar w:fldCharType="end"/>
      </w:r>
      <w:r w:rsidR="0062771C" w:rsidRPr="00753C9C">
        <w:rPr>
          <w:rFonts w:ascii="Times New Roman" w:hAnsi="Times New Roman" w:cs="Times New Roman"/>
        </w:rPr>
        <w:t xml:space="preserve">. </w:t>
      </w:r>
      <w:r w:rsidR="00946F84" w:rsidRPr="00753C9C">
        <w:rPr>
          <w:rFonts w:ascii="Times New Roman" w:hAnsi="Times New Roman" w:cs="Times New Roman"/>
        </w:rPr>
        <w:t>However, c</w:t>
      </w:r>
      <w:r w:rsidR="003F209A" w:rsidRPr="00753C9C">
        <w:rPr>
          <w:rFonts w:ascii="Times New Roman" w:hAnsi="Times New Roman" w:cs="Times New Roman"/>
        </w:rPr>
        <w:t>limatic changes can change tree regeneration capacity and result in stress-indu</w:t>
      </w:r>
      <w:r w:rsidR="00753C9C" w:rsidRPr="00753C9C">
        <w:rPr>
          <w:rFonts w:ascii="Times New Roman" w:hAnsi="Times New Roman" w:cs="Times New Roman"/>
        </w:rPr>
        <w:t>c</w:t>
      </w:r>
      <w:r w:rsidR="003F209A" w:rsidRPr="00753C9C">
        <w:rPr>
          <w:rFonts w:ascii="Times New Roman" w:hAnsi="Times New Roman" w:cs="Times New Roman"/>
        </w:rPr>
        <w:t xml:space="preserve">ed mortality, </w:t>
      </w:r>
      <w:r w:rsidR="00763383" w:rsidRPr="00753C9C">
        <w:rPr>
          <w:rFonts w:ascii="Times New Roman" w:hAnsi="Times New Roman" w:cs="Times New Roman"/>
        </w:rPr>
        <w:t xml:space="preserve">altering </w:t>
      </w:r>
      <w:r w:rsidR="003F209A" w:rsidRPr="00753C9C">
        <w:rPr>
          <w:rFonts w:ascii="Times New Roman" w:hAnsi="Times New Roman" w:cs="Times New Roman"/>
        </w:rPr>
        <w:t xml:space="preserve">the species composition of forests </w:t>
      </w:r>
      <w:r w:rsidR="003F209A" w:rsidRPr="00753C9C">
        <w:rPr>
          <w:rFonts w:ascii="Times New Roman" w:hAnsi="Times New Roman" w:cs="Times New Roman"/>
        </w:rPr>
        <w:fldChar w:fldCharType="begin"/>
      </w:r>
      <w:r w:rsidR="000E6FAC" w:rsidRPr="00753C9C">
        <w:rPr>
          <w:rFonts w:ascii="Times New Roman" w:hAnsi="Times New Roman" w:cs="Times New Roman"/>
        </w:rPr>
        <w:instrText xml:space="preserve"> ADDIN ZOTERO_ITEM CSL_CITATION {"citationID":"AlqunpYa","properties":{"formattedCitation":"(Khaine and Woo, 2015)","plainCitation":"(Khaine and Woo, 2015)","noteIndex":0},"citationItems":[{"id":7,"uris":["http://zotero.org/users/16907877/items/MI49L39C"],"itemData":{"id":7,"type":"article-journal","container-title":"Forest Science and Technology","DOI":"10.1080/21580103.2014.932718","ISSN":"2158-0103, 2158-0715","issue":"1","journalAbbreviation":"Forest Science and Technology","language":"en","page":"11-18","source":"DOI.org (Crossref)","title":"An Overview of Interrelationship Between Climate Change and Forests","volume":"11","author":[{"family":"Khaine","given":"Inkyin"},{"family":"Woo","given":"Su Young"}],"issued":{"date-parts":[["2015",1,2]]},"citation-key":"khaineOverviewInterrelationshipClimate2015"}}],"schema":"https://github.com/citation-style-language/schema/raw/master/csl-citation.json"} </w:instrText>
      </w:r>
      <w:r w:rsidR="003F209A" w:rsidRPr="00753C9C">
        <w:rPr>
          <w:rFonts w:ascii="Times New Roman" w:hAnsi="Times New Roman" w:cs="Times New Roman"/>
        </w:rPr>
        <w:fldChar w:fldCharType="separate"/>
      </w:r>
      <w:r w:rsidR="000E6FAC" w:rsidRPr="00753C9C">
        <w:rPr>
          <w:rFonts w:ascii="Times New Roman" w:hAnsi="Times New Roman" w:cs="Times New Roman"/>
        </w:rPr>
        <w:t>(Khaine and Woo, 2015)</w:t>
      </w:r>
      <w:r w:rsidR="003F209A" w:rsidRPr="00753C9C">
        <w:rPr>
          <w:rFonts w:ascii="Times New Roman" w:hAnsi="Times New Roman" w:cs="Times New Roman"/>
        </w:rPr>
        <w:fldChar w:fldCharType="end"/>
      </w:r>
      <w:r w:rsidR="003F209A" w:rsidRPr="00753C9C">
        <w:rPr>
          <w:rFonts w:ascii="Times New Roman" w:hAnsi="Times New Roman" w:cs="Times New Roman"/>
        </w:rPr>
        <w:t xml:space="preserve">. </w:t>
      </w:r>
      <w:r w:rsidR="00B54F85" w:rsidRPr="00753C9C">
        <w:rPr>
          <w:rFonts w:ascii="Times New Roman" w:hAnsi="Times New Roman" w:cs="Times New Roman"/>
        </w:rPr>
        <w:t xml:space="preserve">Additionally, forest disturbance regimes are sensitive to climatic changes, with warming temperatures likely to increase the frequency of fire, insect, and pathogen-based disturbances in coming years </w:t>
      </w:r>
      <w:r w:rsidR="00B54F85" w:rsidRPr="00753C9C">
        <w:rPr>
          <w:rFonts w:ascii="Times New Roman" w:hAnsi="Times New Roman" w:cs="Times New Roman"/>
        </w:rPr>
        <w:fldChar w:fldCharType="begin"/>
      </w:r>
      <w:r w:rsidR="00B54F85" w:rsidRPr="00753C9C">
        <w:rPr>
          <w:rFonts w:ascii="Times New Roman" w:hAnsi="Times New Roman" w:cs="Times New Roman"/>
        </w:rPr>
        <w:instrText xml:space="preserve"> ADDIN ZOTERO_ITEM CSL_CITATION {"citationID":"SaPHEyIU","properties":{"formattedCitation":"(Seidl et al., 2017)","plainCitation":"(Seidl et al., 2017)","noteIndex":0},"citationItems":[{"id":13,"uris":["http://zotero.org/users/16907877/items/NK8L4CBQ"],"itemData":{"id":13,"type":"article-journal","container-title":"Nature Climate Change","DOI":"10.1038/nclimate3303","ISSN":"1758-678X, 1758-6798","issue":"6","journalAbbreviation":"Nature Clim Change","language":"en","page":"395-402","source":"DOI.org (Crossref)","title":"Forest Disturbances Under Climate Change","volume":"7","author":[{"family":"Seidl","given":"Rupert"},{"family":"Thom","given":"Dominik"},{"family":"Kautz","given":"Markus"},{"family":"Martin-Benito","given":"Dario"},{"family":"Peltoniemi","given":"Mikko"},{"family":"Vacchiano","given":"Giorgio"},{"family":"Wild","given":"Jan"},{"family":"Ascoli","given":"Davide"},{"family":"Petr","given":"Michal"},{"family":"Honkaniemi","given":"Juha"},{"family":"Lexer","given":"Manfred J."},{"family":"Trotsiuk","given":"Volodymyr"},{"family":"Mairota","given":"Paola"},{"family":"Svoboda","given":"Miroslav"},{"family":"Fabrika","given":"Marek"},{"family":"Nagel","given":"Thomas A."},{"family":"Reyer","given":"Christopher P. O."}],"issued":{"date-parts":[["2017",6]]},"citation-key":"seidlForestDisturbancesClimate2017"}}],"schema":"https://github.com/citation-style-language/schema/raw/master/csl-citation.json"} </w:instrText>
      </w:r>
      <w:r w:rsidR="00B54F85" w:rsidRPr="00753C9C">
        <w:rPr>
          <w:rFonts w:ascii="Times New Roman" w:hAnsi="Times New Roman" w:cs="Times New Roman"/>
        </w:rPr>
        <w:fldChar w:fldCharType="separate"/>
      </w:r>
      <w:r w:rsidR="000E6FAC" w:rsidRPr="00753C9C">
        <w:rPr>
          <w:rFonts w:ascii="Times New Roman" w:hAnsi="Times New Roman" w:cs="Times New Roman"/>
        </w:rPr>
        <w:t>(Seidl et al., 2017)</w:t>
      </w:r>
      <w:r w:rsidR="00B54F85" w:rsidRPr="00753C9C">
        <w:rPr>
          <w:rFonts w:ascii="Times New Roman" w:hAnsi="Times New Roman" w:cs="Times New Roman"/>
        </w:rPr>
        <w:fldChar w:fldCharType="end"/>
      </w:r>
      <w:r w:rsidR="00B54F85" w:rsidRPr="00753C9C">
        <w:rPr>
          <w:rFonts w:ascii="Times New Roman" w:hAnsi="Times New Roman" w:cs="Times New Roman"/>
        </w:rPr>
        <w:t>.</w:t>
      </w:r>
      <w:r w:rsidR="00802908" w:rsidRPr="00753C9C">
        <w:rPr>
          <w:rFonts w:ascii="Times New Roman" w:hAnsi="Times New Roman" w:cs="Times New Roman"/>
        </w:rPr>
        <w:t xml:space="preserve"> To effectively assess forest resilience in the face of evolving disturbance regimes, dynamic ecosystem models require information on forest structural diversity over large scales </w:t>
      </w:r>
      <w:r w:rsidR="00802908" w:rsidRPr="00753C9C">
        <w:rPr>
          <w:rFonts w:ascii="Times New Roman" w:hAnsi="Times New Roman" w:cs="Times New Roman"/>
        </w:rPr>
        <w:fldChar w:fldCharType="begin"/>
      </w:r>
      <w:r w:rsidR="00802908" w:rsidRPr="00753C9C">
        <w:rPr>
          <w:rFonts w:ascii="Times New Roman" w:hAnsi="Times New Roman" w:cs="Times New Roman"/>
        </w:rPr>
        <w:instrText xml:space="preserve"> ADDIN ZOTERO_ITEM CSL_CITATION {"citationID":"fkaHyHIK","properties":{"formattedCitation":"(Mitchell et al., 2023)","plainCitation":"(Mitchell et al., 2023)","noteIndex":0},"citationItems":[{"id":15,"uris":["http://zotero.org/users/16907877/items/Y95TJUIZ"],"itemData":{"id":15,"type":"article-journal","abstract":"Forest structural diversity and its spatiotemporal variability are constrained by environmental and biological factors, including species pools, climate, land‐use history, and legacies of disturbance regimes. These factors influence forest responses to disturbances and their interactions with structural diversity, potentially creating structurally mediated emergent properties at local to continental spatial scales and over evolutionary time. Here, we present a conceptual framework for exploring the emergent properties that arise from interactions between forest structural diversity and disturbances. We synthesize and present definitions for key terms, including emergent property, disturbance, and resilience, and highlight various types and examples of emergent properties, such as (1) interactions with species composition, (2) interactions with disturbance frequency and intensity, and (3) evolutionary changes to communities. Although emergent properties in forest ecosystems remain poorly understood, we describe a foundation for study and applied management of forest structural diversity to enhance forest restoration and resilience.","container-title":"Frontiers in Ecology and the Environment","DOI":"10.1002/fee.2589","ISSN":"1540-9295, 1540-9309","issue":"1","journalAbbreviation":"Frontiers in Ecol &amp; Environ","language":"en","page":"14-23","source":"DOI.org (Crossref)","title":"Forest Ecosystem Properties Emerge from Interactions of Structure and Disturbance","volume":"21","author":[{"family":"Mitchell","given":"J Christina"},{"family":"Kashian","given":"Daniel M"},{"family":"Chen","given":"Xiongwen"},{"family":"Cousins","given":"Stella"},{"family":"Flaspohler","given":"David"},{"family":"Gruner","given":"Daniel S"},{"family":"Johnson","given":"Jeremy S"},{"family":"Surasinghe","given":"Thilina D"},{"family":"Zambrano","given":"Jenny"},{"family":"Buma","given":"Brian"}],"issued":{"date-parts":[["2023",2]]},"citation-key":"mitchellForestEcosystemProperties2023"}}],"schema":"https://github.com/citation-style-language/schema/raw/master/csl-citation.json"} </w:instrText>
      </w:r>
      <w:r w:rsidR="00802908" w:rsidRPr="00753C9C">
        <w:rPr>
          <w:rFonts w:ascii="Times New Roman" w:hAnsi="Times New Roman" w:cs="Times New Roman"/>
        </w:rPr>
        <w:fldChar w:fldCharType="separate"/>
      </w:r>
      <w:r w:rsidR="000E6FAC" w:rsidRPr="00753C9C">
        <w:rPr>
          <w:rFonts w:ascii="Times New Roman" w:hAnsi="Times New Roman" w:cs="Times New Roman"/>
        </w:rPr>
        <w:t>(Mitchell et al., 2023)</w:t>
      </w:r>
      <w:r w:rsidR="00802908" w:rsidRPr="00753C9C">
        <w:rPr>
          <w:rFonts w:ascii="Times New Roman" w:hAnsi="Times New Roman" w:cs="Times New Roman"/>
        </w:rPr>
        <w:fldChar w:fldCharType="end"/>
      </w:r>
      <w:r w:rsidR="00802908" w:rsidRPr="00753C9C">
        <w:rPr>
          <w:rFonts w:ascii="Times New Roman" w:hAnsi="Times New Roman" w:cs="Times New Roman"/>
        </w:rPr>
        <w:t xml:space="preserve">. </w:t>
      </w:r>
      <w:r w:rsidR="00B54F85" w:rsidRPr="00753C9C">
        <w:rPr>
          <w:rFonts w:ascii="Times New Roman" w:hAnsi="Times New Roman" w:cs="Times New Roman"/>
        </w:rPr>
        <w:t xml:space="preserve">  </w:t>
      </w:r>
    </w:p>
    <w:p w14:paraId="51D18D60" w14:textId="24EF78AC" w:rsidR="000241DF" w:rsidRDefault="00BB4C58" w:rsidP="0062771C">
      <w:pPr>
        <w:spacing w:line="360" w:lineRule="auto"/>
        <w:rPr>
          <w:rFonts w:ascii="Times New Roman" w:hAnsi="Times New Roman" w:cs="Times New Roman"/>
        </w:rPr>
      </w:pPr>
      <w:r>
        <w:rPr>
          <w:rFonts w:ascii="Times New Roman" w:hAnsi="Times New Roman" w:cs="Times New Roman"/>
        </w:rPr>
        <w:tab/>
      </w:r>
      <w:r w:rsidR="000241DF" w:rsidRPr="00753C9C">
        <w:rPr>
          <w:rFonts w:ascii="Times New Roman" w:hAnsi="Times New Roman" w:cs="Times New Roman"/>
        </w:rPr>
        <w:t xml:space="preserve">Light detection and ranging (LiDAR) </w:t>
      </w:r>
      <w:proofErr w:type="gramStart"/>
      <w:r w:rsidR="000241DF" w:rsidRPr="00753C9C">
        <w:rPr>
          <w:rFonts w:ascii="Times New Roman" w:hAnsi="Times New Roman" w:cs="Times New Roman"/>
        </w:rPr>
        <w:t>has</w:t>
      </w:r>
      <w:proofErr w:type="gramEnd"/>
      <w:r w:rsidR="000241DF" w:rsidRPr="00753C9C">
        <w:rPr>
          <w:rFonts w:ascii="Times New Roman" w:hAnsi="Times New Roman" w:cs="Times New Roman"/>
        </w:rPr>
        <w:t xml:space="preserve"> seen growing use in forest remote sensing</w:t>
      </w:r>
      <w:r w:rsidR="003C3157" w:rsidRPr="00753C9C">
        <w:rPr>
          <w:rFonts w:ascii="Times New Roman" w:hAnsi="Times New Roman" w:cs="Times New Roman"/>
        </w:rPr>
        <w:t>.</w:t>
      </w:r>
      <w:r w:rsidR="000241DF" w:rsidRPr="00753C9C">
        <w:rPr>
          <w:rFonts w:ascii="Times New Roman" w:hAnsi="Times New Roman" w:cs="Times New Roman"/>
        </w:rPr>
        <w:t xml:space="preserve"> </w:t>
      </w:r>
      <w:r w:rsidR="003C3157" w:rsidRPr="00753C9C">
        <w:rPr>
          <w:rFonts w:ascii="Times New Roman" w:hAnsi="Times New Roman" w:cs="Times New Roman"/>
        </w:rPr>
        <w:t>LiDAR</w:t>
      </w:r>
      <w:r w:rsidR="000241DF" w:rsidRPr="00753C9C">
        <w:rPr>
          <w:rFonts w:ascii="Times New Roman" w:hAnsi="Times New Roman" w:cs="Times New Roman"/>
        </w:rPr>
        <w:t xml:space="preserve"> can penetrate the canopy layer to describe </w:t>
      </w:r>
      <w:r w:rsidR="00CA08FC" w:rsidRPr="00753C9C">
        <w:rPr>
          <w:rFonts w:ascii="Times New Roman" w:hAnsi="Times New Roman" w:cs="Times New Roman"/>
        </w:rPr>
        <w:t xml:space="preserve">the </w:t>
      </w:r>
      <w:r w:rsidR="000241DF" w:rsidRPr="00753C9C">
        <w:rPr>
          <w:rFonts w:ascii="Times New Roman" w:hAnsi="Times New Roman" w:cs="Times New Roman"/>
        </w:rPr>
        <w:t>subcanopy vegetation and topography</w:t>
      </w:r>
      <w:r w:rsidR="000019B9" w:rsidRPr="00753C9C">
        <w:rPr>
          <w:rFonts w:ascii="Times New Roman" w:hAnsi="Times New Roman" w:cs="Times New Roman"/>
        </w:rPr>
        <w:t xml:space="preserve"> </w:t>
      </w:r>
      <w:r w:rsidR="00CA08FC" w:rsidRPr="00753C9C">
        <w:rPr>
          <w:rFonts w:ascii="Times New Roman" w:hAnsi="Times New Roman" w:cs="Times New Roman"/>
        </w:rPr>
        <w:t xml:space="preserve">of </w:t>
      </w:r>
      <w:r w:rsidR="000019B9" w:rsidRPr="00753C9C">
        <w:rPr>
          <w:rFonts w:ascii="Times New Roman" w:hAnsi="Times New Roman" w:cs="Times New Roman"/>
        </w:rPr>
        <w:t xml:space="preserve">a forest ecosystem, which have strong influence </w:t>
      </w:r>
      <w:r w:rsidR="003C3157" w:rsidRPr="00753C9C">
        <w:rPr>
          <w:rFonts w:ascii="Times New Roman" w:hAnsi="Times New Roman" w:cs="Times New Roman"/>
        </w:rPr>
        <w:t xml:space="preserve">on drought response and wildfire susceptibility </w:t>
      </w:r>
      <w:r w:rsidR="003C3157" w:rsidRPr="00753C9C">
        <w:rPr>
          <w:rFonts w:ascii="Times New Roman" w:hAnsi="Times New Roman" w:cs="Times New Roman"/>
        </w:rPr>
        <w:fldChar w:fldCharType="begin"/>
      </w:r>
      <w:r w:rsidR="003C3157" w:rsidRPr="00753C9C">
        <w:rPr>
          <w:rFonts w:ascii="Times New Roman" w:hAnsi="Times New Roman" w:cs="Times New Roman"/>
        </w:rPr>
        <w:instrText xml:space="preserve"> ADDIN ZOTERO_ITEM CSL_CITATION {"citationID":"o6z0Uhqc","properties":{"formattedCitation":"(Jarron et al., 2020; Zhao et al., 2022)","plainCitation":"(Jarron et al., 2020; Zhao et al., 2022)","noteIndex":0},"citationItems":[{"id":38,"uris":["http://zotero.org/users/16907877/items/VUZP68Y3"],"itemData":{"id":38,"type":"article-journal","container-title":"Remote Sensing of Environment","DOI":"10.1016/j.rse.2020.111770","ISSN":"00344257","journalAbbreviation":"Remote Sensing of Environment","language":"en","page":"111770","source":"DOI.org (Crossref)","title":"Detection of Sub-Canopy Forest Structure Using Airborne LiDAR","volume":"244","author":[{"family":"Jarron","given":"Lukas R."},{"family":"Coops","given":"Nicholas C."},{"family":"MacKenzie","given":"William H."},{"family":"Tompalski","given":"Piotr"},{"family":"Dykstra","given":"Pamela"}],"issued":{"date-parts":[["2020",7]]},"citation-key":"jarronDetectionSubCanopyForest2020"}},{"id":36,"uris":["http://zotero.org/users/16907877/items/C69A423U"],"itemData":{"id":36,"type":"article-journal","abstract":"Understanding the factors affecting the growth of plantation forests can reduce the loss of economic and ecological values caused by plantation forest subhealth. Plantation forests are widely distributed in hilly areas with microtopographic features. Microtopography influences climatic factors associated with plant growth, during not only general time but also extreme events like droughts. However, little research has been conducted on the effects of microtopography on the plantation forest growth. In this paper, we selected Pinus tabulaeformis planted in a hilly site, and studied the effect of microtopography on the climate–growth relationship and drought response of a typical plantation in Northeast China using dendroecological methods. We found: 1) Between hill positions, temperature caused a climatic growth difference. Compared to the hilltop, the correlation of annual growth on the hillside with monthly temperature was more negative in July–August and less positive in January–April. 2) Between aspects, precipitation intensities caused a climatic growth difference. Compared to the sunny slope, the correlation of annual growth on the shady slope with monthly total precipitation below 10 mm/day was less positive (May–June) or more negative (March–April and July), while that with monthly total precipitation above 10 mm/day was more positive in most months.3) Drought response varied significantly based on hill position and aspect. There was no significant difference in resistance between hill positions, while recovery and resilience on the hilltop were greater than those on the hillside.Resistance, recovery, and resilience were all lower on the sunny slope than those on the shady slope. Overall, microtopography exists the effects on the growth of plantation forests, both in terms of climate-growth relationships in general climate and in response to drought when extreme events. Meanwhile, the climatic factors that caused the difference in growth of plantation forests between hill positions and aspects differed. The difference in growth between hill positions was caused by temperature, while that between aspects was caused by precipitation intensity. Drought response difference reflected the legacy effect of drought on plantation growth, which could lead to subsequent changes in climate-growth relationships. These findings demonstrate that strengthening the research of forest trees on microtopography is necessary for accurate carbon sink assessment and precise forest management.","container-title":"Frontiers in Plant Science","DOI":"10.3389/fpls.2022.1060011","ISSN":"1664-462X","journalAbbreviation":"Front. Plant Sci.","page":"1060011","source":"DOI.org (Crossref)","title":"Microtopography Mediates the Climate–Growth Relationship and Growth Resilience to Drought of Pinus Tabulaeformis Plantation in the Hilly Site","volume":"13","author":[{"family":"Zhao","given":"Hongming"},{"family":"Wu","given":"Jiabing"},{"family":"Wang","given":"Anzhi"},{"family":"Guan","given":"Dexin"},{"family":"Liu","given":"Yage"}],"issued":{"date-parts":[["2022",11,22]]},"citation-key":"zhaoMicrotopographyMediatesClimate2022"}}],"schema":"https://github.com/citation-style-language/schema/raw/master/csl-citation.json"} </w:instrText>
      </w:r>
      <w:r w:rsidR="003C3157" w:rsidRPr="00753C9C">
        <w:rPr>
          <w:rFonts w:ascii="Times New Roman" w:hAnsi="Times New Roman" w:cs="Times New Roman"/>
        </w:rPr>
        <w:fldChar w:fldCharType="separate"/>
      </w:r>
      <w:r w:rsidR="000E6FAC" w:rsidRPr="00753C9C">
        <w:rPr>
          <w:rFonts w:ascii="Times New Roman" w:hAnsi="Times New Roman" w:cs="Times New Roman"/>
        </w:rPr>
        <w:t>(Jarron et al., 2020; Zhao et al., 2022)</w:t>
      </w:r>
      <w:r w:rsidR="003C3157" w:rsidRPr="00753C9C">
        <w:rPr>
          <w:rFonts w:ascii="Times New Roman" w:hAnsi="Times New Roman" w:cs="Times New Roman"/>
        </w:rPr>
        <w:fldChar w:fldCharType="end"/>
      </w:r>
      <w:r w:rsidR="00B04633" w:rsidRPr="00753C9C">
        <w:rPr>
          <w:rFonts w:ascii="Times New Roman" w:hAnsi="Times New Roman" w:cs="Times New Roman"/>
        </w:rPr>
        <w:t>. LiDAR is also used for estimating aboveground biomass of forest ecosystems—an essential task for quantifying the global carbon budget and upholding internation</w:t>
      </w:r>
      <w:r w:rsidR="00350723" w:rsidRPr="00753C9C">
        <w:rPr>
          <w:rFonts w:ascii="Times New Roman" w:hAnsi="Times New Roman" w:cs="Times New Roman"/>
        </w:rPr>
        <w:t>al</w:t>
      </w:r>
      <w:r w:rsidR="00B04633" w:rsidRPr="00753C9C">
        <w:rPr>
          <w:rFonts w:ascii="Times New Roman" w:hAnsi="Times New Roman" w:cs="Times New Roman"/>
        </w:rPr>
        <w:t xml:space="preserve"> climate emissions agreements</w:t>
      </w:r>
      <w:r w:rsidR="00CA08FC" w:rsidRPr="00753C9C">
        <w:rPr>
          <w:rFonts w:ascii="Times New Roman" w:hAnsi="Times New Roman" w:cs="Times New Roman"/>
        </w:rPr>
        <w:t>—more accurately than optical sensors</w:t>
      </w:r>
      <w:r w:rsidR="00B04633" w:rsidRPr="00753C9C">
        <w:rPr>
          <w:rFonts w:ascii="Times New Roman" w:hAnsi="Times New Roman" w:cs="Times New Roman"/>
        </w:rPr>
        <w:t xml:space="preserve"> </w:t>
      </w:r>
      <w:r w:rsidR="00350723" w:rsidRPr="00753C9C">
        <w:rPr>
          <w:rFonts w:ascii="Times New Roman" w:hAnsi="Times New Roman" w:cs="Times New Roman"/>
        </w:rPr>
        <w:fldChar w:fldCharType="begin"/>
      </w:r>
      <w:r w:rsidR="00350723" w:rsidRPr="00753C9C">
        <w:rPr>
          <w:rFonts w:ascii="Times New Roman" w:hAnsi="Times New Roman" w:cs="Times New Roman"/>
        </w:rPr>
        <w:instrText xml:space="preserve"> ADDIN ZOTERO_ITEM CSL_CITATION {"citationID":"HtKTRk2m","properties":{"formattedCitation":"(Neuenschwander et al., 2023; Zolkos et al., 2013)","plainCitation":"(Neuenschwander et al., 2023; Zolkos et al., 2013)","noteIndex":0},"citationItems":[{"id":96,"uris":["http://zotero.org/users/16907877/items/RUZ2XGZ9"],"itemData":{"id":96,"type":"article-journal","DOI":"10.5067/8ANPSL1NN7YS","note":"publisher: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39,"uris":["http://zotero.org/users/16907877/items/9X5UVVBM"],"itemData":{"id":39,"type":"article-journal","container-title":"Remote Sensing of Environment","DOI":"10.1016/j.rse.2012.10.017","ISSN":"00344257","journalAbbreviation":"Remote Sensing of Environment","language":"en","license":"https://www.elsevier.com/tdm/userlicense/1.0/","page":"289-298","source":"DOI.org (Crossref)","title":"A Meta-Analysis of Terrestrial Aboveground Biomass Estimation Using Lidar Remote Sensing","volume":"128","author":[{"family":"Zolkos","given":"S.G."},{"family":"Goetz","given":"S.J."},{"family":"Dubayah","given":"R."}],"issued":{"date-parts":[["2013",1]]},"citation-key":"zolkosMetaAnalysisTerrestrialAboveground2013"}}],"schema":"https://github.com/citation-style-language/schema/raw/master/csl-citation.json"} </w:instrText>
      </w:r>
      <w:r w:rsidR="00350723" w:rsidRPr="00753C9C">
        <w:rPr>
          <w:rFonts w:ascii="Times New Roman" w:hAnsi="Times New Roman" w:cs="Times New Roman"/>
        </w:rPr>
        <w:fldChar w:fldCharType="separate"/>
      </w:r>
      <w:r w:rsidR="000E6FAC" w:rsidRPr="00753C9C">
        <w:rPr>
          <w:rFonts w:ascii="Times New Roman" w:hAnsi="Times New Roman" w:cs="Times New Roman"/>
        </w:rPr>
        <w:t>(Neuenschwander et al., 2023; Zolkos et al., 2013)</w:t>
      </w:r>
      <w:r w:rsidR="00350723" w:rsidRPr="00753C9C">
        <w:rPr>
          <w:rFonts w:ascii="Times New Roman" w:hAnsi="Times New Roman" w:cs="Times New Roman"/>
        </w:rPr>
        <w:fldChar w:fldCharType="end"/>
      </w:r>
      <w:r w:rsidR="00603C4A" w:rsidRPr="00753C9C">
        <w:rPr>
          <w:rFonts w:ascii="Times New Roman" w:hAnsi="Times New Roman" w:cs="Times New Roman"/>
        </w:rPr>
        <w:t xml:space="preserve">. Commonly, LiDAR data is used to describe the structural complexity of forests to infer ecosystem functions by quantifying traits like canopy cover, foliage height diversity, top rugosity, leaf area index, </w:t>
      </w:r>
      <w:r w:rsidR="00DB4156">
        <w:rPr>
          <w:rFonts w:ascii="Times New Roman" w:hAnsi="Times New Roman" w:cs="Times New Roman"/>
        </w:rPr>
        <w:t xml:space="preserve">and </w:t>
      </w:r>
      <w:r w:rsidR="00603C4A" w:rsidRPr="00753C9C">
        <w:rPr>
          <w:rFonts w:ascii="Times New Roman" w:hAnsi="Times New Roman" w:cs="Times New Roman"/>
        </w:rPr>
        <w:t>leaf area density. This study uses canopy height as the primary forest structural characteristic, as tree height data is fundamental to forest management for estimating stem volume, describing stand health, and modeling forest biomass</w:t>
      </w:r>
      <w:r w:rsidR="00C405FA" w:rsidRPr="00753C9C">
        <w:rPr>
          <w:rFonts w:ascii="Times New Roman" w:hAnsi="Times New Roman" w:cs="Times New Roman"/>
        </w:rPr>
        <w:t xml:space="preserve"> </w:t>
      </w:r>
      <w:r w:rsidR="00C405FA" w:rsidRPr="00753C9C">
        <w:rPr>
          <w:rFonts w:ascii="Times New Roman" w:hAnsi="Times New Roman" w:cs="Times New Roman"/>
        </w:rPr>
        <w:fldChar w:fldCharType="begin"/>
      </w:r>
      <w:r w:rsidR="00C405FA" w:rsidRPr="00753C9C">
        <w:rPr>
          <w:rFonts w:ascii="Times New Roman" w:hAnsi="Times New Roman" w:cs="Times New Roman"/>
        </w:rPr>
        <w:instrText xml:space="preserve"> ADDIN ZOTERO_ITEM CSL_CITATION {"citationID":"JEQMz44z","properties":{"formattedCitation":"(Chen et al., 2023; Mielcarek et al., 2020)","plainCitation":"(Chen et al., 2023; Mielcarek et al., 2020)","noteIndex":0},"citationItems":[{"id":163,"uris":["http://zotero.org/users/16907877/items/HN8EVFJH"],"itemData":{"id":163,"type":"article-journal","abstract":"Forest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82,"uris":["http://zotero.org/users/16907877/items/5ZPUQD4E"],"itemData":{"id":82,"type":"article-journal","abstract":"The rapid developments in the field of digital aerial photogrammetry (DAP) in recent years have increased interest in the application of DAP data for extracting three-dimensional (3D) models of forest canopies. This technology, however, still requires further investigation to confirm its reliability in estimating forest attributes in complex forest conditions. The main purpose of this study was to evaluate the accuracy of tree height estimation based on a crown height model (CHM) generated from the difference between a DAP-derived digital surface model (DSM) and an airborne laser scanning (ALS)-derived digital terrain model (DTM). The tree heights determined based on the DAP-CHM were compared with ground-based measurements and heights obtained using ALS data only (ALS-CHM). Moreover, tree- and stand-related factors were examined to evaluate the potential influence on the obtained discrepancies between ALS- and DAP-derived heights. The obtained results indicate that the differences between the means of field-measured heights and DAP-derived heights were statistically significant. The root mean square error (RMSE) calculated in the comparison of field heights and DAP-derived heights was 1.68 m (7.34%). The results obtained for the CHM generated using only ALS data produced slightly lower errors, with RMSE = 1.25 m (5.46%) on average. Both ALS and DAP displayed the tendency to underestimate tree heights compared to those measured in the field; however, DAP produced a higher bias (1.26 m) than ALS (0.88 m). Nevertheless, DAP heights were highly correlated with the heights measured in the field (R2 = 0.95) and ALS-derived heights (R2 = 0.97). Tree species and height difference (the difference between the reference tree height and mean tree height in a sample plot) had the greatest influence on the differences between ALS- and DAP-derived heights. Our study confirms that a CHM computed based on the difference between a DAP-derived DSM and an ALS-derived DTM can be successfully used to measure the height of trees in the upper canopy layer.","container-title":"Remote Sensing","DOI":"10.3390/rs12111808","ISSN":"2072-4292","issue":"11","journalAbbreviation":"Remote Sensing","language":"en","license":"https://creativecommons.org/licenses/by/4.0/","page":"1808","source":"DOI.org (Crossref)","title":"Digital Aerial Photogrammetry (DAP) and Airborne Laser Scanning (ALS) as Sources of Information About Tree Height: Comparisons of the Accuracy of Remote Sensing Methods for Tree Height Estimation","title-short":"Digital Aerial Photogrammetry (dap) and Airborne Laser Scanning (als) as Sources of Information About Tree Height","volume":"12","author":[{"family":"Mielcarek","given":"Miłosz"},{"family":"Kamińska","given":"Agnieszka"},{"family":"Stereńczak","given":"Krzysztof"}],"issued":{"date-parts":[["2020",6,3]]},"citation-key":"mielcarekDigitalAerialPhotogrammetry2020"}}],"schema":"https://github.com/citation-style-language/schema/raw/master/csl-citation.json"} </w:instrText>
      </w:r>
      <w:r w:rsidR="00C405FA" w:rsidRPr="00753C9C">
        <w:rPr>
          <w:rFonts w:ascii="Times New Roman" w:hAnsi="Times New Roman" w:cs="Times New Roman"/>
        </w:rPr>
        <w:fldChar w:fldCharType="separate"/>
      </w:r>
      <w:r w:rsidR="000E6FAC" w:rsidRPr="00753C9C">
        <w:rPr>
          <w:rFonts w:ascii="Times New Roman" w:hAnsi="Times New Roman" w:cs="Times New Roman"/>
        </w:rPr>
        <w:t>(Chen et al., 2023; Mielcarek et al., 2020)</w:t>
      </w:r>
      <w:r w:rsidR="00C405FA" w:rsidRPr="00753C9C">
        <w:rPr>
          <w:rFonts w:ascii="Times New Roman" w:hAnsi="Times New Roman" w:cs="Times New Roman"/>
        </w:rPr>
        <w:fldChar w:fldCharType="end"/>
      </w:r>
      <w:r w:rsidR="00603C4A" w:rsidRPr="00753C9C">
        <w:rPr>
          <w:rFonts w:ascii="Times New Roman" w:hAnsi="Times New Roman" w:cs="Times New Roman"/>
        </w:rPr>
        <w:t xml:space="preserve">. </w:t>
      </w:r>
    </w:p>
    <w:p w14:paraId="67868F27" w14:textId="16816DAE" w:rsidR="0013203B" w:rsidRDefault="00BB4C58" w:rsidP="0093127A">
      <w:pPr>
        <w:spacing w:line="360" w:lineRule="auto"/>
        <w:rPr>
          <w:rFonts w:ascii="Times New Roman" w:hAnsi="Times New Roman" w:cs="Times New Roman"/>
        </w:rPr>
      </w:pPr>
      <w:r>
        <w:rPr>
          <w:rFonts w:ascii="Times New Roman" w:hAnsi="Times New Roman" w:cs="Times New Roman"/>
        </w:rPr>
        <w:tab/>
      </w:r>
      <w:r w:rsidR="0093127A">
        <w:rPr>
          <w:rFonts w:ascii="Times New Roman" w:hAnsi="Times New Roman" w:cs="Times New Roman"/>
        </w:rPr>
        <w:t xml:space="preserve">Airborne laser scanning (ALS) </w:t>
      </w:r>
      <w:r w:rsidR="00F95EC8">
        <w:rPr>
          <w:rFonts w:ascii="Times New Roman" w:hAnsi="Times New Roman" w:cs="Times New Roman"/>
        </w:rPr>
        <w:t xml:space="preserve">distributes </w:t>
      </w:r>
      <w:r w:rsidR="00DB71C2">
        <w:rPr>
          <w:rFonts w:ascii="Times New Roman" w:hAnsi="Times New Roman" w:cs="Times New Roman"/>
        </w:rPr>
        <w:t xml:space="preserve">emitted light along an aircraft’s flight path </w:t>
      </w:r>
      <w:r w:rsidR="00DB71C2">
        <w:rPr>
          <w:rFonts w:ascii="Times New Roman" w:hAnsi="Times New Roman" w:cs="Times New Roman"/>
        </w:rPr>
        <w:fldChar w:fldCharType="begin"/>
      </w:r>
      <w:r w:rsidR="00DB71C2">
        <w:rPr>
          <w:rFonts w:ascii="Times New Roman" w:hAnsi="Times New Roman" w:cs="Times New Roman"/>
        </w:rPr>
        <w:instrText xml:space="preserve"> ADDIN ZOTERO_ITEM CSL_CITATION {"citationID":"en96quNF","properties":{"formattedCitation":"(Maltamo et al., 2014)","plainCitation":"(Maltamo et al., 2014)","noteIndex":0},"citationItems":[{"id":47,"uris":["http://zotero.org/users/16907877/items/TRZ223QL"],"itemData":{"id":47,"type":"book","collection-title":"Managing Forest Ecosystems","event-place":"Dordrecht","ISBN":"978-94-017-8662-1","language":"en","license":"https://www.springernature.com/gp/researchers/text-and-data-mining","note":"DOI: 10.1007/978-94-017-8663-8","publisher":"Springer Netherlands","publisher-place":"Dordrecht","source":"DOI.org (Crossref)","title":"Forestry Applications of Airborne Laser Scanning: Concepts and Case Studies","title-short":"Forestry Applications of Airborne Laser Scanning","URL":"https://link.springer.com/10.1007/978-94-017-8663-8","volume":"27","editor":[{"family":"Maltamo","given":"Matti"},{"family":"Næsset","given":"Erik"},{"family":"Vauhkonen","given":"Jari"}],"accessed":{"date-parts":[["2025",1,11]]},"issued":{"date-parts":[["2014"]]},"citation-key":"maltamoForestryApplicationsAirborne2014"}}],"schema":"https://github.com/citation-style-language/schema/raw/master/csl-citation.json"} </w:instrText>
      </w:r>
      <w:r w:rsidR="00DB71C2">
        <w:rPr>
          <w:rFonts w:ascii="Times New Roman" w:hAnsi="Times New Roman" w:cs="Times New Roman"/>
        </w:rPr>
        <w:fldChar w:fldCharType="separate"/>
      </w:r>
      <w:r w:rsidR="00DB71C2" w:rsidRPr="00DB71C2">
        <w:rPr>
          <w:rFonts w:ascii="Times New Roman" w:hAnsi="Times New Roman" w:cs="Times New Roman"/>
        </w:rPr>
        <w:t>(Maltamo et al., 2014)</w:t>
      </w:r>
      <w:r w:rsidR="00DB71C2">
        <w:rPr>
          <w:rFonts w:ascii="Times New Roman" w:hAnsi="Times New Roman" w:cs="Times New Roman"/>
        </w:rPr>
        <w:fldChar w:fldCharType="end"/>
      </w:r>
      <w:r w:rsidR="00DB71C2">
        <w:rPr>
          <w:rFonts w:ascii="Times New Roman" w:hAnsi="Times New Roman" w:cs="Times New Roman"/>
        </w:rPr>
        <w:t xml:space="preserve">, often used for research at scales larger than individual forest stands. ALS sensor technology can collect data at </w:t>
      </w:r>
      <w:r w:rsidR="00F95EC8">
        <w:rPr>
          <w:rFonts w:ascii="Times New Roman" w:hAnsi="Times New Roman" w:cs="Times New Roman"/>
        </w:rPr>
        <w:t>hundreds or thousands</w:t>
      </w:r>
      <w:r w:rsidR="00DB71C2">
        <w:rPr>
          <w:rFonts w:ascii="Times New Roman" w:hAnsi="Times New Roman" w:cs="Times New Roman"/>
        </w:rPr>
        <w:t xml:space="preserve"> of points per square meter, </w:t>
      </w:r>
      <w:r w:rsidR="00F95EC8">
        <w:rPr>
          <w:rFonts w:ascii="Times New Roman" w:hAnsi="Times New Roman" w:cs="Times New Roman"/>
        </w:rPr>
        <w:t xml:space="preserve">overcoming the difficulties of traditional sampling techniques in remote or topographically </w:t>
      </w:r>
      <w:r w:rsidR="00F95EC8">
        <w:rPr>
          <w:rFonts w:ascii="Times New Roman" w:hAnsi="Times New Roman" w:cs="Times New Roman"/>
        </w:rPr>
        <w:lastRenderedPageBreak/>
        <w:t xml:space="preserve">complex areas </w:t>
      </w:r>
      <w:r w:rsidR="00F95EC8">
        <w:rPr>
          <w:rFonts w:ascii="Times New Roman" w:hAnsi="Times New Roman" w:cs="Times New Roman"/>
        </w:rPr>
        <w:fldChar w:fldCharType="begin"/>
      </w:r>
      <w:r w:rsidR="00F95EC8">
        <w:rPr>
          <w:rFonts w:ascii="Times New Roman" w:hAnsi="Times New Roman" w:cs="Times New Roman"/>
        </w:rPr>
        <w:instrText xml:space="preserve"> ADDIN ZOTERO_ITEM CSL_CITATION {"citationID":"Tx73PIw8","properties":{"formattedCitation":"(Sumnall et al., 2022; Wilkes et al., 2015; Xiang et al., 2024)","plainCitation":"(Sumnall et al., 2022; Wilkes et al., 2015; Xiang et al., 2024)","noteIndex":0},"citationItems":[{"id":52,"uris":["http://zotero.org/users/16907877/items/5R9MEQDS"],"itemData":{"id":52,"type":"article-journal","container-title":"International Journal of Remote Sensing","DOI":"10.1080/01431161.2021.2023229","ISSN":"0143-1161, 1366-5901","issue":"2","journalAbbreviation":"International Journal of Remote Sensing","language":"en","page":"721-750","source":"DOI.org (Crossref)","title":"Effect of Varied Unmanned Aerial Vehicle Laser Scanning Pulse Density on Accurately Quantifying Forest Structure","volume":"43","author":[{"family":"Sumnall","given":"Matthew J."},{"family":"Albaugh","given":"Timothy J."},{"family":"Carter","given":"David R."},{"family":"Cook","given":"Rachel L."},{"family":"Hession","given":"W. Cully"},{"family":"Campoe","given":"Otávio C."},{"family":"Rubilar","given":"Rafael A."},{"family":"Wynne","given":"Randolph H."},{"family":"Thomas","given":"Valerie A."}],"issued":{"date-parts":[["2022",1,17]]},"citation-key":"sumnallEffectVariedUnmanned2022"}},{"id":50,"uris":["http://zotero.org/users/16907877/items/JXYPI2MP"],"itemData":{"id":50,"type":"article-journal","abstract":"Pulse density, the number of laser pulses that intercept a surface per unit area, is a key consideration when acquiring an Airborne Laser Scanning (ALS) dataset. This study compares area-based vegetation structure metrics derived from multi-return ALS simulated at six pulse densities\n (0.05 to 4 pl m\n              -2\n              ) across a range of forest types: from savannah woodlands to dense rainforests. Results suggest that accurate measurement of structure metrics (canopy height, canopy cover, and vertical canopy structure) can be achieved with a pulse density of 0.5 pl m\n              -2\n              across all forest types when compared to a dataset of 10 pl m\n              -2\n              . For pulse densities &lt;0.5 pl m\n              -2\n              , two main sources of error lead to inaccuracies in estimation: the poor identification of the ground surface and sparse vegetation cover leading to under sampling of the\n canopy profile. This analysis provides useful information for land managers determining capture specifications for large-area ALS acquisitions.","container-title":"Photogrammetric Engineering &amp; Remote Sensing","DOI":"10.14358/PERS.81.8.625","ISSN":"0099-1112","issue":"8","journalAbbreviation":"photogramm eng remote sensing","language":"en","page":"625-635","source":"DOI.org (Crossref)","title":"Understanding the Effects of ALS Pulse Density for Metr</w:instrText>
      </w:r>
      <w:r w:rsidR="00F95EC8" w:rsidRPr="00AE2F25">
        <w:rPr>
          <w:rFonts w:ascii="Times New Roman" w:hAnsi="Times New Roman" w:cs="Times New Roman"/>
        </w:rPr>
        <w:instrText xml:space="preserve">ic Retrieval Across Diverse Forest Types","volume":"81","author":[{"family":"Wilkes","given":"Phil"},{"family":"Jones","given":"Simon D."},{"family":"Suarez","given":"Lola"},{"family":"Haywood","given":"Andrew"},{"family":"Woodgate","given":"William"},{"family":"Soto-Berelov","given":"Mariela"},{"family":"Mellor","given":"Andrew"},{"family":"Skidmore","given":"Andrew K."}],"issued":{"date-parts":[["2015",8,1]]},"citation-key":"wilkesUnderstandingEffectsALS2015"}},{"id":48,"uris":["http://zotero.org/users/16907877/items/2K3YBGA7"],"itemData":{"id":48,"type":"article-journal","container-title":"Remote Sensing of Environment","DOI":"10.1016/j.rse.2024.114078","ISSN":"00344257","journalAbbreviation":"Remote Sensing of Environment","language":"en","page":"114078","source":"DOI.org (Crossref)","title":"Automated Forest Inventory: Analysis of High-Density Airborne LiDAR Point Clouds with 3D Deep Learning","title-short":"Automated Forest Inventory","volume":"305","author":[{"family":"Xiang","given":"Binbin"},{"family":"Wielgosz","given":"Maciej"},{"family":"Kontogianni","given":"Theodora"},{"family":"Peters","given":"Torben"},{"family":"Puliti","given":"Stefano"},{"family":"Astrup","given":"Rasmus"},{"family":"Schindler","given":"Konrad"}],"issued":{"date-parts":[["2024",5]]},"citation-key":"xiangAutomatedForestInventory2024"}}],"schema":"https://github.com/citation-style-language/schema/raw/master/csl-citation.json"} </w:instrText>
      </w:r>
      <w:r w:rsidR="00F95EC8">
        <w:rPr>
          <w:rFonts w:ascii="Times New Roman" w:hAnsi="Times New Roman" w:cs="Times New Roman"/>
        </w:rPr>
        <w:fldChar w:fldCharType="separate"/>
      </w:r>
      <w:r w:rsidR="00F95EC8" w:rsidRPr="00AE2F25">
        <w:rPr>
          <w:rFonts w:ascii="Times New Roman" w:hAnsi="Times New Roman" w:cs="Times New Roman"/>
        </w:rPr>
        <w:t>(Sumnall et al., 2022; Wilkes et al., 2015; Xiang et al., 2024)</w:t>
      </w:r>
      <w:r w:rsidR="00F95EC8">
        <w:rPr>
          <w:rFonts w:ascii="Times New Roman" w:hAnsi="Times New Roman" w:cs="Times New Roman"/>
        </w:rPr>
        <w:fldChar w:fldCharType="end"/>
      </w:r>
      <w:r w:rsidR="00F95EC8" w:rsidRPr="00AE2F25">
        <w:rPr>
          <w:rFonts w:ascii="Times New Roman" w:hAnsi="Times New Roman" w:cs="Times New Roman"/>
        </w:rPr>
        <w:t xml:space="preserve">. </w:t>
      </w:r>
      <w:r w:rsidR="00F95EC8" w:rsidRPr="00F95EC8">
        <w:rPr>
          <w:rFonts w:ascii="Times New Roman" w:hAnsi="Times New Roman" w:cs="Times New Roman"/>
        </w:rPr>
        <w:t>The spatial co</w:t>
      </w:r>
      <w:r w:rsidR="00F95EC8">
        <w:rPr>
          <w:rFonts w:ascii="Times New Roman" w:hAnsi="Times New Roman" w:cs="Times New Roman"/>
        </w:rPr>
        <w:t xml:space="preserve">verage of ALS is invaluable for forest research across ecological gradients, with programs </w:t>
      </w:r>
      <w:r w:rsidR="009276DD">
        <w:rPr>
          <w:rFonts w:ascii="Times New Roman" w:hAnsi="Times New Roman" w:cs="Times New Roman"/>
        </w:rPr>
        <w:t xml:space="preserve">like the U.S. Geological Survey </w:t>
      </w:r>
      <w:r w:rsidR="00AE2F25">
        <w:rPr>
          <w:rFonts w:ascii="Times New Roman" w:hAnsi="Times New Roman" w:cs="Times New Roman"/>
        </w:rPr>
        <w:t xml:space="preserve">(USGS) </w:t>
      </w:r>
      <w:r w:rsidR="009276DD">
        <w:rPr>
          <w:rFonts w:ascii="Times New Roman" w:hAnsi="Times New Roman" w:cs="Times New Roman"/>
        </w:rPr>
        <w:t>3D Elevation Program and the National Ecological Observatory Network Airborne Observation Platform providing ALS data for a range of forested environments.</w:t>
      </w:r>
      <w:r w:rsidR="00F43562">
        <w:rPr>
          <w:rFonts w:ascii="Times New Roman" w:hAnsi="Times New Roman" w:cs="Times New Roman"/>
        </w:rPr>
        <w:t xml:space="preserve"> </w:t>
      </w:r>
      <w:r w:rsidR="00D9452B">
        <w:rPr>
          <w:rFonts w:ascii="Times New Roman" w:hAnsi="Times New Roman" w:cs="Times New Roman"/>
        </w:rPr>
        <w:t>While</w:t>
      </w:r>
      <w:r w:rsidR="009276DD">
        <w:rPr>
          <w:rFonts w:ascii="Times New Roman" w:hAnsi="Times New Roman" w:cs="Times New Roman"/>
        </w:rPr>
        <w:t xml:space="preserve"> the accuracy of tree height estimations from ALS are dependent upon species composition</w:t>
      </w:r>
      <w:r w:rsidR="00C55D7A">
        <w:rPr>
          <w:rFonts w:ascii="Times New Roman" w:hAnsi="Times New Roman" w:cs="Times New Roman"/>
        </w:rPr>
        <w:t xml:space="preserve">, aircraft flight height, and scanner pulse density, LiDAR sensors often underestimate tree height due to the unlikely nature of laser pulses returning from the top of a tree </w:t>
      </w:r>
      <w:r w:rsidR="00C55D7A">
        <w:rPr>
          <w:rFonts w:ascii="Times New Roman" w:hAnsi="Times New Roman" w:cs="Times New Roman"/>
        </w:rPr>
        <w:fldChar w:fldCharType="begin"/>
      </w:r>
      <w:r w:rsidR="00C55D7A">
        <w:rPr>
          <w:rFonts w:ascii="Times New Roman" w:hAnsi="Times New Roman" w:cs="Times New Roman"/>
        </w:rPr>
        <w:instrText xml:space="preserve"> ADDIN ZOTERO_ITEM CSL_CITATION {"citationID":"b9TGXY47","properties":{"formattedCitation":"(Yu et al., 2004; Zhao et al., 2018)","plainCitation":"(Yu et al., 2004; Zhao et al., 2018)","noteIndex":0},"citationItems":[{"id":84,"uris":["http://zotero.org/users/16907877/items/4BWFSZ6V"],"itemData":{"id":84,"type":"article-journal","container-title":"Remote Sensing of Environment","DOI":"10.1016/j.rse.2004.02.001","ISSN":"00344257","issue":"4","journalAbbreviation":"Remote Sensing of Environment","language":"en","license":"https://www.elsevier.com/tdm/userlicense/1.0/","page":"451-462","source":"DOI.org (Crossref)","title":"Automatic Detection of Harvested Trees and Determination of Forest Growth Using Airborne Laser Scanning","volume":"90","author":[{"family":"Yu","given":"Xiaowei"},{"family":"Hyyppä","given":"Juha"},{"family":"Kaartinen","given":"Harri"},{"family":"Maltamo","given":"Matti"}],"issued":{"date-parts":[["2004",4]]},"citation-key":"yuAutomaticDetectionHarvested2004"}},{"id":211,"uris":["http://zotero.org/users/16907877/items/GZWCMF26"],"itemData":{"id":211,"type":"article-journal","container-title":"Remote Sensing of Environment","DOI":"10.1016/j.rse.2017.09.007","ISSN":"00344257","journalAbbreviation":"Remote Sensing of Environment","language":"en","page":"883-897","source":"DOI.org (Crossref)","title":"Utility of Multitemporal LiDAR for Forest and Carbon Monitoring: Tree Growth, Biomass Dynamics, and Carbon Flux","title-short":"Utility of Multitemporal Lidar for Forest and Carbon Monitoring","volume":"204","author":[{"family":"Zhao","given":"Kaiguang"},{"family":"Suarez","given":"Juan C."},{"family":"Garcia","given":"Mariano"},{"family":"Hu","given":"Tongxi"},{"family":"Wang","given":"Cheng"},{"family":"Londo","given":"Alexis"}],"issued":{"date-parts":[["2018",1]]},"citation-key":"zhaoUtilityMultitemporalLiDAR2018"}}],"schema":"https://github.com/citation-style-language/schema/raw/master/csl-citation.json"} </w:instrText>
      </w:r>
      <w:r w:rsidR="00C55D7A">
        <w:rPr>
          <w:rFonts w:ascii="Times New Roman" w:hAnsi="Times New Roman" w:cs="Times New Roman"/>
        </w:rPr>
        <w:fldChar w:fldCharType="separate"/>
      </w:r>
      <w:r w:rsidR="00C55D7A" w:rsidRPr="00C55D7A">
        <w:rPr>
          <w:rFonts w:ascii="Times New Roman" w:hAnsi="Times New Roman" w:cs="Times New Roman"/>
        </w:rPr>
        <w:t>(Yu et al., 2004; Zhao et al., 2018)</w:t>
      </w:r>
      <w:r w:rsidR="00C55D7A">
        <w:rPr>
          <w:rFonts w:ascii="Times New Roman" w:hAnsi="Times New Roman" w:cs="Times New Roman"/>
        </w:rPr>
        <w:fldChar w:fldCharType="end"/>
      </w:r>
      <w:r w:rsidR="00C55D7A">
        <w:rPr>
          <w:rFonts w:ascii="Times New Roman" w:hAnsi="Times New Roman" w:cs="Times New Roman"/>
        </w:rPr>
        <w:t xml:space="preserve">. Multiple studies have found that tree height can be estimated by ALS to within half a meter for pine species </w:t>
      </w:r>
      <w:r w:rsidR="00A942E1">
        <w:rPr>
          <w:rFonts w:ascii="Times New Roman" w:hAnsi="Times New Roman" w:cs="Times New Roman"/>
        </w:rPr>
        <w:fldChar w:fldCharType="begin"/>
      </w:r>
      <w:r w:rsidR="00A942E1">
        <w:rPr>
          <w:rFonts w:ascii="Times New Roman" w:hAnsi="Times New Roman" w:cs="Times New Roman"/>
        </w:rPr>
        <w:instrText xml:space="preserve"> ADDIN ZOTERO_ITEM CSL_CITATION {"citationID":"nEoZmBkh","properties":{"formattedCitation":"(Andersen et al., 2006; Roberts et al., 2005)","plainCitation":"(Andersen et al., 2006; Roberts et al., 2005)","noteIndex":0},"citationItems":[{"id":81,"uris":["http://zotero.org/users/16907877/items/2IMXDLLF"],"itemData":{"id":81,"type":"article-journal","container-title":"Canadian Journal of Remote Sensing","DOI":"10.5589/m06-030","ISSN":"0703-8992, 1712-7971","issue":"5","journalAbbreviation":"Canadian Journal of Remote Sensing","language":"en","page":"355-366","source":"DOI.org (Crossref)","title":"A Rigorous Assessment of Tree Height Measurements Obtained Using Airborne Lidar and Conventional Field Methods","volume":"32","author":[{"family":"Andersen","given":"Hans-Erik"},{"family":"Reutebuch","given":"Stephen E"},{"family":"McGaughey","given":"Robert J"}],"issued":{"date-parts":[["2006",10]]},"citation-key":"andersenRigorousAssessmentTree2006"}},{"id":85,"uris":["http://zotero.org/users/16907877/items/PA23SXNL"],"itemData":{"id":85,"type":"article-journal","container-title":"Forest Ecology and Management","DOI":"10.1016/j.foreco.2005.03.025","ISSN":"03781127","issue":"1-3","journalAbbreviation":"Forest Ecology and Management","language":"en","license":"https://www.elsevier.com/tdm/userlicense/1.0/","page":"54-70","source":"DOI.org (Crossref)","title":"Estimating Individual Tree Leaf Area in Loblolly Pine Plantations Using LiDAR-Derived Measurements of Height and Crown Dimensions","volume":"213","author":[{"family":"Roberts","given":"Scott D."},{"family":"Dean","given":"Thomas J."},{"family":"Evans","given":"David L."},{"family":"McCombs","given":"John W."},{"family":"Harrington","given":"Richard L."},{"family":"Glass","given":"Patrick A."}],"issued":{"date-parts":[["2005",7]]},"citation-key":"robertsEstimatingIndividualTree2005"}}],"schema":"https://github.com/citation-style-language/schema/raw/master/csl-citation.json"} </w:instrText>
      </w:r>
      <w:r w:rsidR="00A942E1">
        <w:rPr>
          <w:rFonts w:ascii="Times New Roman" w:hAnsi="Times New Roman" w:cs="Times New Roman"/>
        </w:rPr>
        <w:fldChar w:fldCharType="separate"/>
      </w:r>
      <w:r w:rsidR="00A942E1" w:rsidRPr="00A942E1">
        <w:rPr>
          <w:rFonts w:ascii="Times New Roman" w:hAnsi="Times New Roman" w:cs="Times New Roman"/>
        </w:rPr>
        <w:t>(Andersen et al., 2006; Roberts et al., 2005)</w:t>
      </w:r>
      <w:r w:rsidR="00A942E1">
        <w:rPr>
          <w:rFonts w:ascii="Times New Roman" w:hAnsi="Times New Roman" w:cs="Times New Roman"/>
        </w:rPr>
        <w:fldChar w:fldCharType="end"/>
      </w:r>
      <w:r w:rsidR="00A942E1">
        <w:rPr>
          <w:rFonts w:ascii="Times New Roman" w:hAnsi="Times New Roman" w:cs="Times New Roman"/>
        </w:rPr>
        <w:t>. ALS data from the 3D</w:t>
      </w:r>
      <w:r w:rsidR="00AE2F25">
        <w:rPr>
          <w:rFonts w:ascii="Times New Roman" w:hAnsi="Times New Roman" w:cs="Times New Roman"/>
        </w:rPr>
        <w:t xml:space="preserve"> Elevation Program (3DEP), </w:t>
      </w:r>
      <w:r w:rsidR="00A942E1">
        <w:rPr>
          <w:rFonts w:ascii="Times New Roman" w:hAnsi="Times New Roman" w:cs="Times New Roman"/>
        </w:rPr>
        <w:t>used in this study</w:t>
      </w:r>
      <w:r w:rsidR="00AE2F25">
        <w:rPr>
          <w:rFonts w:ascii="Times New Roman" w:hAnsi="Times New Roman" w:cs="Times New Roman"/>
        </w:rPr>
        <w:t>,</w:t>
      </w:r>
      <w:r w:rsidR="00A942E1">
        <w:rPr>
          <w:rFonts w:ascii="Times New Roman" w:hAnsi="Times New Roman" w:cs="Times New Roman"/>
        </w:rPr>
        <w:t xml:space="preserve"> has </w:t>
      </w:r>
      <w:r w:rsidR="004F68EF">
        <w:rPr>
          <w:rFonts w:ascii="Times New Roman" w:hAnsi="Times New Roman" w:cs="Times New Roman"/>
        </w:rPr>
        <w:t xml:space="preserve">been used to create high-resolution canopy height models and </w:t>
      </w:r>
      <w:r w:rsidR="004F79FC">
        <w:rPr>
          <w:rFonts w:ascii="Times New Roman" w:hAnsi="Times New Roman" w:cs="Times New Roman"/>
        </w:rPr>
        <w:t xml:space="preserve">accurately predict the </w:t>
      </w:r>
      <w:r w:rsidR="00A942E1">
        <w:rPr>
          <w:rFonts w:ascii="Times New Roman" w:hAnsi="Times New Roman" w:cs="Times New Roman"/>
        </w:rPr>
        <w:t xml:space="preserve">dominant height </w:t>
      </w:r>
      <w:r w:rsidR="004F79FC">
        <w:rPr>
          <w:rFonts w:ascii="Times New Roman" w:hAnsi="Times New Roman" w:cs="Times New Roman"/>
        </w:rPr>
        <w:t xml:space="preserve">and site index </w:t>
      </w:r>
      <w:r w:rsidR="00A942E1">
        <w:rPr>
          <w:rFonts w:ascii="Times New Roman" w:hAnsi="Times New Roman" w:cs="Times New Roman"/>
        </w:rPr>
        <w:t>of forests</w:t>
      </w:r>
      <w:r w:rsidR="00EA749B">
        <w:rPr>
          <w:rFonts w:ascii="Times New Roman" w:hAnsi="Times New Roman" w:cs="Times New Roman"/>
        </w:rPr>
        <w:t xml:space="preserve"> </w:t>
      </w:r>
      <w:r w:rsidR="004F79FC">
        <w:rPr>
          <w:rFonts w:ascii="Times New Roman" w:hAnsi="Times New Roman" w:cs="Times New Roman"/>
        </w:rPr>
        <w:fldChar w:fldCharType="begin"/>
      </w:r>
      <w:r w:rsidR="004F79FC">
        <w:rPr>
          <w:rFonts w:ascii="Times New Roman" w:hAnsi="Times New Roman" w:cs="Times New Roman"/>
        </w:rPr>
        <w:instrText xml:space="preserve"> ADDIN ZOTERO_ITEM CSL_CITATION {"citationID":"z6UH46OL","properties":{"formattedCitation":"(Oh et al., 2022; Ribas-Costa et al., 2024)","plainCitation":"(Oh et al., 2022; Ribas-Costa et al., 2024)","noteIndex":0},"citationItems":[{"id":86,"uris":["http://zotero.org/users/16907877/items/UVVZP9CK"],"itemData":{"id":86,"type":"article-journal","abstract":"Forest canopy height model (CHM) is useful for analyzing forest stocking and its spatiotemporal variations. However, high-resolution CHM with regional coverage is commonly unavailable due to the high cost of LiDAR data acquisition and computational cost associated with data processing. We present a CHM generation method using U.S. Geological Survey (USGS) 3D Elevation Program (3DEP) LiDAR data for tree height measurement capabilities for entire state of Indiana, USA. The accuracy of height measurement was investigated in relation to LiDAR point density, inventory height, and the timing of data collection. A simple data exploratory analysis (DEA) was conducted to identify problematic input data. Our CHM model has high accuracy compared to field-based height measurement (R2 = 0.85) on plots with relatively accurate GPS locations. Our study provides an easy-to-follow workflow for 3DEP LiDAR based CHM generation in a parallel processing environment for a large geographic area. In addition, the resulting CHM can serve as critical baseline information for monitoring and management decisions, as well as the calculation of other key forest metrics such as biomass and carbon storage.","container-title":"Remote Sensing","DOI":"10.3390/rs14040935","ISSN":"2072-4292","issue":"4","journalAbbreviation":"Remote Sensing","language":"en","license":"https://creativecommons.org/licenses/by/4.0/","page":"935","source":"DOI.org (Crossref)","title":"High-Resolution Canopy Height Model Generation and Validation Using USGS 3DEP LiDAR Data in Indiana, USA","volume":"14","author":[{"family":"Oh","given":"Sungchan"},{"family":"Jung","given":"Jinha"},{"family":"Shao","given":"Guofan"},{"family":"Shao","given":"Gang"},{"family":"Gallion","given":"Joey"},{"family":"Fei","given":"Songlin"}],"issued":{"date-parts":[["2022",2,15]]},"citation-key":"ohHighResolutionCanopyHeight2022"}},{"id":88,"uris":["http://zotero.org/users/16907877/items/L4T8LQGS"],"itemData":{"id":88,"type":"article-journal","abstract":"Abstract\n            Accurate quantification and mapping of forest productivity are critical to understanding and managing forest ecosystems. Local LiDAR or photogrammetric surveys have been used to obtain reliable estimates of canopy heights, yet these acquisitions can entail substantial expenses. Therefore, we developed models using freely available US Geological survey (USGS) LiDAR data for prediction of dominant height to map site index across loblolly pine (Pinus taeda L.) plantations in the southeastern US. We used 2017–2020 national USGS 3D Elevation Program LiDAR acquisitions and explored how different height percentiles, grid output resolutions, time difference between LiDAR and ground acquisitions, tree height, and dominant height definition affected the proposed model. We built the dominant height models using 1301 ground plots. The final regression model was constructed with the 95th percentile of the height distribution of the first returns above-ground and had values of R2 = 0.89, RMSE = 1.55 m, and RRMSE = 7.66 per cent at a 20-m pixel grid, yet all the examined percentile-resolution combinations were acceptable. No effect evidence was found for time difference when the flight was less than 4 months in advance or after the ground measurement, and it was also found independent of pulse density when this variable was lower than 9.5 pulses m−2. Using the recorded age of the plantations, we assessed the error propagation when translating dominant height to site index in two site index models, obtaining an RRMSE lower than 10 per cent in both. We found that USGS LiDAR acquisitions can be reliably used to map dominant height at a large scale, and consequently used to map forest productivity when age is known. This ability adds more value to a tool proven widely applicable in time and space and offers a great opportunity for stakeholders in different fields of use.","container-title":"Forestry: An International Journal of Forest Research","DOI":"10.1093/forestry/cpae034","ISSN":"0015-752X, 1464-3626","language":"en","license":"https://creativecommons.org/licenses/by/4.0/","page":"cpae034","source":"DOI.org (Crossref)","title":"Modeling Dominant Height with USGS 3DEP LiDAR to Determine Site Index in Even-Aged Loblolly Pine (Pinus Taeda L.) Plantations in the Southeastern Us","author":[{"family":"Ribas-Costa","given":"Vicent A"},{"family":"Gastón","given":"Aitor"},{"family":"Cook","given":"Rachel L"}],"editor":[{"family":"Strimbu","given":"Bogdan"}],"issued":{"date-parts":[["2024",7,23]]},"citation-key":"ribas-costaModelingDominantHeight2024"}}],"schema":"https://github.com/citation-style-language/schema/raw/master/csl-citation.json"} </w:instrText>
      </w:r>
      <w:r w:rsidR="004F79FC">
        <w:rPr>
          <w:rFonts w:ascii="Times New Roman" w:hAnsi="Times New Roman" w:cs="Times New Roman"/>
        </w:rPr>
        <w:fldChar w:fldCharType="separate"/>
      </w:r>
      <w:r w:rsidR="004F79FC" w:rsidRPr="004F79FC">
        <w:rPr>
          <w:rFonts w:ascii="Times New Roman" w:hAnsi="Times New Roman" w:cs="Times New Roman"/>
        </w:rPr>
        <w:t>(Oh et al., 2022; Ribas-Costa et al., 2024)</w:t>
      </w:r>
      <w:r w:rsidR="004F79FC">
        <w:rPr>
          <w:rFonts w:ascii="Times New Roman" w:hAnsi="Times New Roman" w:cs="Times New Roman"/>
        </w:rPr>
        <w:fldChar w:fldCharType="end"/>
      </w:r>
      <w:r w:rsidR="004F79FC">
        <w:rPr>
          <w:rFonts w:ascii="Times New Roman" w:hAnsi="Times New Roman" w:cs="Times New Roman"/>
        </w:rPr>
        <w:t>.</w:t>
      </w:r>
    </w:p>
    <w:p w14:paraId="6CDDF85F" w14:textId="10A15D6A" w:rsidR="00343691" w:rsidRDefault="00BB4C58" w:rsidP="0093127A">
      <w:pPr>
        <w:spacing w:line="360" w:lineRule="auto"/>
        <w:rPr>
          <w:rFonts w:ascii="Times New Roman" w:hAnsi="Times New Roman" w:cs="Times New Roman"/>
        </w:rPr>
      </w:pPr>
      <w:r>
        <w:rPr>
          <w:rFonts w:ascii="Times New Roman" w:hAnsi="Times New Roman" w:cs="Times New Roman"/>
        </w:rPr>
        <w:tab/>
      </w:r>
      <w:r w:rsidR="00343691">
        <w:rPr>
          <w:rFonts w:ascii="Times New Roman" w:hAnsi="Times New Roman" w:cs="Times New Roman"/>
        </w:rPr>
        <w:t xml:space="preserve">Forest height growth </w:t>
      </w:r>
      <w:r w:rsidR="0013203B">
        <w:rPr>
          <w:rFonts w:ascii="Times New Roman" w:hAnsi="Times New Roman" w:cs="Times New Roman"/>
        </w:rPr>
        <w:t>is</w:t>
      </w:r>
      <w:r w:rsidR="00343691">
        <w:rPr>
          <w:rFonts w:ascii="Times New Roman" w:hAnsi="Times New Roman" w:cs="Times New Roman"/>
        </w:rPr>
        <w:t xml:space="preserve"> </w:t>
      </w:r>
      <w:r w:rsidR="0013203B">
        <w:rPr>
          <w:rFonts w:ascii="Times New Roman" w:hAnsi="Times New Roman" w:cs="Times New Roman"/>
        </w:rPr>
        <w:t xml:space="preserve">itself </w:t>
      </w:r>
      <w:r w:rsidR="00343691">
        <w:rPr>
          <w:rFonts w:ascii="Times New Roman" w:hAnsi="Times New Roman" w:cs="Times New Roman"/>
        </w:rPr>
        <w:t xml:space="preserve">heavily influenced by external factors, and estimating year-over-year height growth with ALS could be subject to non-trivial </w:t>
      </w:r>
      <w:r w:rsidR="00F43562">
        <w:rPr>
          <w:rFonts w:ascii="Times New Roman" w:hAnsi="Times New Roman" w:cs="Times New Roman"/>
        </w:rPr>
        <w:t>errors due to</w:t>
      </w:r>
      <w:r w:rsidR="0013203B">
        <w:rPr>
          <w:rFonts w:ascii="Times New Roman" w:hAnsi="Times New Roman" w:cs="Times New Roman"/>
        </w:rPr>
        <w:t xml:space="preserve"> ALS </w:t>
      </w:r>
      <w:r w:rsidR="00F43562">
        <w:rPr>
          <w:rFonts w:ascii="Times New Roman" w:hAnsi="Times New Roman" w:cs="Times New Roman"/>
        </w:rPr>
        <w:t>point density</w:t>
      </w:r>
      <w:r w:rsidR="0013203B">
        <w:rPr>
          <w:rFonts w:ascii="Times New Roman" w:hAnsi="Times New Roman" w:cs="Times New Roman"/>
        </w:rPr>
        <w:t xml:space="preserve">, </w:t>
      </w:r>
      <w:r w:rsidR="00F43562">
        <w:rPr>
          <w:rFonts w:ascii="Times New Roman" w:hAnsi="Times New Roman" w:cs="Times New Roman"/>
        </w:rPr>
        <w:t xml:space="preserve"> </w:t>
      </w:r>
      <w:r w:rsidR="0013203B">
        <w:rPr>
          <w:rFonts w:ascii="Times New Roman" w:hAnsi="Times New Roman" w:cs="Times New Roman"/>
        </w:rPr>
        <w:t xml:space="preserve">the method of tree </w:t>
      </w:r>
      <w:r w:rsidR="0006015D">
        <w:rPr>
          <w:rFonts w:ascii="Times New Roman" w:hAnsi="Times New Roman" w:cs="Times New Roman"/>
        </w:rPr>
        <w:t>identification</w:t>
      </w:r>
      <w:r w:rsidR="0013203B">
        <w:rPr>
          <w:rFonts w:ascii="Times New Roman" w:hAnsi="Times New Roman" w:cs="Times New Roman"/>
        </w:rPr>
        <w:t xml:space="preserve"> in </w:t>
      </w:r>
      <w:r w:rsidR="0006015D">
        <w:rPr>
          <w:rFonts w:ascii="Times New Roman" w:hAnsi="Times New Roman" w:cs="Times New Roman"/>
        </w:rPr>
        <w:t>point cloud data</w:t>
      </w:r>
      <w:r w:rsidR="0013203B">
        <w:rPr>
          <w:rFonts w:ascii="Times New Roman" w:hAnsi="Times New Roman" w:cs="Times New Roman"/>
        </w:rPr>
        <w:t xml:space="preserve">, and time interval between measurements </w:t>
      </w:r>
      <w:r w:rsidR="0013203B">
        <w:rPr>
          <w:rFonts w:ascii="Times New Roman" w:hAnsi="Times New Roman" w:cs="Times New Roman"/>
        </w:rPr>
        <w:fldChar w:fldCharType="begin"/>
      </w:r>
      <w:r w:rsidR="0013203B">
        <w:rPr>
          <w:rFonts w:ascii="Times New Roman" w:hAnsi="Times New Roman" w:cs="Times New Roman"/>
        </w:rPr>
        <w:instrText xml:space="preserve"> ADDIN ZOTERO_ITEM CSL_CITATION {"citationID":"JhBz8YfH","properties":{"formattedCitation":"(Guerra-Hern\\uc0\\u225{}ndez et al., 2021; Socha et al., 2020)","plainCitation":"(Guerra-Hernández et al., 2021; Socha et al., 2020)","noteIndex":0},"citationItems":[{"id":78,"uris":["http://zotero.org/users/16907877/items/5R8XA2KJ"],"itemData":{"id":78,"type":"article-journal","container-title":"Forest Ecology and Management","DOI":"10.1016/j.foreco.2020.118690","ISSN":"03781127","journalAbbreviation":"Forest Ecology and Management","language":"en","page":"118690","source":"DOI.org (Crossref)","title":"Developing a Site Index Model for P. Pinaster Stands in NW Spain by Combining Bi-Temporal ALS Data and Environmental Data","volume":"481","author":[{"family":"Guerra-Hernández","given":"Juan"},{"family":"Arellano-Pérez","given":"Stefano"},{"family":"González-Ferreiro","given":"Eduardo"},{"family":"Pascual","given":"Adrián"},{"family":"Sandoval Altelarrea","given":"Vicente"},{"family":"Ruiz-González","given":"Ana Daría"},{"family":"Álvarez-González","given":"Juan Gabriel"}],"issued":{"date-parts":[["2021",2]]},"citation-key":"guerra-hernandezDevelopingSiteIndex2021"}},{"id":77,"uris":["http://zotero.org/users/16907877/items/ZRIIZANA"],"itemData":{"id":77,"type":"article-journal","container-title":"International Journal of Applied Earth Observation and Geoinformation","DOI":"10.1016/j.jag.2020.102129","ISSN":"15698432","journalAbbreviation":"International Journal of Applied Earth Observation and Geoinformation","language":"en","page":"102129","source":"DOI.org (Crossref)","title":"Assessing the Sensitivity of Site Index Models Developed Using Bi-Temporal Airborne Laser Scanning Data to Different Top Height Estimates and Grid Cell Sizes","volume":"91","author":[{"family":"Socha","given":"Jarosław"},{"family":"Hawryło","given":"Paweł"},{"family":"Stereńczak","given":"Krzysztof"},{"family":"Miścicki","given":"Stanisław"},{"family":"Tymińska-Czabańska","given":"Luiza"},{"family":"Młocek","given":"Wojciech"},{"family":"Gruba","given":"Piotr"}],"issued":{"date-parts":[["2020",9]]},"citation-key":"sochaAssessingSensitivitySite2020"}}],"schema":"https://github.com/citation-style-language/schema/raw/master/csl-citation.json"} </w:instrText>
      </w:r>
      <w:r w:rsidR="0013203B">
        <w:rPr>
          <w:rFonts w:ascii="Times New Roman" w:hAnsi="Times New Roman" w:cs="Times New Roman"/>
        </w:rPr>
        <w:fldChar w:fldCharType="separate"/>
      </w:r>
      <w:r w:rsidR="0013203B" w:rsidRPr="0013203B">
        <w:rPr>
          <w:rFonts w:ascii="Times New Roman" w:hAnsi="Times New Roman" w:cs="Times New Roman"/>
          <w:kern w:val="0"/>
        </w:rPr>
        <w:t>(Guerra-Hernández et al., 2021; Socha et al., 2020)</w:t>
      </w:r>
      <w:r w:rsidR="0013203B">
        <w:rPr>
          <w:rFonts w:ascii="Times New Roman" w:hAnsi="Times New Roman" w:cs="Times New Roman"/>
        </w:rPr>
        <w:fldChar w:fldCharType="end"/>
      </w:r>
      <w:r w:rsidR="00F43562">
        <w:rPr>
          <w:rFonts w:ascii="Times New Roman" w:hAnsi="Times New Roman" w:cs="Times New Roman"/>
        </w:rPr>
        <w:t xml:space="preserve">. Identifying </w:t>
      </w:r>
      <w:r w:rsidR="0013203B">
        <w:rPr>
          <w:rFonts w:ascii="Times New Roman" w:hAnsi="Times New Roman" w:cs="Times New Roman"/>
        </w:rPr>
        <w:t xml:space="preserve">forest </w:t>
      </w:r>
      <w:r w:rsidR="00F43562">
        <w:rPr>
          <w:rFonts w:ascii="Times New Roman" w:hAnsi="Times New Roman" w:cs="Times New Roman"/>
        </w:rPr>
        <w:t xml:space="preserve">height growth with repeat ALS requires ample time between </w:t>
      </w:r>
      <w:r w:rsidR="0013203B">
        <w:rPr>
          <w:rFonts w:ascii="Times New Roman" w:hAnsi="Times New Roman" w:cs="Times New Roman"/>
        </w:rPr>
        <w:t>c</w:t>
      </w:r>
      <w:r w:rsidR="00F43562">
        <w:rPr>
          <w:rFonts w:ascii="Times New Roman" w:hAnsi="Times New Roman" w:cs="Times New Roman"/>
        </w:rPr>
        <w:t>ollections for the growth to exceed the noise of single point-in-time measurements</w:t>
      </w:r>
      <w:r w:rsidR="0013203B">
        <w:rPr>
          <w:rFonts w:ascii="Times New Roman" w:hAnsi="Times New Roman" w:cs="Times New Roman"/>
        </w:rPr>
        <w:t>.</w:t>
      </w:r>
      <w:r w:rsidR="00343691">
        <w:rPr>
          <w:rFonts w:ascii="Times New Roman" w:hAnsi="Times New Roman" w:cs="Times New Roman"/>
        </w:rPr>
        <w:t xml:space="preserve"> </w:t>
      </w:r>
      <w:r w:rsidR="001E3E3D">
        <w:rPr>
          <w:rFonts w:ascii="Times New Roman" w:hAnsi="Times New Roman" w:cs="Times New Roman"/>
        </w:rPr>
        <w:t xml:space="preserve">In a study of spruce, pine, and birch, </w:t>
      </w:r>
      <w:proofErr w:type="spellStart"/>
      <w:r w:rsidR="004F79FC" w:rsidRPr="004F79FC">
        <w:rPr>
          <w:rFonts w:ascii="Times New Roman" w:hAnsi="Times New Roman" w:cs="Times New Roman"/>
        </w:rPr>
        <w:t>Hyyppä</w:t>
      </w:r>
      <w:proofErr w:type="spellEnd"/>
      <w:r w:rsidR="004F79FC">
        <w:rPr>
          <w:rFonts w:ascii="Times New Roman" w:hAnsi="Times New Roman" w:cs="Times New Roman"/>
        </w:rPr>
        <w:t xml:space="preserve"> </w:t>
      </w:r>
      <w:r w:rsidR="001E3E3D">
        <w:rPr>
          <w:rFonts w:ascii="Times New Roman" w:hAnsi="Times New Roman" w:cs="Times New Roman"/>
        </w:rPr>
        <w:t xml:space="preserve">et al. (2003) found stand-level growth errors primarily below 5 centimeters in a 21-month timeframe. Using the same data, </w:t>
      </w:r>
      <w:r w:rsidR="00A33E68">
        <w:rPr>
          <w:rFonts w:ascii="Times New Roman" w:hAnsi="Times New Roman" w:cs="Times New Roman"/>
        </w:rPr>
        <w:t>Yu et al. (2004) observed that plot-level growth could be determined within 10-15 centimeters</w:t>
      </w:r>
      <w:r w:rsidR="001E3E3D">
        <w:rPr>
          <w:rFonts w:ascii="Times New Roman" w:hAnsi="Times New Roman" w:cs="Times New Roman"/>
        </w:rPr>
        <w:t>.</w:t>
      </w:r>
      <w:r w:rsidR="00414B0B">
        <w:rPr>
          <w:rFonts w:ascii="Times New Roman" w:hAnsi="Times New Roman" w:cs="Times New Roman"/>
        </w:rPr>
        <w:t xml:space="preserve"> In a study of temperate, mature red pine, Hopkinson et al. (2008)</w:t>
      </w:r>
      <w:r w:rsidR="00D81B3A">
        <w:rPr>
          <w:rFonts w:ascii="Times New Roman" w:hAnsi="Times New Roman" w:cs="Times New Roman"/>
        </w:rPr>
        <w:t xml:space="preserve"> observed an approximate growth rate of 0.3 meters per year, and that the LiDAR-estimated growth falls below an acceptable uncertainty value of 10% after 3 years.</w:t>
      </w:r>
      <w:r w:rsidR="00D946D6">
        <w:rPr>
          <w:rFonts w:ascii="Times New Roman" w:hAnsi="Times New Roman" w:cs="Times New Roman"/>
        </w:rPr>
        <w:t xml:space="preserve"> </w:t>
      </w:r>
      <w:r w:rsidR="00D81B3A">
        <w:rPr>
          <w:rFonts w:ascii="Times New Roman" w:hAnsi="Times New Roman" w:cs="Times New Roman"/>
        </w:rPr>
        <w:t>Despite impressive performance in estimating forest height and growth ALS data is not without its shortcomings, with collection costs prohibitive to highly repeat or global coverage</w:t>
      </w:r>
      <w:r w:rsidR="002C5048">
        <w:rPr>
          <w:rFonts w:ascii="Times New Roman" w:hAnsi="Times New Roman" w:cs="Times New Roman"/>
        </w:rPr>
        <w:t xml:space="preserve"> </w:t>
      </w:r>
      <w:r w:rsidR="002C5048">
        <w:rPr>
          <w:rFonts w:ascii="Times New Roman" w:hAnsi="Times New Roman" w:cs="Times New Roman"/>
        </w:rPr>
        <w:fldChar w:fldCharType="begin"/>
      </w:r>
      <w:r w:rsidR="002C5048">
        <w:rPr>
          <w:rFonts w:ascii="Times New Roman" w:hAnsi="Times New Roman" w:cs="Times New Roman"/>
        </w:rPr>
        <w:instrText xml:space="preserve"> ADDIN ZOTERO_ITEM CSL_CITATION {"citationID":"uYsyztkA","properties":{"formattedCitation":"(Hancock et al., 2021; Liu et al., 2019)","plainCitation":"(Hancock et al., 2021; Liu et al., 2019)","noteIndex":0},"citationItems":[{"id":59,"uris":["http://zotero.org/users/16907877/items/DNI5KIHI"],"itemData":{"id":59,"type":"article-journal","abstract":"Lidar is the optimum technology for measuring bare-Earth elevation beneath, and the structure of, vegetation. Consequently, airborne laser scanning (ALS) is widely employed for use in a range of applications. However, ALS is not available globally nor frequently updated due to its high cost per unit area. Spaceborne lidar can map globally but energy requirements limit existing spaceborne lidars to sparse sampling missions, unsuitable for many common ALS applications. This paper derives the equations to calculate the coverage a lidar satellite could achieve for a given set of characteristics (released open-source), then uses a cloud map to determine the number of satellites needed to achieve continuous, global coverage within a certain time-frame. Using the characteristics of existing in-orbit technology, a single lidar satellite could have a continuous swath width of 300 m when producing a 30 m resolution map. Consequently, 12 satellites would be needed to produce a continuous map every 5 years, increasing to 418 satellites for 5 m resolution. Building 12 of the currently in-orbit lidar systems is likely to be prohibitively expensive and so the potential of technological developments to lower the cost of a global lidar system (GLS) are discussed. Once these technologies achieve a sufficient readiness level, a GLS could be cost-effectively realized.","container-title":"Royal Society Open Science","DOI":"10.1098/rsos.211166","ISSN":"2054-5703","issue":"12","journalAbbreviation":"R. Soc. open sci.","language":"en","page":"211166","source":"DOI.org (Crossref)","title":"Requirements for a Global Lidar System: Spaceborne Lidar with Wall-to-Wall Coverage","title-short":"Requirements for a Global Lidar System","volume":"8","author":[{"family":"Hancock","given":"Steven"},{"family":"McGrath","given":"Ciara"},{"family":"Lowe","given":"Christopher"},{"family":"Davenport","given":"Ian"},{"family":"Woodhouse","given":"Iain"}],"issued":{"date-parts":[["2021",12]]},"citation-key":"hancockRequirementsGlobalLidar2021"}},{"id":207,"uris":["http://zotero.org/users/16907877/items/V3CCKJDA"],"itemData":{"id":207,"type":"article-journal","abstract":"Accurately mapping burned areas is crucial for the analysis of carbon emissions and wildfire risk as well as understanding the effects of climate change on forest structure. Burned areas have predominantly been mapped using optical remote sensing images. However, the structural changes due to fire also offer opportunities for mapping burned areas using three-dimensional (3D) datasets such as Light detection and ranging (LiDAR). This study focuses on the feasibility of using photon counting LiDAR data from National Aeronautics and Space Administration’s (NASA) Ice, Cloud, and land Elevation Satellite-2 (ICESat−2) mission to differentiate vegetation structure in burned and unburned areas and ultimately classify burned areas along mapped ground tracks. The ICESat−2 mission (launched in September 2018) provides datasets such as geolocated photon data (ATL03), which comprises precise latitude, longitude and elevation of each point where a photon interacts with land surface, and derivative products such as the Land Water Vegetation Elevation product (ATL08), which comprises estimated terrain and canopy height information. For analysis, 24 metrics such as the average, median and standard deviation of canopy height were derived from ATL08 data over forests burned by recent fires in 2018 in northern California and western New Mexico. A reference burn map was derived from Sentinel−2 images based on the differenced Normalized Burn Ratio (dNBR) index. A landcover map based on Sentinel−2 images was employed to remove non-forest classes. Landsat 8 based dNBR image and landcover map were also used for comparison. Next, ICESat−2 data of forest samples were classified into burned and unburned ATL08 100-m segments by both Random Forest classification and logistic regression. Both Sentinel−2 derived and Landsat 8 derived ATL08 samples got high classification accuracy, 83% versus 76%. Moreover, the resulting classification accuracy by Random Forest and logistic regression reached 83% and 74%, respectively. Among the 24 ICESat−2 metrics, apparent surface reflectance and the number of canopy photons were the most important. Furthermore, burn severity of each ATL08 segment was also estimated with Random Forest regression. R2 of predicted burn severity to observed dNBR is 0.61 with significant linear relationship and moderate correlation (r = 0.78). Overall, the reasonably high accuracies achieved in this study demonstrate the feasibility of employing ICESat−2 data in burned forest classification, opening avenues for improved estimation of burned biomass and carbon emissions from a 3D perspective.","container-title":"Remote Sensing","DOI":"10.3390/rs12010024","ISSN":"2072-4292","issue":"1","journalAbbreviation":"Remote Sensing","language":"en","license":"https://creativecommons.org/licenses/by/4.0/","page":"24","source":"DOI.org (Crossref)","title":"Feasibility of Burned Area Mapping Based on ICESAT−2 Photon Counting Data","volume":"12","author":[{"family":"Liu","given":"Meng"},{"family":"Popescu","given":"Sorin"},{"family":"Malambo","given":"Lonesome"}],"issued":{"date-parts":[["2019",12,19]]},"citation-key":"liuFeasibilityBurnedArea2019"}}],"schema":"https://github.com/citation-style-language/schema/raw/master/csl-citation.json"} </w:instrText>
      </w:r>
      <w:r w:rsidR="002C5048">
        <w:rPr>
          <w:rFonts w:ascii="Times New Roman" w:hAnsi="Times New Roman" w:cs="Times New Roman"/>
        </w:rPr>
        <w:fldChar w:fldCharType="separate"/>
      </w:r>
      <w:r w:rsidR="002C5048" w:rsidRPr="002C5048">
        <w:rPr>
          <w:rFonts w:ascii="Times New Roman" w:hAnsi="Times New Roman" w:cs="Times New Roman"/>
        </w:rPr>
        <w:t>(Hancock et al., 2021; Liu et al., 2019)</w:t>
      </w:r>
      <w:r w:rsidR="002C5048">
        <w:rPr>
          <w:rFonts w:ascii="Times New Roman" w:hAnsi="Times New Roman" w:cs="Times New Roman"/>
        </w:rPr>
        <w:fldChar w:fldCharType="end"/>
      </w:r>
      <w:r w:rsidR="00D81B3A">
        <w:rPr>
          <w:rFonts w:ascii="Times New Roman" w:hAnsi="Times New Roman" w:cs="Times New Roman"/>
        </w:rPr>
        <w:t>.</w:t>
      </w:r>
      <w:r w:rsidR="003253A3">
        <w:rPr>
          <w:rFonts w:ascii="Times New Roman" w:hAnsi="Times New Roman" w:cs="Times New Roman"/>
        </w:rPr>
        <w:t xml:space="preserve"> Moreover, differences in ALS acquisition parameters even within the same program, namely point density, can yield variability in forest structural estimation </w:t>
      </w:r>
      <w:r w:rsidR="00D946D6">
        <w:rPr>
          <w:rFonts w:ascii="Times New Roman" w:hAnsi="Times New Roman" w:cs="Times New Roman"/>
        </w:rPr>
        <w:fldChar w:fldCharType="begin"/>
      </w:r>
      <w:r w:rsidR="00D946D6">
        <w:rPr>
          <w:rFonts w:ascii="Times New Roman" w:hAnsi="Times New Roman" w:cs="Times New Roman"/>
        </w:rPr>
        <w:instrText xml:space="preserve"> ADDIN ZOTERO_ITEM CSL_CITATION {"citationID":"8yxuvWrW","properties":{"formattedCitation":"(LaRue et al., 2022)","plainCitation":"(LaRue et al., 2022)","noteIndex":0},"citationItems":[{"id":55,"uris":["http://zotero.org/users/16907877/items/QDVCMAFU"],"itemData":{"id":55,"type":"article-journal","abstract":"Abstract\n            \n              Recent expansion in data sharing has created unprecedented opportunities to explore structure–function linkages in ecosystems across spatial and temporal scales. However, characteristics of the same data product, such as resolution, can change over time or spatial locations, as protocols are adapted to new technology or conditions, which may impact the data's potential utility and accuracy for addressing end user scientific questions. The National Ecological Observatory Network (NEON) provides data products for users from 81 sites and over a planned 30‐year time frame, including discrete‐return light detection and ranging (LiDAR) from an airborne observation platform. LiDAR is a well‐established and increasingly available remote sensing technology for measuring three‐dimensional characteristics of ecosystem and landscape structure, including forest structural diversity. The LiDAR product that NEON provides can vary in point density from 2 to 25+ pt/m\n              2\n              depending on the instrument and acquisition date. We used NEON LiDAR from five forested sites to (1) identify the minimum point density at which structural diversity metrics can be robustly estimated across forested sites from different ecoclimatic zones in the United States and (2) to test the effects of variable point density on the estimation of a suite of structural diversity metrics and multivariate structural complexity types within and across forested sites. Twelve of 16 structural diversity metrics were sensitive to LiDAR point density in at least one of the five NEON forested sites. The minimum point density to reliably estimate the metrics ranged from 2.0 to 7.5 pt/m\n              2\n              , but our results indicate that point densities above 7–8 pt/m\n              2\n              should provide robust measurements of structural diversity in forests for temporal or spatial comparisons. The delineation of multivariate structural complexity types from a suite of 16 structural diversity metrics was robust within sites and across forest types for a LiDAR point density of 4 pt/m\n              2\n              and above. This study shows that different metrics of structural diversity can vary in their sensitivity to the resolution of LiDAR data and that users of these open‐source data products should consider the point density of their data and use caution in metric selection when making spatial or temporal comparisons from these datasets.","container-title":"Ecosphere","DOI":"10.1002/ecs2.4209","ISSN":"2150-8925, 2150-8925","issue":"9","journalAbbreviation":"Ecosphere","language":"en","page":"e4209","source":"DOI.org (Crossref)","title":"Evaluating the Sensitivity of Forest Structural Diversity Characterization to LiDAR Point Density","title-short":"Evaluating the sensitivity of forest structural diversity characterization to &lt;span style=\"font-variant","volume":"13","author":[{"family":"LaRue","given":"Elizabeth A."},{"family":"Fahey","given":"Robert"},{"family":"Fuson","given":"Tabatha L."},{"family":"Foster","given":"Jane R."},{"family":"Matthes","given":"Jaclyn Hatala"},{"family":"Krause","given":"Keith"},{"family":"Hardiman","given":"Brady S."}],"issued":{"date-parts":[["2022",9]]},"citation-key":"larueEvaluatingSensitivityForest2022"}}],"schema":"https://github.com/citation-style-language/schema/raw/master/csl-citation.json"} </w:instrText>
      </w:r>
      <w:r w:rsidR="00D946D6">
        <w:rPr>
          <w:rFonts w:ascii="Times New Roman" w:hAnsi="Times New Roman" w:cs="Times New Roman"/>
        </w:rPr>
        <w:fldChar w:fldCharType="separate"/>
      </w:r>
      <w:r w:rsidR="00D946D6" w:rsidRPr="00D946D6">
        <w:rPr>
          <w:rFonts w:ascii="Times New Roman" w:hAnsi="Times New Roman" w:cs="Times New Roman"/>
        </w:rPr>
        <w:t>(LaRue et al., 2022)</w:t>
      </w:r>
      <w:r w:rsidR="00D946D6">
        <w:rPr>
          <w:rFonts w:ascii="Times New Roman" w:hAnsi="Times New Roman" w:cs="Times New Roman"/>
        </w:rPr>
        <w:fldChar w:fldCharType="end"/>
      </w:r>
      <w:r w:rsidR="003253A3">
        <w:rPr>
          <w:rFonts w:ascii="Times New Roman" w:hAnsi="Times New Roman" w:cs="Times New Roman"/>
        </w:rPr>
        <w:t>.</w:t>
      </w:r>
    </w:p>
    <w:p w14:paraId="5CFE7BC0" w14:textId="05CD4EB5" w:rsidR="009276DD" w:rsidRDefault="00BB4C58" w:rsidP="0093127A">
      <w:pPr>
        <w:spacing w:line="360" w:lineRule="auto"/>
        <w:rPr>
          <w:rFonts w:ascii="Times New Roman" w:hAnsi="Times New Roman" w:cs="Times New Roman"/>
        </w:rPr>
      </w:pPr>
      <w:r>
        <w:rPr>
          <w:rFonts w:ascii="Times New Roman" w:hAnsi="Times New Roman" w:cs="Times New Roman"/>
        </w:rPr>
        <w:tab/>
      </w:r>
      <w:r w:rsidR="00D946D6">
        <w:rPr>
          <w:rFonts w:ascii="Times New Roman" w:hAnsi="Times New Roman" w:cs="Times New Roman"/>
        </w:rPr>
        <w:t>Estimates of aboveground biomass and density are critical to understanding the impacts of land use change on the global carbon cycle</w:t>
      </w:r>
      <w:r w:rsidR="00732B25">
        <w:rPr>
          <w:rFonts w:ascii="Times New Roman" w:hAnsi="Times New Roman" w:cs="Times New Roman"/>
        </w:rPr>
        <w:t xml:space="preserve">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{"citationID":"K0BEqxfy","properties":{"formattedCitation":"(Dubayah et al., 2022)","plainCitation":"(Dubayah et al., 2022)","noteIndex":0},"citationItems":[{"id":161,"uris":["http://zotero.org/users/16907877/items/T9ZZSJJL"],"itemData":{"id":161,"type":"article-journal","abstract":"Abstract\n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(Dubayah et al., 2022)</w:t>
      </w:r>
      <w:r w:rsidR="00732B25">
        <w:rPr>
          <w:rFonts w:ascii="Times New Roman" w:hAnsi="Times New Roman" w:cs="Times New Roman"/>
        </w:rPr>
        <w:fldChar w:fldCharType="end"/>
      </w:r>
      <w:r w:rsidR="00732B25">
        <w:rPr>
          <w:rFonts w:ascii="Times New Roman" w:hAnsi="Times New Roman" w:cs="Times New Roman"/>
        </w:rPr>
        <w:t xml:space="preserve">. To overcome limitations present in ALS, spaceborne LiDAR missions have been launched facilitating region-to-global </w:t>
      </w:r>
      <w:r w:rsidR="00732B25">
        <w:rPr>
          <w:rFonts w:ascii="Times New Roman" w:hAnsi="Times New Roman" w:cs="Times New Roman"/>
        </w:rPr>
        <w:lastRenderedPageBreak/>
        <w:t xml:space="preserve">scale ecosystem insights </w:t>
      </w:r>
      <w:r w:rsidR="00732B25">
        <w:rPr>
          <w:rFonts w:ascii="Times New Roman" w:hAnsi="Times New Roman" w:cs="Times New Roman"/>
        </w:rPr>
        <w:fldChar w:fldCharType="begin"/>
      </w:r>
      <w:r w:rsidR="00732B25">
        <w:rPr>
          <w:rFonts w:ascii="Times New Roman" w:hAnsi="Times New Roman" w:cs="Times New Roman"/>
        </w:rPr>
        <w:instrText xml:space="preserve"> ADDIN ZOTERO_ITEM CSL_CITATION {"citationID":"hfljmycR","properties":{"formattedCitation":"(Coops et al., 2021)","plainCitation":"(Coops et al., 2021)","noteIndex":0},"citationItems":[{"id":40,"uris":["http://zotero.org/users/16907877/items/5F5BRVGK"],"itemData":{"id":40,"type":"article-journal","container-title":"Remote Sensing of Environment","DOI":"10.1016/j.rse.2021.112477","ISSN":"00344257","journalAbbreviation":"Remote Sensing of Environment","language":"en","page":"112477","source":"DOI.org (Crossref)","title":"Modelling LiDAR-Derived Estimates of Forest Attributes Over Space and Time: A Review of Approaches and Future Trends","title-short":"Modelling Lidar-Derived Estimates of Forest Attributes Over Space and Time","volume":"260","author":[{"family":"Coops","given":"Nicholas C."},{"family":"Tompalski","given":"Piotr"},{"family":"Goodbody","given":"Tristan R.H."},{"family":"Queinnec","given":"Martin"},{"family":"Luther","given":"Joan E."},{"family":"Bolton","given":"Douglas K."},{"family":"White","given":"Joanne C."},{"family":"Wulder","given":"Michael A."},{"family":"Van Lier","given":"Oliver R."},{"family":"Hermosilla","given":"Txomin"}],"issued":{"date-parts":[["2021",7]]},"citation-key":"coopsModellingLiDARDerivedEstimates2021"}}],"schema":"https://github.com/citation-style-language/schema/raw/master/csl-citation.json"} </w:instrText>
      </w:r>
      <w:r w:rsidR="00732B25">
        <w:rPr>
          <w:rFonts w:ascii="Times New Roman" w:hAnsi="Times New Roman" w:cs="Times New Roman"/>
        </w:rPr>
        <w:fldChar w:fldCharType="separate"/>
      </w:r>
      <w:r w:rsidR="00732B25" w:rsidRPr="00732B25">
        <w:rPr>
          <w:rFonts w:ascii="Times New Roman" w:hAnsi="Times New Roman" w:cs="Times New Roman"/>
        </w:rPr>
        <w:t>(Coops et al., 2021)</w:t>
      </w:r>
      <w:r w:rsidR="00732B25">
        <w:rPr>
          <w:rFonts w:ascii="Times New Roman" w:hAnsi="Times New Roman" w:cs="Times New Roman"/>
        </w:rPr>
        <w:fldChar w:fldCharType="end"/>
      </w:r>
      <w:r w:rsidR="00732B25">
        <w:rPr>
          <w:rFonts w:ascii="Times New Roman" w:hAnsi="Times New Roman" w:cs="Times New Roman"/>
        </w:rPr>
        <w:t>. These missions exchange repeated measurements of small, specific areas for broad spatial coverage</w:t>
      </w:r>
      <w:r w:rsidR="001A34E8">
        <w:rPr>
          <w:rFonts w:ascii="Times New Roman" w:hAnsi="Times New Roman" w:cs="Times New Roman"/>
        </w:rPr>
        <w:t>, sampling earth’s surface during continued orbit throughout time</w:t>
      </w:r>
      <w:r w:rsidR="00732B25">
        <w:rPr>
          <w:rFonts w:ascii="Times New Roman" w:hAnsi="Times New Roman" w:cs="Times New Roman"/>
        </w:rPr>
        <w:t xml:space="preserve">. When </w:t>
      </w:r>
      <w:r w:rsidR="001E0097">
        <w:rPr>
          <w:rFonts w:ascii="Times New Roman" w:hAnsi="Times New Roman" w:cs="Times New Roman"/>
        </w:rPr>
        <w:t xml:space="preserve">harmonized </w:t>
      </w:r>
      <w:r w:rsidR="00732B25">
        <w:rPr>
          <w:rFonts w:ascii="Times New Roman" w:hAnsi="Times New Roman" w:cs="Times New Roman"/>
        </w:rPr>
        <w:t xml:space="preserve">with other data </w:t>
      </w:r>
      <w:r w:rsidR="001E0097">
        <w:rPr>
          <w:rFonts w:ascii="Times New Roman" w:hAnsi="Times New Roman" w:cs="Times New Roman"/>
        </w:rPr>
        <w:t xml:space="preserve">sources, spaceborne LiDAR data enables the creation of gridded </w:t>
      </w:r>
      <w:r w:rsidR="003F3135">
        <w:rPr>
          <w:rFonts w:ascii="Times New Roman" w:hAnsi="Times New Roman" w:cs="Times New Roman"/>
        </w:rPr>
        <w:t>biomass</w:t>
      </w:r>
      <w:r w:rsidR="001A34E8">
        <w:rPr>
          <w:rFonts w:ascii="Times New Roman" w:hAnsi="Times New Roman" w:cs="Times New Roman"/>
        </w:rPr>
        <w:t xml:space="preserve"> </w:t>
      </w:r>
      <w:r w:rsidR="001E0097">
        <w:rPr>
          <w:rFonts w:ascii="Times New Roman" w:hAnsi="Times New Roman" w:cs="Times New Roman"/>
        </w:rPr>
        <w:t>products</w:t>
      </w:r>
      <w:r w:rsidR="001A34E8">
        <w:rPr>
          <w:rFonts w:ascii="Times New Roman" w:hAnsi="Times New Roman" w:cs="Times New Roman"/>
        </w:rPr>
        <w:t xml:space="preserve"> at regional </w:t>
      </w:r>
      <w:r w:rsidR="003F3135">
        <w:rPr>
          <w:rFonts w:ascii="Times New Roman" w:hAnsi="Times New Roman" w:cs="Times New Roman"/>
        </w:rPr>
        <w:t xml:space="preserve">and global </w:t>
      </w:r>
      <w:r w:rsidR="001A34E8">
        <w:rPr>
          <w:rFonts w:ascii="Times New Roman" w:hAnsi="Times New Roman" w:cs="Times New Roman"/>
        </w:rPr>
        <w:t>scales</w:t>
      </w:r>
      <w:r w:rsidR="003F3135">
        <w:rPr>
          <w:rFonts w:ascii="Times New Roman" w:hAnsi="Times New Roman" w:cs="Times New Roman"/>
        </w:rPr>
        <w:t xml:space="preserve"> </w:t>
      </w:r>
      <w:r w:rsidR="003F3135">
        <w:rPr>
          <w:rFonts w:ascii="Times New Roman" w:hAnsi="Times New Roman" w:cs="Times New Roman"/>
        </w:rPr>
        <w:fldChar w:fldCharType="begin"/>
      </w:r>
      <w:r w:rsidR="003F3135">
        <w:rPr>
          <w:rFonts w:ascii="Times New Roman" w:hAnsi="Times New Roman" w:cs="Times New Roman"/>
        </w:rPr>
        <w:instrText xml:space="preserve"> ADDIN ZOTERO_ITEM CSL_CITATION {"citationID":"3vad07Nn","properties":{"formattedCitation":"(Dubayah et al., 2022; Neuenschwander et al., 2024)","plainCitation":"(Dubayah et al., 2022; Neuenschwander et al., 2024)","noteIndex":0},"citationItems":[{"id":161,"uris":["http://zotero.org/users/16907877/items/T9ZZSJJL"],"itemData":{"id":161,"type":"article-journal","abstract":"Abstract\n            \n              Accurate estimation of aboveground forest biomass stocks is required to assess the impacts of land use changes such as deforestation and subsequent regrowth on concentrations of atmospheric CO\n              2\n              . The Global Ecosystem Dynamics Investigation (GEDI) is a lidar mission launched by NASA to the International Space Station in 2018. GEDI was specifically designed to retrieve vegetation structure within a novel, theoretical sampling design that explicitly quantifies biomass and its uncertainty across a variety of spatial scales. In this paper we provide the estimates of pan-tropical and temperate biomass derived from two years of GEDI observations. We present estimates of mean biomass densities at 1 km resolution, as well as estimates aggregated to the national level for every country GEDI observes, and at the sub-national level for the United States. For all estimates we provide the standard error of the mean biomass. These data serve as a baseline for current biomass stocks and their future changes, and the mission’s integrated use of formal statistical inference points the way towards the possibility of a new generation of powerful monitoring tools from space.","container-title":"Environmental Research Letters","DOI":"10.1088/1748-9326/ac8694","ISSN":"1748-9326","issue":"9","journalAbbreviation":"Environ. Res. Lett.","page":"095001","source":"DOI.org (Crossref)","title":"GEDI Launches a New Era of Biomass Inference from Space","volume":"17","author":[{"family":"Dubayah","given":"Ralph"},{"family":"Armston","given":"John"},{"family":"Healey","given":"Sean P"},{"family":"Bruening","given":"Jamis M"},{"family":"Patterson","given":"Paul L"},{"family":"Kellner","given":"James R"},{"family":"Duncanson","given":"Laura"},{"family":"Saarela","given":"Svetlana"},{"family":"Ståhl","given":"Göran"},{"family":"Yang","given":"Zhiqiang"},{"family":"Tang","given":"Hao"},{"family":"Blair","given":"J Bryan"},{"family":"Fatoyinbo","given":"Lola"},{"family":"Goetz","given":"Scott"},{"family":"Hancock","given":"Steven"},{"family":"Hansen","given":"Matthew"},{"family":"Hofton","given":"Michelle"},{"family":"Hurtt","given":"George"},{"family":"Luthcke","given":"Scott"}],"issued":{"date-parts":[["2022",9,1]]},"citation-key":"dubayahGEDILaunchesNew2022"}},{"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schema":"https://github.com/citation-style-language/schema/raw/master/csl-citation.json"} </w:instrText>
      </w:r>
      <w:r w:rsidR="003F3135">
        <w:rPr>
          <w:rFonts w:ascii="Times New Roman" w:hAnsi="Times New Roman" w:cs="Times New Roman"/>
        </w:rPr>
        <w:fldChar w:fldCharType="separate"/>
      </w:r>
      <w:r w:rsidR="003F3135" w:rsidRPr="003F3135">
        <w:rPr>
          <w:rFonts w:ascii="Times New Roman" w:hAnsi="Times New Roman" w:cs="Times New Roman"/>
        </w:rPr>
        <w:t>(Dubayah et al., 2022; Neuenschwander et al., 2024)</w:t>
      </w:r>
      <w:r w:rsidR="003F3135">
        <w:rPr>
          <w:rFonts w:ascii="Times New Roman" w:hAnsi="Times New Roman" w:cs="Times New Roman"/>
        </w:rPr>
        <w:fldChar w:fldCharType="end"/>
      </w:r>
      <w:r w:rsidR="00BD5889">
        <w:rPr>
          <w:rFonts w:ascii="Times New Roman" w:hAnsi="Times New Roman" w:cs="Times New Roman"/>
        </w:rPr>
        <w:t>.</w:t>
      </w:r>
    </w:p>
    <w:p w14:paraId="46CB779D" w14:textId="5DB7D562" w:rsidR="00BB4C58" w:rsidRPr="00613D84" w:rsidRDefault="00BB4C58" w:rsidP="0093127A">
      <w:pPr>
        <w:spacing w:line="360" w:lineRule="auto"/>
        <w:rPr>
          <w:rFonts w:ascii="Times New Roman" w:hAnsi="Times New Roman" w:cs="Times New Roman"/>
        </w:rPr>
      </w:pPr>
      <w:r>
        <w:rPr>
          <w:rFonts w:ascii="Times New Roman" w:hAnsi="Times New Roman" w:cs="Times New Roman"/>
        </w:rPr>
        <w:tab/>
        <w:t>NASA’s Ice, Cloud, and Land Elevation Satellite (</w:t>
      </w:r>
      <w:proofErr w:type="spellStart"/>
      <w:r>
        <w:rPr>
          <w:rFonts w:ascii="Times New Roman" w:hAnsi="Times New Roman" w:cs="Times New Roman"/>
        </w:rPr>
        <w:t>ICESat</w:t>
      </w:r>
      <w:proofErr w:type="spellEnd"/>
      <w:r>
        <w:rPr>
          <w:rFonts w:ascii="Times New Roman" w:hAnsi="Times New Roman" w:cs="Times New Roman"/>
        </w:rPr>
        <w:t>) mission collected global waveform LiDAR data from 2003 to 2009 with a laser altimeter system</w:t>
      </w:r>
      <w:r w:rsidR="00920CC3">
        <w:rPr>
          <w:rFonts w:ascii="Times New Roman" w:hAnsi="Times New Roman" w:cs="Times New Roman"/>
        </w:rPr>
        <w:t xml:space="preserve"> to quantify changes in polar icesheet elevation </w:t>
      </w:r>
      <w:r w:rsidR="00920CC3">
        <w:rPr>
          <w:rFonts w:ascii="Times New Roman" w:hAnsi="Times New Roman" w:cs="Times New Roman"/>
        </w:rPr>
        <w:fldChar w:fldCharType="begin"/>
      </w:r>
      <w:r w:rsidR="00920CC3">
        <w:rPr>
          <w:rFonts w:ascii="Times New Roman" w:hAnsi="Times New Roman" w:cs="Times New Roman"/>
        </w:rPr>
        <w:instrText xml:space="preserve"> ADDIN ZOTERO_ITEM CSL_CITATION {"citationID":"vZzedV0J","properties":{"formattedCitation":"(Markus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920CC3">
        <w:rPr>
          <w:rFonts w:ascii="Times New Roman" w:hAnsi="Times New Roman" w:cs="Times New Roman"/>
        </w:rPr>
        <w:fldChar w:fldCharType="separate"/>
      </w:r>
      <w:r w:rsidR="00920CC3" w:rsidRPr="00920CC3">
        <w:rPr>
          <w:rFonts w:ascii="Times New Roman" w:hAnsi="Times New Roman" w:cs="Times New Roman"/>
        </w:rPr>
        <w:t>(Markus et al., 2017)</w:t>
      </w:r>
      <w:r w:rsidR="00920CC3">
        <w:rPr>
          <w:rFonts w:ascii="Times New Roman" w:hAnsi="Times New Roman" w:cs="Times New Roman"/>
        </w:rPr>
        <w:fldChar w:fldCharType="end"/>
      </w:r>
      <w:r w:rsidR="00920CC3">
        <w:rPr>
          <w:rFonts w:ascii="Times New Roman" w:hAnsi="Times New Roman" w:cs="Times New Roman"/>
        </w:rPr>
        <w:t xml:space="preserve">. However, </w:t>
      </w:r>
      <w:proofErr w:type="spellStart"/>
      <w:r w:rsidR="00920CC3">
        <w:rPr>
          <w:rFonts w:ascii="Times New Roman" w:hAnsi="Times New Roman" w:cs="Times New Roman"/>
        </w:rPr>
        <w:t>ICESat</w:t>
      </w:r>
      <w:proofErr w:type="spellEnd"/>
      <w:r w:rsidR="00920CC3">
        <w:rPr>
          <w:rFonts w:ascii="Times New Roman" w:hAnsi="Times New Roman" w:cs="Times New Roman"/>
        </w:rPr>
        <w:t>-derived data products also saw use in efforts measuring land</w:t>
      </w:r>
      <w:r w:rsidR="00613D84">
        <w:rPr>
          <w:rFonts w:ascii="Times New Roman" w:hAnsi="Times New Roman" w:cs="Times New Roman"/>
        </w:rPr>
        <w:t xml:space="preserve"> topography, vegetation canopy heights, and atmospheric composition</w:t>
      </w:r>
      <w:r w:rsidR="00920CC3">
        <w:rPr>
          <w:rFonts w:ascii="Times New Roman" w:hAnsi="Times New Roman" w:cs="Times New Roman"/>
        </w:rPr>
        <w:t xml:space="preserve">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{"citationID":"kKmVzw0c","properties":{"formattedCitation":"(Schutz et al., 2005)","plainCitation":"(Schutz et al., 2005)","noteIndex":0},"citationItems":[{"id":64,"uris":["http://zotero.org/users/16907877/items/ZCLGVBY3"],"itemData":{"id":64,"type":"article-journal","abstract":"The Geoscience Laser Altimeter System (GLAS) on the NASA Ice, Cloud and land Elevation Satellite (ICESat) has provided a view of the Earth in three dimensions with unprecedented accuracy. Although the primary obje</w:instrText>
      </w:r>
      <w:r w:rsidR="00613D84" w:rsidRPr="00613D84">
        <w:rPr>
          <w:rFonts w:ascii="Times New Roman" w:hAnsi="Times New Roman" w:cs="Times New Roman"/>
        </w:rPr>
        <w:instrText xml:space="preserve">ctives focus on polar ice sheet mass balance, the GLAS measurements, distributed in 15 science data products, have interdisciplinary application to land topography, hydrology, vegetation canopy heights, cloud heights and atmospheric aerosol distributions. Early laser life issues have been mitigated with the adoption of 33‐day operation periods, three times per year, designed to document intra‐ and inter‐annual polar ice changes in accordance with mission requirements. A variety of calibration/validation experiments have been executed which show that the elevation products, when fully calibrated, have an accuracy that meets the science requirements. The series of papers in this special ICESat issue demonstrate the utility and quality of the ICESat data.","container-title":"Geophysical Research Letters","DOI":"10.1029/2005GL024009","ISSN":"0094-8276, 1944-8007","issue":"21","journalAbbreviation":"Geophysical Research Letters","language":"en","license":"http://onlinelibrary.wiley.com/termsAndConditions#vor","page":"2005GL024009","source":"DOI.org (Crossref)","title":"Overview of the ICESat Mission","volume":"32","author":[{"family":"Schutz","given":"B. E."},{"family":"Zwally","given":"H. J."},{"family":"Shuman","given":"C. A."},{"family":"Hancock","given":"D."},{"family":"DiMarzio","given":"J. P."}],"issued":{"date-parts":[["2005",11]]},"citation-key":"schutzOverviewICESatMission2005"}}],"schema":"https://github.com/citation-style-language/schema/raw/master/csl-citation.json"}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(Schutz et al., 2005)</w:t>
      </w:r>
      <w:r w:rsidR="00613D84">
        <w:rPr>
          <w:rFonts w:ascii="Times New Roman" w:hAnsi="Times New Roman" w:cs="Times New Roman"/>
        </w:rPr>
        <w:fldChar w:fldCharType="end"/>
      </w:r>
      <w:r w:rsidR="00613D84">
        <w:rPr>
          <w:rFonts w:ascii="Times New Roman" w:hAnsi="Times New Roman" w:cs="Times New Roman"/>
        </w:rPr>
        <w:t xml:space="preserve">. More recently, NASA launched the Global Ecosystem Dynamics Investigation (GEDI) mission in late 2018 to directly assess land surface carbon balance and biodiversity using waveform LiDAR </w:t>
      </w:r>
      <w:r w:rsidR="00613D84">
        <w:rPr>
          <w:rFonts w:ascii="Times New Roman" w:hAnsi="Times New Roman" w:cs="Times New Roman"/>
        </w:rPr>
        <w:fldChar w:fldCharType="begin"/>
      </w:r>
      <w:r w:rsidR="00613D84">
        <w:rPr>
          <w:rFonts w:ascii="Times New Roman" w:hAnsi="Times New Roman" w:cs="Times New Roman"/>
        </w:rPr>
        <w:instrText xml:space="preserve"> ADDIN ZOTERO_ITEM CSL_CITATION {"citationID":"ChtCfZ6p","properties":{"formattedCitation":"(Dubayah et al., 2020)","plainCitation":"(Dubayah et al., 2020)","noteIndex":0},"citationItems":[{"id":61,"uris":["http://zotero.org/users/16907877/items/EJQ4BKL8"],"itemData":{"id":61,"type":"article-journal","container-title":"Science of Remote Sensing","DOI":"10.1016/j.srs.2020.100002","ISSN":"26660172","journalAbbreviation":"Science of Remote Sensing","language":"en","page":"100002","source":"DOI.org (Crossref)","title":"The Global Ecosystem Dynamics Investigation: High-Resolution Laser Ranging of the Earth’s Forests and Topography","title-short":"The Global Ecosystem Dynamics Investigation","volume":"1","author":[{"family":"Dubayah","given":"Ralph"},{"family":"Blair","given":"James Bryan"},{"family":"Goetz","given":"Scott"},{"family":"Fatoyinbo","given":"Lola"},{"family":"Hansen","given":"Matthew"},{"family":"Healey","given":"Sean"},{"family":"Hofton","given":"Michelle"},{"family":"Hurtt","given":"George"},{"family":"Kellner","given":"James"},{"family":"Luthcke","given":"Scott"},{"family":"Armston","given":"John"},{"family":"Tang","given":"Hao"},{"family":"Duncanson","given":"Laura"},{"family":"Hancock","given":"Steven"},{"family":"Jantz","given":"Patrick"},{"family":"Marselis","given":"Suzanne"},{"family":"Patterson","given":"Paul L."},{"family":"Qi","given":"Wenlu"},{"family":"Silva","given":"Carlos"}],"issued":{"date-parts":[["2020",6]]},"citation-key":"dubayahGlobalEcosystemDynamics2020"}}],"schema":"https://github.com/citation-style-language/schema/raw/master/csl-citation.json"} </w:instrText>
      </w:r>
      <w:r w:rsidR="00613D84">
        <w:rPr>
          <w:rFonts w:ascii="Times New Roman" w:hAnsi="Times New Roman" w:cs="Times New Roman"/>
        </w:rPr>
        <w:fldChar w:fldCharType="separate"/>
      </w:r>
      <w:r w:rsidR="00613D84" w:rsidRPr="00613D84">
        <w:rPr>
          <w:rFonts w:ascii="Times New Roman" w:hAnsi="Times New Roman" w:cs="Times New Roman"/>
        </w:rPr>
        <w:t>(Dubayah et al., 2020)</w:t>
      </w:r>
      <w:r w:rsidR="00613D84">
        <w:rPr>
          <w:rFonts w:ascii="Times New Roman" w:hAnsi="Times New Roman" w:cs="Times New Roman"/>
        </w:rPr>
        <w:fldChar w:fldCharType="end"/>
      </w:r>
      <w:r w:rsidR="00D70F21">
        <w:rPr>
          <w:rFonts w:ascii="Times New Roman" w:hAnsi="Times New Roman" w:cs="Times New Roman"/>
        </w:rPr>
        <w:t xml:space="preserve">. Building on the success of the first </w:t>
      </w:r>
      <w:proofErr w:type="spellStart"/>
      <w:r w:rsidR="00D70F21">
        <w:rPr>
          <w:rFonts w:ascii="Times New Roman" w:hAnsi="Times New Roman" w:cs="Times New Roman"/>
        </w:rPr>
        <w:t>ICESat</w:t>
      </w:r>
      <w:proofErr w:type="spellEnd"/>
      <w:r w:rsidR="00D70F21">
        <w:rPr>
          <w:rFonts w:ascii="Times New Roman" w:hAnsi="Times New Roman" w:cs="Times New Roman"/>
        </w:rPr>
        <w:t xml:space="preserve"> mission, NASA also launched the ICESat-2 mission in September 2018 to continue measurements of ice sheet elevation through improvements in beam design, along-track sampling rate, and footprint diameter </w:t>
      </w:r>
      <w:r w:rsidR="00D70F21">
        <w:rPr>
          <w:rFonts w:ascii="Times New Roman" w:hAnsi="Times New Roman" w:cs="Times New Roman"/>
        </w:rPr>
        <w:fldChar w:fldCharType="begin"/>
      </w:r>
      <w:r w:rsidR="00D70F21">
        <w:rPr>
          <w:rFonts w:ascii="Times New Roman" w:hAnsi="Times New Roman" w:cs="Times New Roman"/>
        </w:rPr>
        <w:instrText xml:space="preserve"> ADDIN ZOTERO_ITEM CSL_CITATION {"citationID":"6YC8jESV","properties":{"formattedCitation":"(Markus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D70F21">
        <w:rPr>
          <w:rFonts w:ascii="Times New Roman" w:hAnsi="Times New Roman" w:cs="Times New Roman"/>
        </w:rPr>
        <w:fldChar w:fldCharType="separate"/>
      </w:r>
      <w:r w:rsidR="00D70F21" w:rsidRPr="00D70F21">
        <w:rPr>
          <w:rFonts w:ascii="Times New Roman" w:hAnsi="Times New Roman" w:cs="Times New Roman"/>
        </w:rPr>
        <w:t>(Markus et al., 2017)</w:t>
      </w:r>
      <w:r w:rsidR="00D70F21">
        <w:rPr>
          <w:rFonts w:ascii="Times New Roman" w:hAnsi="Times New Roman" w:cs="Times New Roman"/>
        </w:rPr>
        <w:fldChar w:fldCharType="end"/>
      </w:r>
      <w:r w:rsidR="00D70F21">
        <w:rPr>
          <w:rFonts w:ascii="Times New Roman" w:hAnsi="Times New Roman" w:cs="Times New Roman"/>
        </w:rPr>
        <w:t>.</w:t>
      </w:r>
    </w:p>
    <w:p w14:paraId="348E7D5D" w14:textId="335E23AA" w:rsidR="00DB4156" w:rsidRDefault="00D70F21" w:rsidP="0062771C">
      <w:pPr>
        <w:spacing w:line="360" w:lineRule="auto"/>
        <w:rPr>
          <w:rFonts w:ascii="Times New Roman" w:hAnsi="Times New Roman" w:cs="Times New Roman"/>
        </w:rPr>
      </w:pPr>
      <w:r>
        <w:rPr>
          <w:rFonts w:ascii="Times New Roman" w:hAnsi="Times New Roman" w:cs="Times New Roman"/>
        </w:rPr>
        <w:tab/>
        <w:t xml:space="preserve">The </w:t>
      </w:r>
      <w:r w:rsidR="0093127A" w:rsidRPr="00613D84">
        <w:rPr>
          <w:rFonts w:ascii="Times New Roman" w:hAnsi="Times New Roman" w:cs="Times New Roman"/>
        </w:rPr>
        <w:t xml:space="preserve">ICESat-2 </w:t>
      </w:r>
      <w:r>
        <w:rPr>
          <w:rFonts w:ascii="Times New Roman" w:hAnsi="Times New Roman" w:cs="Times New Roman"/>
        </w:rPr>
        <w:t xml:space="preserve">satellite </w:t>
      </w:r>
      <w:r w:rsidR="0093127A" w:rsidRPr="00613D84">
        <w:rPr>
          <w:rFonts w:ascii="Times New Roman" w:hAnsi="Times New Roman" w:cs="Times New Roman"/>
        </w:rPr>
        <w:t>employs the Advanced Topographic Laser Altimeter System (ATLAS),</w:t>
      </w:r>
      <w:r w:rsidR="00D42424">
        <w:rPr>
          <w:rFonts w:ascii="Times New Roman" w:hAnsi="Times New Roman" w:cs="Times New Roman"/>
        </w:rPr>
        <w:t xml:space="preserve"> a photon-counting LiDAR instrument, to sample earth’s surface</w:t>
      </w:r>
      <w:r w:rsidR="00627A1B">
        <w:rPr>
          <w:rFonts w:ascii="Times New Roman" w:hAnsi="Times New Roman" w:cs="Times New Roman"/>
        </w:rPr>
        <w:t xml:space="preserve">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{"citationID":"n5AZSZNf","properties":{"formattedCitation":"(Carabajal and Boy, 2020)","plainCitation":"(Carabajal and Boy, 2020)","noteIndex":0},"citationItems":[{"id":118,"uris":["http://zotero.org/users/16907877/items/57EN25YZ"],"itemData":{"id":118,"type":"article-journal","abstract":"Abstract. Digital elevation models (DEMs) are of fundamental importance for a large variety of scientific and commercial applications. Many geoscience studies require the most precise and current information about the Earth’s topography. Independent quality assessments of these DEMs are crucial to their appropriate use in land process studies, as inputs to models, and for detection of topographic change. The Ice, Cloud and land Elevation Satellite (ICESat) provided globally-distributed elevation data of high accuracy that demonstrated to be well-suited for evaluating continental DEMs after appropriate editing (Carabajal and Harding, 2005; Carabajal and Harding, 2006; Carabajal et al., 2010 and 2011; Carabajal and Boy, 2016). ICESat-2, launched on September 15th, 2018, provides an opportunity to develop a dataset suitable for Geodetic Ground Control. With increased coverage, ICESat-2/ATLAS features 6 laser beams with 532 nm wavelength, using photon counting technologies. With a nearly polar orbit, altimetry from ICESat-2 is available for latitudes reaching up to 88 degrees, on a 91-day repeat orbit with monthly sub-cycles. ICESat-2’s footprint size is </w:instrText>
      </w:r>
      <w:r w:rsidR="00627A1B">
        <w:rPr>
          <w:rFonts w:ascii="Cambria Math" w:hAnsi="Cambria Math" w:cs="Cambria Math"/>
        </w:rPr>
        <w:instrText>∼</w:instrText>
      </w:r>
      <w:r w:rsidR="00627A1B">
        <w:rPr>
          <w:rFonts w:ascii="Times New Roman" w:hAnsi="Times New Roman" w:cs="Times New Roman"/>
        </w:rPr>
        <w:instrText xml:space="preserve">17 m, at 10 kHz pulse repetition frequency, or 0.75 m along track. Its pointing control is 45 m, with a pointing knowledge of 6.5 m, and a single photon precision of 800 ps. Sophisticated data processing techniques on the ground, optimized by surface type, produce high quality estimates of topography. We illustrate the use of ICESat-2 altimetry to assess DEM’s accuracy using ATL08 release 002 elevations (Land and Vegetation) products (Neuenschwander and Pitts, 2019), showing comparable results to those using ICESat-derived Geodetic Ground Control.","container-title":"The International Archives of the Photogrammetry, Remote Sensing and Spatial Information Sciences","DOI":"10.5194/isprs-archives-XLIII-B3-2020-1299-2020","ISSN":"2194-9034","journalAbbreviation":"Int. Arch. Photogramm. Remote Sens. Spatial Inf. Sci.","language":"en","license":"https://creativecommons.org/licenses/by/4.0/","page":"1299-1306","source":"DOI.org (Crossref)","title":"ICESat-2 Altimetry as Geodetic Control","volume":"XLIII-B3-2020","author":[{"family":"Carabajal","given":"C. C."},{"family":"Boy","given":"J.-P."}],"issued":{"date-parts":[["2020",8,22]]},"citation-key":"carabajalICESat2AltimetryGeodetic2020"}}],"schema":"https://github.com/citation-style-language/schema/raw/master/csl-citation.json"}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(Carabajal and Boy, 2020)</w:t>
      </w:r>
      <w:r w:rsidR="00627A1B">
        <w:rPr>
          <w:rFonts w:ascii="Times New Roman" w:hAnsi="Times New Roman" w:cs="Times New Roman"/>
        </w:rPr>
        <w:fldChar w:fldCharType="end"/>
      </w:r>
      <w:r w:rsidR="00D42424">
        <w:rPr>
          <w:rFonts w:ascii="Times New Roman" w:hAnsi="Times New Roman" w:cs="Times New Roman"/>
        </w:rPr>
        <w:t>. ATLAS operates at</w:t>
      </w:r>
      <w:r w:rsidR="0093127A" w:rsidRPr="00613D84">
        <w:rPr>
          <w:rFonts w:ascii="Times New Roman" w:hAnsi="Times New Roman" w:cs="Times New Roman"/>
        </w:rPr>
        <w:t xml:space="preserve"> a 532 nm (green) laser wavelength</w:t>
      </w:r>
      <w:r w:rsidR="00D42424">
        <w:rPr>
          <w:rFonts w:ascii="Times New Roman" w:hAnsi="Times New Roman" w:cs="Times New Roman"/>
        </w:rPr>
        <w:t>, optimized for maximal photon detection with current technology</w:t>
      </w:r>
      <w:r w:rsidR="008C6D10">
        <w:rPr>
          <w:rFonts w:ascii="Times New Roman" w:hAnsi="Times New Roman" w:cs="Times New Roman"/>
        </w:rPr>
        <w:t xml:space="preserve">. Prior to exiting ATLAS, the laser is split into six beams arranged into three beam pairs, with each beam pair containing a strong and weak beam with an energy transmission ratio of 4:1 </w:t>
      </w:r>
      <w:r w:rsidR="008C6D10">
        <w:rPr>
          <w:rFonts w:ascii="Times New Roman" w:hAnsi="Times New Roman" w:cs="Times New Roman"/>
        </w:rPr>
        <w:fldChar w:fldCharType="begin"/>
      </w:r>
      <w:r w:rsidR="008C6D10">
        <w:rPr>
          <w:rFonts w:ascii="Times New Roman" w:hAnsi="Times New Roman" w:cs="Times New Roman"/>
        </w:rPr>
        <w:instrText xml:space="preserve"> ADDIN ZOTERO_ITEM CSL_CITATION {"citationID":"B9xZPH7E","properties":{"formattedCitation":"(Neumann et al., 2019)","plainCitation":"(Neumann et al., 2019)","noteIndex":0},"citationItems":[{"id":347,"uris":["http://zotero.org/users/16907877/items/J85F28Z2"],"itemData":{"id":347,"type":"article-journal","container-title":"Remote Sensing of Environment","DOI":"10.1016/j.rse.2019.111325","ISSN":"00344257","journalAbbreviation":"Remote Sensing of Environment","language":"en","page":"111325","source":"DOI.org (Crossref)","title":"The Ice, Cloud, and Land Elevation Satellite – 2 Mission: A Global Geolocated Photon Product Derived from the Advanced Topographic Laser Altimeter System","title-short":"The Ice, Cloud, and Land Elevation Satellite – 2 Mission","volume":"233","author":[{"family":"Neumann","given":"Thomas A."},{"family":"Martino","given":"Anthony J."},{"family":"Markus","given":"Thorsten"},{"family":"Bae","given":"Sungkoo"},{"family":"Bock","given":"Megan R."},{"family":"Brenner","given":"Anita C."},{"family":"Brunt","given":"Kelly M."},{"family":"Cavanaugh","given":"John"},{"family":"Fernandes","given":"Stanley T."},{"family":"Hancock","given":"David W."},{"family":"Harbeck","given":"Kaitlin"},{"family":"Lee","given":"Jeffrey"},{"family":"Kurtz","given":"Nathan T."},{"family":"Luers","given":"Philip J."},{"family":"Luthcke","given":"Scott B."},{"family":"Magruder","given":"Lori"},{"family":"Pennington","given":"Teresa A."},{"family":"Ramos-Izquierdo","given":"Luis"},{"family":"Rebold","given":"Timothy"},{"family":"Skoog","given":"Jonah"},{"family":"Thomas","given":"Taylor C."}],"issued":{"date-parts":[["2019",11]]},"citation-key":"neumannIceCloudLand2019"}}],"schema":"https://github.com/citation-style-language/schema/raw/master/csl-citation.json"} </w:instrText>
      </w:r>
      <w:r w:rsidR="008C6D10">
        <w:rPr>
          <w:rFonts w:ascii="Times New Roman" w:hAnsi="Times New Roman" w:cs="Times New Roman"/>
        </w:rPr>
        <w:fldChar w:fldCharType="separate"/>
      </w:r>
      <w:r w:rsidR="008C6D10" w:rsidRPr="008C6D10">
        <w:rPr>
          <w:rFonts w:ascii="Times New Roman" w:hAnsi="Times New Roman" w:cs="Times New Roman"/>
        </w:rPr>
        <w:t>(Neumann et al., 2019)</w:t>
      </w:r>
      <w:r w:rsidR="008C6D10">
        <w:rPr>
          <w:rFonts w:ascii="Times New Roman" w:hAnsi="Times New Roman" w:cs="Times New Roman"/>
        </w:rPr>
        <w:fldChar w:fldCharType="end"/>
      </w:r>
      <w:r w:rsidR="00627A1B">
        <w:rPr>
          <w:rFonts w:ascii="Times New Roman" w:hAnsi="Times New Roman" w:cs="Times New Roman"/>
        </w:rPr>
        <w:t>.</w:t>
      </w:r>
    </w:p>
    <w:p w14:paraId="47EE60C5" w14:textId="59DC3B4E" w:rsidR="00A062AE" w:rsidRDefault="00DC1EC5" w:rsidP="00627A1B">
      <w:pPr>
        <w:spacing w:line="360" w:lineRule="auto"/>
        <w:rPr>
          <w:rFonts w:ascii="Times New Roman" w:hAnsi="Times New Roman" w:cs="Times New Roman"/>
        </w:rPr>
      </w:pPr>
      <w:r>
        <w:rPr>
          <w:rFonts w:ascii="Times New Roman" w:hAnsi="Times New Roman" w:cs="Times New Roman"/>
        </w:rPr>
        <w:tab/>
      </w:r>
      <w:r w:rsidR="00627A1B">
        <w:rPr>
          <w:rFonts w:ascii="Times New Roman" w:hAnsi="Times New Roman" w:cs="Times New Roman"/>
        </w:rPr>
        <w:t xml:space="preserve">For greater coverage of Earth’s surface, beams within a pair are separated by 90 meters and beam pairs are separated by ~3 kilometers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{"citationID":"tC489LQc","properties":{"formattedCitation":"(Markus et al., 2017)","plainCitation":"(Markus et al., 2017)","noteIndex":0},"citationItems":[{"id":71,"uris":["http://zotero.org/users/16907877/items/VUEMBWJ6"],"itemData":{"id":71,"type":"article-journal","container-title":"Remote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(Markus et al., 2017)</w:t>
      </w:r>
      <w:r w:rsidR="00627A1B">
        <w:rPr>
          <w:rFonts w:ascii="Times New Roman" w:hAnsi="Times New Roman" w:cs="Times New Roman"/>
        </w:rPr>
        <w:fldChar w:fldCharType="end"/>
      </w:r>
      <w:r w:rsidR="00627A1B">
        <w:rPr>
          <w:rFonts w:ascii="Times New Roman" w:hAnsi="Times New Roman" w:cs="Times New Roman"/>
        </w:rPr>
        <w:t xml:space="preserve">. ATLAS’s photon-counting technology allows reduced laser power requirement, and therefore a smaller payload aboard the ICESat-2 bus </w:t>
      </w:r>
      <w:r w:rsidR="00627A1B">
        <w:rPr>
          <w:rFonts w:ascii="Times New Roman" w:hAnsi="Times New Roman" w:cs="Times New Roman"/>
        </w:rPr>
        <w:fldChar w:fldCharType="begin"/>
      </w:r>
      <w:r w:rsidR="00627A1B">
        <w:rPr>
          <w:rFonts w:ascii="Times New Roman" w:hAnsi="Times New Roman" w:cs="Times New Roman"/>
        </w:rPr>
        <w:instrText xml:space="preserve"> ADDIN ZOTERO_ITEM CSL_CITATION {"citationID":"4UxyHXf0","properties":{"formattedCitation":"(Sun et al., 2020)","plainCitation":"(Sun et al., 2020)","noteIndex":0},"citationItems":[{"id":209,"uris":["http://zotero.org/users/16907877/items/EQU47J4Q"],"itemData":{"id":209,"type":"article-journal","abstract":"Abstract\n            \n              Background\n              The assessment of change in forest ecosystems, especially the change of canopy heights, is essential for improving global carbon estimates and understanding effects of climate change. Spaceborne lidar systems provide a unique opportunity to monitor changes in the vertical structure of forests. NASA’s Ice, Cloud and Land Elevation Satellites, ICESat-1 for the period 2003 to 2009, and ICESat-2 (available since 2018), have collected elevation data over the Earth’s surface with a time interval of 10 years. In this study, we tried to discover forest canopy changes by utilizing the global forest canopy height map of 2005 (complete global coverage with 1 km resolution) derived from ICESat-1 data and the ATL08 land and vegetation products of 2019 (sampling footprints with 17 m diameter) from ICESat-2.\n            \n            \n              Results\n              Our study revealed a significant increase in forest canopy heights of China’s Beijing-Tianjin-Hebei region. Evaluations of unchanging areas for data consistency of two products show that the bias values decreased significantly from line-transect-level (− 8.0 to 6.2 m) to site-level (− 1.5 to 1.1 m), while RMSE values are still relatively high (6.1 to 15.2 m, 10.2 to 12.0 m). Additionally, 58% of ATL08 data are located in ‘0 m’ pixels with an average height of 7.9 m, which are likely to reflect the ambitious tree planting programs in China.\n            \n            \n              Conclusions\n              Our study shows that it is possible, with proper calibrations, to use ICESat-1 and -2 products to detect forest canopy height changes in a regional context. We expect that the approach presented in this study is potentially suitable to derive a fine-scale map of global forest change.","container-title":"Forest Ecosystems","DOI":"10.1186/s40663-020-00265-w","ISSN":"2197-5620","issue":"1","journalAbbreviation":"For. Ecosyst.","language":"en","page":"53","source":"DOI.org (Crossref)","title":"Discovering Forest Height Changes Based on Spaceborne Lidar Data of ICESat-1 in 2005 and ICESat-2 in 2019: A Case Study in the Beijing-Tianjin-Hebei Region of China","title-short":"Discovering Forest Height Changes Based on Spaceborne Lidar Data of Icesat-1 in 2005 and Icesat-2 in 2019","volume":"7","author":[{"family":"Sun","given":"Tong"},{"family":"Qi","given":"Jianbo"},{"family":"Huang","given":"Huaguo"}],"issued":{"date-parts":[["2020",12]]},"citation-key":"sunDiscoveringForestHeight2020"}}],"schema":"https://github.com/citation-style-language/schema/raw/master/csl-citation.json"} </w:instrText>
      </w:r>
      <w:r w:rsidR="00627A1B">
        <w:rPr>
          <w:rFonts w:ascii="Times New Roman" w:hAnsi="Times New Roman" w:cs="Times New Roman"/>
        </w:rPr>
        <w:fldChar w:fldCharType="separate"/>
      </w:r>
      <w:r w:rsidR="00627A1B" w:rsidRPr="00627A1B">
        <w:rPr>
          <w:rFonts w:ascii="Times New Roman" w:hAnsi="Times New Roman" w:cs="Times New Roman"/>
        </w:rPr>
        <w:t>(Sun et al., 2020)</w:t>
      </w:r>
      <w:r w:rsidR="00627A1B">
        <w:rPr>
          <w:rFonts w:ascii="Times New Roman" w:hAnsi="Times New Roman" w:cs="Times New Roman"/>
        </w:rPr>
        <w:fldChar w:fldCharType="end"/>
      </w:r>
      <w:r w:rsidR="00627A1B">
        <w:rPr>
          <w:rFonts w:ascii="Times New Roman" w:hAnsi="Times New Roman" w:cs="Times New Roman"/>
        </w:rPr>
        <w:t>. With a spacecraft velocity of ~7 km/s and a laser fr</w:t>
      </w:r>
      <w:r w:rsidR="001527AE">
        <w:rPr>
          <w:rFonts w:ascii="Times New Roman" w:hAnsi="Times New Roman" w:cs="Times New Roman"/>
        </w:rPr>
        <w:t>e</w:t>
      </w:r>
      <w:r w:rsidR="00627A1B">
        <w:rPr>
          <w:rFonts w:ascii="Times New Roman" w:hAnsi="Times New Roman" w:cs="Times New Roman"/>
        </w:rPr>
        <w:t>quency</w:t>
      </w:r>
      <w:r w:rsidR="001527AE">
        <w:rPr>
          <w:rFonts w:ascii="Times New Roman" w:hAnsi="Times New Roman" w:cs="Times New Roman"/>
        </w:rPr>
        <w:t xml:space="preserve"> of 10 kHz, the ATLAS instrument achieves an along-track sampling interval of 70 centimeters </w:t>
      </w:r>
      <w:r w:rsidR="001527AE">
        <w:rPr>
          <w:rFonts w:ascii="Times New Roman" w:hAnsi="Times New Roman" w:cs="Times New Roman"/>
        </w:rPr>
        <w:fldChar w:fldCharType="begin"/>
      </w:r>
      <w:r w:rsidR="001527AE">
        <w:rPr>
          <w:rFonts w:ascii="Times New Roman" w:hAnsi="Times New Roman" w:cs="Times New Roman"/>
        </w:rPr>
        <w:instrText xml:space="preserve"> ADDIN ZOTERO_ITEM CSL_CITATION {"citationID":"8egY0dLl","properties":{"formattedCitation":"(Klotz et al., 2020)","plainCitation":"(Klotz et al., 2020)","noteIndex":0},"citationItems":[{"id":435,"uris":["http://zotero.org/users/16907877/items/NBMACGV7"],"itemData":{"id":435,"type":"article-journal","abstract":"AbstractThe Ice, Cloud, and land Elevation Satellite 2 (ICESat‐2) is a revolutionary remote sensing tool designed to provide high‐resolution height estimates of the Earth's surface. The photon counting LiDAR instrument onboard collects data over various surfaces and provides detailed information on regions where present observations are sparse or nonexistent. ICESat‐2 is initiating a wave of new science, and this study examines a methodology for deriving ocean surface wave and wind characteristics. Using a modified version of the ICESat‐2 land surface algorithm, individual waves are mapped along the ICESat‐2 track. Significant wave features, associated ocean wind speed, and wave energy spectra are determined from the ocean data. Validation against trustworthy data sources indicate the root mean squared error of significant wave heights is 0.3 m and is 2.4 m s−1 for wind speed. Wave spectra are more variable but peak swell and wind seas generally agree within ±8–13% of buoy estimates.","container-title":"Geophysical Research Letters","DOI":"10.1029/2019gl085907","ISSN":"0094-8276, 1944-8007","issue":"1","language":"en","license":"http://onlinelibrary.wiley.com/termsAndConditions#am","note":"publisher: American Geophysical Union (AGU)","source":"Crossref","title":"High‐Resolution Ocean Wave and Wind Characteristics Determined by the ICESat‐2 Land Surface Algorithm","URL":"https://agupubs.onlinelibrary.wiley.com/doi/10.1029/2019GL085907","volume":"47","author":[{"family":"Klotz","given":"Bradley W."},{"family":"Neuenschwander","given":"Amy"},{"family":"Magruder","given":"Lori A."}],"accessed":{"date-parts":[["2025",7,16]]},"issued":{"date-parts":[["2020",1,16]]},"citation-key":"klotzHighResolutionOceanWave2020"}}],"schema":"https://github.com/citation-style-language/schema/raw/master/csl-citation.json"} </w:instrText>
      </w:r>
      <w:r w:rsidR="001527AE">
        <w:rPr>
          <w:rFonts w:ascii="Times New Roman" w:hAnsi="Times New Roman" w:cs="Times New Roman"/>
        </w:rPr>
        <w:fldChar w:fldCharType="separate"/>
      </w:r>
      <w:r w:rsidR="001527AE" w:rsidRPr="001527AE">
        <w:rPr>
          <w:rFonts w:ascii="Times New Roman" w:hAnsi="Times New Roman" w:cs="Times New Roman"/>
        </w:rPr>
        <w:t>(Klotz et al., 2020)</w:t>
      </w:r>
      <w:r w:rsidR="001527AE">
        <w:rPr>
          <w:rFonts w:ascii="Times New Roman" w:hAnsi="Times New Roman" w:cs="Times New Roman"/>
        </w:rPr>
        <w:fldChar w:fldCharType="end"/>
      </w:r>
      <w:r w:rsidR="001527AE">
        <w:rPr>
          <w:rFonts w:ascii="Times New Roman" w:hAnsi="Times New Roman" w:cs="Times New Roman"/>
        </w:rPr>
        <w:t xml:space="preserve">. This generates strong overlap between shots to determine terrain slope both along and across the orbital track. In contrast to </w:t>
      </w:r>
      <w:r w:rsidR="00A062AE">
        <w:rPr>
          <w:rFonts w:ascii="Times New Roman" w:hAnsi="Times New Roman" w:cs="Times New Roman"/>
        </w:rPr>
        <w:t>GEDI mission</w:t>
      </w:r>
      <w:r w:rsidR="001527AE">
        <w:rPr>
          <w:rFonts w:ascii="Times New Roman" w:hAnsi="Times New Roman" w:cs="Times New Roman"/>
        </w:rPr>
        <w:t xml:space="preserve"> </w:t>
      </w:r>
      <w:r w:rsidR="00A062AE">
        <w:rPr>
          <w:rFonts w:ascii="Times New Roman" w:hAnsi="Times New Roman" w:cs="Times New Roman"/>
        </w:rPr>
        <w:t xml:space="preserve">which collects data only within latitudes </w:t>
      </w:r>
      <w:r w:rsidR="00A062AE">
        <w:rPr>
          <w:rFonts w:ascii="Times New Roman" w:hAnsi="Times New Roman" w:cs="Times New Roman"/>
          <w:u w:val="single"/>
        </w:rPr>
        <w:t>+</w:t>
      </w:r>
      <w:r w:rsidR="00A062AE">
        <w:rPr>
          <w:rFonts w:ascii="Times New Roman" w:hAnsi="Times New Roman" w:cs="Times New Roman"/>
        </w:rPr>
        <w:t>51.6, ICESat-2 provides near-global coverage between 88</w:t>
      </w:r>
      <w:r w:rsidR="00A062AE" w:rsidRPr="00A062AE">
        <w:rPr>
          <w:rFonts w:ascii="Times New Roman" w:hAnsi="Times New Roman" w:cs="Times New Roman"/>
        </w:rPr>
        <w:t>°</w:t>
      </w:r>
      <w:r w:rsidR="00A062AE">
        <w:rPr>
          <w:rFonts w:ascii="Times New Roman" w:hAnsi="Times New Roman" w:cs="Times New Roman"/>
        </w:rPr>
        <w:t xml:space="preserve"> N and S </w:t>
      </w:r>
      <w:r w:rsidR="00A062AE">
        <w:rPr>
          <w:rFonts w:ascii="Times New Roman" w:hAnsi="Times New Roman" w:cs="Times New Roman"/>
        </w:rPr>
        <w:fldChar w:fldCharType="begin"/>
      </w:r>
      <w:r w:rsidR="00A062AE">
        <w:rPr>
          <w:rFonts w:ascii="Times New Roman" w:hAnsi="Times New Roman" w:cs="Times New Roman"/>
        </w:rPr>
        <w:instrText xml:space="preserve"> ADDIN ZOTERO_ITEM CSL_CITATION {"citationID":"A0XquZWG","properties":{"formattedCitation":"(Markus et al., 2017; Pronk et al., 2024)","plainCitation":"(Markus et al., 2017; Pronk et al., 2024)","noteIndex":0},"citationItems":[{"id":71,"uris":["http://zotero.org/users/16907877/items/VUEMBWJ6"],"itemData":{"id":71,"type":"article-journal","container-title":"Remote Sensing of Environment","DOI":"10.1016/j.rse.2016.12.029","ISSN":"00344257","journalAbbreviation":"Remote Sensing of Environment","language":"en","page":"260-273","source":"DOI.org (Crossref)","title":"The Ice, Cloud, and Land Elevation Satellite-2 (ICESat-2): Science Requirements, Concept, and Implementation","title-short":"The Ice, Cloud, and Land Elevation Satellite-2 (icesat-2)","volume":"190","author":[{"family":"Markus","given":"Thorsten"},{"family":"Neumann","given":"Tom"},{"family":"Martino","given":"Anthony"},{"family":"Abdalati","given":"Waleed"},{"family":"Brunt","given":"Kelly"},{"family":"Csatho","given":"Beata"},{"family":"Farrell","given":"Sinead"},{"family":"Fricker","given":"Helen"},{"family":"Gardner","given":"Alex"},{"family":"Harding","given":"David"},{"family":"Jasinski","given":"Michael"},{"family":"Kwok","given":"Ron"},{"family":"Magruder","given":"Lori"},{"family":"Lubin","given":"Dan"},{"family":"Luthcke","given":"Scott"},{"family":"Morison","given":"James"},{"family":"Nelson","given":"Ross"},{"family":"Neuenschwander","given":"Amy"},{"family":"Palm","given":"Stephen"},{"family":"Popescu","given":"Sorin"},{"family":"Shum","given":"Ck"},{"family":"Schutz","given":"Bob E."},{"family":"Smith","given":"Benjamin"},{"family":"Yang","given":"Yuekui"},{"family":"Zwally","given":"Jay"}],"issued":{"date-parts":[["2017",3]]},"citation-key":"markusIceCloudLand2017"}},{"id":122,"uris":["http://zotero.org/users/16907877/items/YFRUR43W"],"itemData":{"id":122,"type":"article-journal","abstract":"Digital Elevation Models (DEMs) are a necessity for modelling many large-scale environmental processes. In this study, we investigate the potential of data from two spaceborne lidar altimetry missions, ICESat-2 and GEDI—with respect to their vertical accuracies and planimetric data collection patterns—as sources for rasterisation towards creating global DEMs. We validate the terrain measurements of both missions against airborne lidar datasets over three areas in the Netherlands, Switzerland, and New Zealand and differentiate them using land-cover classes. For our experiments, we use five years of ICESat-2 ATL03 data and four years of GEDI L2A data for a total of 252 million measurements. The datasets are filtered using parameter flags provided by the higher-level products ICESat-2 ATL08 and GEDI L3A. For all areas and land-cover classes combined, ICESat-2 achieves a bias of −0.11 m, an MAE of 0.43 m, and an RMSE of 0.93 m. From our experiments, we find that GEDI is less accurate, with a bias of 0.09 m, an MAE of 0.98 m, and an RMSE of 2.96 m. Measurements in open land-cover classes, such as “Cropland” and “Grassland”, result in the best accuracy for both missions. We also find that the slope of the terrain has a major influence on vertical accuracy, more so for GEDI than ICESat-2 because of its larger horizontal geolocation error. In contrast, we find little effect of either beam power or background solar radiation, nor do we find noticeable seasonal effects on accuracy. Furthermore, we investigate the spatial coverage of ICESat-2 and GEDI by deriving a DEM at different horizontal resolutions and latitudes. GEDI has higher spatial coverage than ICESat-2 at lower latitudes due to its beam pattern and lower inclination angle, and a derived DEM can achieve a resolution of 500 m. ICESat-2 only reaches a DEM resolution of 700 m at the equator, but it increases to almost 200 m at higher latitudes. When combined, a 500 m resolution lidar-based DEM can be achieved globally. Our results indicate that both ICESat-2 and GEDI enable accurate terrain measurements anywhere in the world. Especially in data-poor areas—such as the tropics—this has potential for new applications and insights.","container-title":"Remote Sensing","DOI":"10.3390/rs16132259","ISSN":"2072-4292","issue":"13","journalAbbreviation":"Remote Sensing","language":"en","license":"https://creativecommons.org/licenses/by/4.0/","page":"2259","source":"DOI.org (Crossref)","title":"Assessing Vertical Accuracy and Spatial Coverage of ICESat-2 and GEDI Spaceborne Lidar for Creating Global Terrain Models","volume":"16","author":[{"family":"Pronk","given":"Maarten"},{"family":"Eleveld","given":"Marieke"},{"family":"Ledoux","given":"Hugo"}],"issued":{"date-parts":[["2024",6,21]]},"citation-key":"pronkAssessingVerticalAccuracy2024"}}],"schema":"https://github.com/citation-style-language/schema/raw/master/csl-citation.json"} </w:instrText>
      </w:r>
      <w:r w:rsidR="00A062AE">
        <w:rPr>
          <w:rFonts w:ascii="Times New Roman" w:hAnsi="Times New Roman" w:cs="Times New Roman"/>
        </w:rPr>
        <w:fldChar w:fldCharType="separate"/>
      </w:r>
      <w:r w:rsidR="00A062AE" w:rsidRPr="00A062AE">
        <w:rPr>
          <w:rFonts w:ascii="Times New Roman" w:hAnsi="Times New Roman" w:cs="Times New Roman"/>
        </w:rPr>
        <w:t xml:space="preserve">(Markus et al., </w:t>
      </w:r>
      <w:r w:rsidR="00A062AE" w:rsidRPr="00A062AE">
        <w:rPr>
          <w:rFonts w:ascii="Times New Roman" w:hAnsi="Times New Roman" w:cs="Times New Roman"/>
        </w:rPr>
        <w:lastRenderedPageBreak/>
        <w:t>2017; Pronk et al., 2024)</w:t>
      </w:r>
      <w:r w:rsidR="00A062AE">
        <w:rPr>
          <w:rFonts w:ascii="Times New Roman" w:hAnsi="Times New Roman" w:cs="Times New Roman"/>
        </w:rPr>
        <w:fldChar w:fldCharType="end"/>
      </w:r>
      <w:r>
        <w:rPr>
          <w:rFonts w:ascii="Times New Roman" w:hAnsi="Times New Roman" w:cs="Times New Roman"/>
        </w:rPr>
        <w:t xml:space="preserve">. Moreover, ICESat-2’s orbital altitude of ~500 km and 91-day repeat cycle facilitate analyses of seasonal variation for its coverage areas </w:t>
      </w:r>
      <w:r>
        <w:rPr>
          <w:rFonts w:ascii="Times New Roman" w:hAnsi="Times New Roman" w:cs="Times New Roman"/>
        </w:rPr>
        <w:fldChar w:fldCharType="begin"/>
      </w:r>
      <w:r>
        <w:rPr>
          <w:rFonts w:ascii="Times New Roman" w:hAnsi="Times New Roman" w:cs="Times New Roman"/>
        </w:rPr>
        <w:instrText xml:space="preserve"> ADDIN ZOTERO_ITEM CSL_CITATION {"citationID":"DOGzUcGC","properties":{"formattedCitation":"(Wang et al., 2024)","plainCitation":"(Wang et al., 2024)","noteIndex":0},"citationItems":[{"id":174,"uris":["http://zotero.org/users/16907877/items/9LLWFWV9"],"itemData":{"id":174,"type":"article-journal","container-title":"International Journal of Applied Earth Observation and Geoinformation","DOI":"10.1016/j.jag.2024.104234","ISSN":"15698432","journalAbbreviation":"International Journal of Applied Earth Observation and Geoinformation","language":"en","page":"104234","source":"DOI.org (Crossref)","title":"Accuracy Fluctuations of ICESat-2 Height Measurements in Time Series","volume":"135","author":[{"family":"Wang","given":"Xu"},{"family":"Liang","given":"Xinlian"},{"family":"Gong","given":"Weishu"},{"family":"Häkli","given":"Pasi"},{"family":"Wang","given":"Yunsheng"}],"issued":{"date-parts":[["2024",12]]},"citation-key":"wangAccuracyFluctuationsICESat22024"}}],"schema":"https://github.com/citation-style-language/schema/raw/master/csl-citation.json"} </w:instrText>
      </w:r>
      <w:r>
        <w:rPr>
          <w:rFonts w:ascii="Times New Roman" w:hAnsi="Times New Roman" w:cs="Times New Roman"/>
        </w:rPr>
        <w:fldChar w:fldCharType="separate"/>
      </w:r>
      <w:r w:rsidRPr="00DC1EC5">
        <w:rPr>
          <w:rFonts w:ascii="Times New Roman" w:hAnsi="Times New Roman" w:cs="Times New Roman"/>
        </w:rPr>
        <w:t>(Wang et al., 2024)</w:t>
      </w:r>
      <w:r>
        <w:rPr>
          <w:rFonts w:ascii="Times New Roman" w:hAnsi="Times New Roman" w:cs="Times New Roman"/>
        </w:rPr>
        <w:fldChar w:fldCharType="end"/>
      </w:r>
    </w:p>
    <w:p w14:paraId="3319FE1B" w14:textId="3E39E335" w:rsidR="008219E2" w:rsidRDefault="00DC1EC5" w:rsidP="00627A1B">
      <w:pPr>
        <w:spacing w:line="360" w:lineRule="auto"/>
        <w:rPr>
          <w:rFonts w:ascii="Times New Roman" w:hAnsi="Times New Roman" w:cs="Times New Roman"/>
        </w:rPr>
      </w:pPr>
      <w:r>
        <w:rPr>
          <w:rFonts w:ascii="Times New Roman" w:hAnsi="Times New Roman" w:cs="Times New Roman"/>
        </w:rPr>
        <w:tab/>
        <w:t xml:space="preserve">The consistency of surface measurements by the ATLAS instrument is influenced by atmospheric conditions and land cover attributes. </w:t>
      </w:r>
      <w:r w:rsidR="008219E2">
        <w:rPr>
          <w:rFonts w:ascii="Times New Roman" w:hAnsi="Times New Roman" w:cs="Times New Roman"/>
        </w:rPr>
        <w:t xml:space="preserve">Over highly reflective surfaces like land ice, up to 10 signal photons may be returned per laser pulse. Over vegetated areas with lower surface reflectance, the energy and detection ratio of ATLAS may drop to ~2.5:1, with only 0 to 4 signal photons returned per laser pulse </w:t>
      </w:r>
      <w:r w:rsidR="008219E2">
        <w:rPr>
          <w:rFonts w:ascii="Times New Roman" w:hAnsi="Times New Roman" w:cs="Times New Roman"/>
        </w:rPr>
        <w:fldChar w:fldCharType="begin"/>
      </w:r>
      <w:r w:rsidR="008219E2">
        <w:rPr>
          <w:rFonts w:ascii="Times New Roman" w:hAnsi="Times New Roman" w:cs="Times New Roman"/>
        </w:rPr>
        <w:instrText xml:space="preserve"> ADDIN ZOTERO_ITEM CSL_CITATION {"citationID":"7M1fhbt0","properties":{"formattedCitation":"(Neuenschwander et al., 2024, 2023)","plainCitation":"(Neuenschwander et al., 2024, 2023)","noteIndex":0},"citationItems":[{"id":160,"uris":["http://zotero.org/users/16907877/items/N2NBCEF8"],"itemData":{"id":160,"type":"article-journal","container-title":"Science of Remote Sensing","DOI":"10.1016/j.srs.2024.100150","ISSN":"26660172","journalAbbreviation":"Science of Remote Sensing","language":"en","page":"100150","source":"DOI.org (Crossref)","title":"Towards Global Spaceborne LiDAR Biomass: Developing and Applying Boreal Forest Biomass Models for ICESat-2 Laser Altimetry Data","title-short":"Towards Global Spaceborne Lidar Biomass","volume":"10","author":[{"family":"Neuenschwander","given":"Amy"},{"family":"Duncanson","given":"L."},{"family":"Montesano","given":"P."},{"family":"Minor","given":"D."},{"family":"Guenther","given":"E."},{"family":"Hancock","given":"S."},{"family":"Wulder","given":"M.A."},{"family":"White","given":"J.C."},{"family":"Purslow","given":"M."},{"family":"Thomas","given":"N."},{"family":"Mandel","given":"A."},{"family":"Feng","given":"T."},{"family":"Armston","given":"J."},{"family":"Kellner","given":"J.R."},{"family":"Andersen","given":"H.E."},{"family":"Boschetti","given":"L."},{"family":"Fekety","given":"P."},{"family":"Hudak","given":"A."},{"family":"Pisek","given":"J."},{"family":"Sánchez-López","given":"N."},{"family":"Stereńczak","given":"K."}],"issued":{"date-parts":[["2024",12]]},"citation-key":"neuenschwanderGlobalSpaceborneLiDAR2024"}},{"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schema":"https://github.com/citation-style-language/schema/raw/master/csl-citation.json"} </w:instrText>
      </w:r>
      <w:r w:rsidR="008219E2">
        <w:rPr>
          <w:rFonts w:ascii="Times New Roman" w:hAnsi="Times New Roman" w:cs="Times New Roman"/>
        </w:rPr>
        <w:fldChar w:fldCharType="separate"/>
      </w:r>
      <w:r w:rsidR="008219E2" w:rsidRPr="008219E2">
        <w:rPr>
          <w:rFonts w:ascii="Times New Roman" w:hAnsi="Times New Roman" w:cs="Times New Roman"/>
        </w:rPr>
        <w:t>(Neuenschwander et al., 2024, 2023)</w:t>
      </w:r>
      <w:r w:rsidR="008219E2">
        <w:rPr>
          <w:rFonts w:ascii="Times New Roman" w:hAnsi="Times New Roman" w:cs="Times New Roman"/>
        </w:rPr>
        <w:fldChar w:fldCharType="end"/>
      </w:r>
      <w:r w:rsidR="008219E2">
        <w:rPr>
          <w:rFonts w:ascii="Times New Roman" w:hAnsi="Times New Roman" w:cs="Times New Roman"/>
        </w:rPr>
        <w:t>.</w:t>
      </w:r>
      <w:r w:rsidR="00F66DB2">
        <w:rPr>
          <w:rFonts w:ascii="Times New Roman" w:hAnsi="Times New Roman" w:cs="Times New Roman"/>
        </w:rPr>
        <w:t xml:space="preserve"> </w:t>
      </w:r>
      <w:r w:rsidR="008219E2">
        <w:rPr>
          <w:rFonts w:ascii="Times New Roman" w:hAnsi="Times New Roman" w:cs="Times New Roman"/>
        </w:rPr>
        <w:t xml:space="preserve">Though primarily designed for ice sheet monitoring, products for ICESat-2 data have been developed for characterizing ocean elevation, inland water height, and terrestrial vegetation. This research employs the ICESat-2 ATL08 data product, which estimates ground and canopy heights in 20-meter and 100-meter segments. </w:t>
      </w:r>
    </w:p>
    <w:p w14:paraId="46708F7E" w14:textId="4A26B699" w:rsidR="00F66DB2" w:rsidRDefault="00F66DB2" w:rsidP="00627A1B">
      <w:pPr>
        <w:spacing w:line="360" w:lineRule="auto"/>
        <w:rPr>
          <w:rFonts w:ascii="Times New Roman" w:hAnsi="Times New Roman" w:cs="Times New Roman"/>
          <w:lang w:val="fr-FR"/>
        </w:rPr>
      </w:pPr>
      <w:r>
        <w:rPr>
          <w:rFonts w:ascii="Times New Roman" w:hAnsi="Times New Roman" w:cs="Times New Roman"/>
        </w:rPr>
        <w:tab/>
        <w:t xml:space="preserve">Assessing the performance of ATL08 segments in estimating canopy heights requires comparison against reference data, commonly from airborne laser scanning. While studies generally report an underestimation of canopy height by ATL08 segments, the magnitude of error varies with forest conditions. In a well-managed, primarily coniferous region of southern Finland, Neuenschwander et al. (2020) reported a mean bias of 3.05 </w:t>
      </w:r>
      <w:r w:rsidR="004D2239">
        <w:rPr>
          <w:rFonts w:ascii="Times New Roman" w:hAnsi="Times New Roman" w:cs="Times New Roman"/>
        </w:rPr>
        <w:t xml:space="preserve">m </w:t>
      </w:r>
      <w:r w:rsidR="008D290A">
        <w:rPr>
          <w:rFonts w:ascii="Times New Roman" w:hAnsi="Times New Roman" w:cs="Times New Roman"/>
        </w:rPr>
        <w:t xml:space="preserve">between ATL08 and ALS canopy heights. </w:t>
      </w:r>
      <w:r w:rsidR="004D2239">
        <w:rPr>
          <w:rFonts w:ascii="Times New Roman" w:hAnsi="Times New Roman" w:cs="Times New Roman"/>
        </w:rPr>
        <w:t xml:space="preserve">Malambo &amp; Popescu (2021) found a mean bias of -1.71 m between ATL08 and ALS canopy heights across six biomes of the US, with the strongest agreement in temperate conifer forests (percent bias: -9.3%, percent mean absolute error: 26.2%), the lowest agreement in tropical/subtropical regions with scattered trees (percent bias: -7.2%, percent mean absolute error: 81.8%), and variation between sites within the same biome. </w:t>
      </w:r>
      <w:r w:rsidR="00623A1C">
        <w:rPr>
          <w:rFonts w:ascii="Times New Roman" w:hAnsi="Times New Roman" w:cs="Times New Roman"/>
        </w:rPr>
        <w:t xml:space="preserve">In a wider study across 40 sites in the US, A. Liu et al. (2021) reported a mean bias of -0.77 m, and a mean absolute error of 4.33 m. </w:t>
      </w:r>
      <w:r w:rsidR="00650976">
        <w:rPr>
          <w:rFonts w:ascii="Times New Roman" w:hAnsi="Times New Roman" w:cs="Times New Roman"/>
        </w:rPr>
        <w:t xml:space="preserve">Canopy height estimation errors are generally minimized in a range of ~40 to ~80% canopy over: sparse vegetation has an inherently low probability of generating photon returns to accurately describe canopy height, while in dense canopy cover photons may inadequately sample the underlying terrain, introducing error into the resulting canopy height estimation </w:t>
      </w:r>
      <w:r w:rsidR="00E76B0E">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{"citationID":"mE7QfZhE","properties":{"formattedCitation":"(Liu et al., 2021; Neuenschwander et al., 2023, 2020)","plainCitation":"(Liu et al., 2021; Neuenschwander et al., 2023, 2020)","noteIndex":0},"citationItems":[{"id":95,"uris":["http://zotero.org/users/16907877/items/ZF5HVAV9"],"itemData":{"id":95,"type":"article-journal","container-title":"Remote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C."},{"family":"Duncanson","given":"Laura"},{"family":"Montesano","given":"Paul"}],"issued":{"date-parts":[["2020",12]]},"citation-key":"neuenschwanderValidationICESat2Terrain2020"}}],"schema":"https://github.com/citation-style-language/schema/raw/master/csl-citation.json"} </w:instrText>
      </w:r>
      <w:r w:rsidR="00E76B0E">
        <w:rPr>
          <w:rFonts w:ascii="Times New Roman" w:hAnsi="Times New Roman" w:cs="Times New Roman"/>
        </w:rPr>
        <w:fldChar w:fldCharType="separate"/>
      </w:r>
      <w:r w:rsidR="00DE5FF2" w:rsidRPr="00DE5FF2">
        <w:rPr>
          <w:rFonts w:ascii="Times New Roman" w:hAnsi="Times New Roman" w:cs="Times New Roman"/>
        </w:rPr>
        <w:t>(Liu et al., 2021; Neuenschwander et al., 2023, 2020)</w:t>
      </w:r>
      <w:r w:rsidR="00E76B0E">
        <w:rPr>
          <w:rFonts w:ascii="Times New Roman" w:hAnsi="Times New Roman" w:cs="Times New Roman"/>
        </w:rPr>
        <w:fldChar w:fldCharType="end"/>
      </w:r>
      <w:r w:rsidR="00E76B0E">
        <w:rPr>
          <w:rFonts w:ascii="Times New Roman" w:hAnsi="Times New Roman" w:cs="Times New Roman"/>
        </w:rPr>
        <w:t xml:space="preserve">. ATL08 data collected at nighttime with the strong beam of the sensor consistently yield the lowest height estimation errors due to reduced atmospheric interference and greater energy output, and use of weak beam data is generally </w:t>
      </w:r>
      <w:r w:rsidR="00E76B0E">
        <w:rPr>
          <w:rFonts w:ascii="Times New Roman" w:hAnsi="Times New Roman" w:cs="Times New Roman"/>
        </w:rPr>
        <w:lastRenderedPageBreak/>
        <w:t xml:space="preserve">discouraged for canopy height estimation </w:t>
      </w:r>
      <w:r w:rsidR="00E76B0E">
        <w:rPr>
          <w:rFonts w:ascii="Times New Roman" w:hAnsi="Times New Roman" w:cs="Times New Roman"/>
        </w:rPr>
        <w:fldChar w:fldCharType="begin"/>
      </w:r>
      <w:r w:rsidR="00036B00">
        <w:rPr>
          <w:rFonts w:ascii="Times New Roman" w:hAnsi="Times New Roman" w:cs="Times New Roman"/>
        </w:rPr>
        <w:instrText xml:space="preserve"> ADDIN ZOTERO_ITEM CSL_CITATION {"citationID":"hVcxPs0p","properties":{"formattedCitation":"(Chen et al., 2023; Guerra-Hern\\uc0\\u225{}ndez et al., 2022; Liu et al., 2021; Neuenschwander et al., 2020; Rai et al., 2024; Yu et al., 2022)","plainCitation":"(Chen et al., 2023; Guerra-Hernández et al., 2022; Liu et al., 2021; Neuenschwander et al., 2020; Rai et al., 2024; Yu et al., 2022)","noteIndex":0},"citationItems":[{"id":163,"uris":["http://zotero.org/users/16907877/items/HN8EVFJH"],"itemData":{"id":163,"type":"article-journal","abstract":"Forest canopy height data are essential to assessing forest biomass and carbon storage, and they can be efficiently retrieved using the Advanced Terrain Laser Altimetry System (ATLAS) onboard ICESat-2. However, due to the sparse and discrete distribution of ATLAS footprints, the wall-to-wall mapping of forest canopy heights requires a combination of other ancillary data. In order to match the ATLAS data with ancillary data, or estimate higher-resolution canopy heights, the standard ATLAS canopy height products (ATL08), reported at a fixed step size of 100 m (12 m × 100 m), are typically divided into 30 m step sizes. There is little concern about the accuracy of the generated 30 m segment (12 m × 30 m) dataset. Furthermore, previous studies have primarily evaluated the along-track performance of the canopy height product, rather than the ability of ATLAS to provide an accurate representation of canopy heights at the pixel-wise level. In this study, we use airborne LiDAR data as references with which to evaluate the along-track accuracy of 30 m segment canopy height products and their accuracy in representing canopy height at the pixel-wise level. A framework method for spatially matching ATLAS canopy height estimate data with ancillary data accurately is also established in this study. This enables the use of ATLAS data to characterize pixel-wise canopy heights more precisely. The results show that the accuracy of the 30 m segment version dataset in representing the pixel-wise canopy heights (R2 = 0.38, RMSE = 8.37 m) is lower than its along-track accuracy (R2 = 0.44, RMSE = 7.63 m). Using only the nighttime data for the Taranaki region, the proposed method improves the estimation of pixel-wise forest canopy heights, with the R2 increasing from 0.49 to 0.59, the RMSE decreasing from 7.48 m to 5.51 m, and the %RMSE decreasing from 36.7% to 27.6%. This study contributes to understanding the accuracy of the ATLAS in reflecting pixel-wise canopy height and provides a new way of spatially matching ATLAS canopy height data with other remote sensing data.","container-title":"Remote Sensing","DOI":"10.3390/rs15245686","ISSN":"2072-4292","issue":"24","journalAbbreviation":"Remote Sensing","language":"en","license":"https://creativecommons.org/licenses/by/4.0/","page":"5686","source":"DOI.org (Crossref)","title":"Systematic Evaluation of Multi-Resolution ICESat-2 Canopy Height Data: A Case Study of the Taranaki Region","title-short":"Systematic Evaluation of Multi-Resolution ICESat-2 Canopy Height Data","volume":"15","author":[{"family":"Chen","given":"Feng"},{"family":"Zhang","given":"Xuqing"},{"family":"Wang","given":"Longyu"},{"family":"Du","given":"Bing"},{"family":"Dang","given":"Songya"},{"family":"Wang","given":"Linwei"}],"issued":{"date-parts":[["2023",12,11]]},"citation-key":"chenSystematicEvaluationMultiResolution2023"}},{"id":178,"uris":["http://zotero.org/users/16907877/items/AUUVLWZZ"],"itemData":{"id":178,"type":"article-journal","container-title":"GIScience &amp; Remote Sensing","DOI":"10.1080/15481603.2022.2115599","ISSN":"1548-1603, 1943-7226","issue":"1","journalAbbreviation":"GIScience &amp; Remote Sensing","language":"en","page":"1509-1533","source":"DOI.org (Crossref)","title":"Aboveground Biomass Mapping by Integrating ICESat-2, Sentinel-1, Sentinel-2, ALOS2/PALSAR2, and Topographic Information in Mediterranean Forests","volume":"59","author":[{"family":"Guerra-Hernández","given":"Juan"},{"family":"Narine","given":"Lana L."},{"family":"Pascual","given":"Adrián"},{"family":"Gonzalez-Ferreiro","given":"Eduardo"},{"family":"Botequim","given":"Brigite"},{"family":"Malambo","given":"Lonesome"},{"family":"Neuenschwander","given":"Amy"},{"family":"Popescu","given":"Sorin C."},{"family":"Godinho","given":"Sergio"}],"issued":{"date-parts":[["2022",12,31]]},"citation-key":"guerra-hernandezAbovegroundBiomassMapping2022"}},{"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aimed at assessing the performance of spaceborne lidar ICESat-2 canopy height metrics and understanding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w:instrText>
      </w:r>
      <w:r w:rsidR="00036B00" w:rsidRPr="00036B00">
        <w:rPr>
          <w:rFonts w:ascii="Times New Roman" w:hAnsi="Times New Roman" w:cs="Times New Roman"/>
          <w:lang w:val="fr-FR"/>
        </w:rPr>
        <w:instrText xml:space="preserve">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id":167,"uris":["http://zotero.org/users/16907877/items/MDG7QXCQ"],"itemData":{"id":167,"type":"article-journal","container-title":"IEEE Geoscience and Remote Sensing Letters","DOI":"10.1109/LGRS.2021.3107440","ISSN":"1545-598X, 1558-0571","journalAbbreviation":"IEEE Geosci. Remote Sensing Lett.","license":"https://ieeexplore.ieee.org/Xplorehelp/downloads/license-information/IEEE.html","page":"1-5","source":"DOI.org (Crossref)","title":"Accuracy Assessment of ICESat-2 Ground Elevation and Canopy Height Estimates in Mangroves","volume":"19","author":[{"family":"Yu","given":"Jianan"},{"family":"Nie","given":"Sheng"},{"family":"Liu","given":"Wenjie"},{"family":"Zhu","given":"Xiaoxiao"},{"family":"Lu","given":"Dajin"},{"family":"Wu","given":"Wenyin"},{"family":"Sun","given":"Yue"}],"issued":{"date-parts":[["2022"]]},"citation-key":"yuAccuracyAssessmentICESat22022"}}],"schema":"https://github.com/citation-style-language/schema/raw/master/csl-citation.json"} </w:instrText>
      </w:r>
      <w:r w:rsidR="00E76B0E">
        <w:rPr>
          <w:rFonts w:ascii="Times New Roman" w:hAnsi="Times New Roman" w:cs="Times New Roman"/>
        </w:rPr>
        <w:fldChar w:fldCharType="separate"/>
      </w:r>
      <w:r w:rsidR="00036B00" w:rsidRPr="00036B00">
        <w:rPr>
          <w:rFonts w:ascii="Times New Roman" w:hAnsi="Times New Roman" w:cs="Times New Roman"/>
          <w:kern w:val="0"/>
          <w:lang w:val="fr-FR"/>
        </w:rPr>
        <w:t>(Chen et al., 2023; Guerra-Hernández et al., 2022; Liu et al., 2021; Neuenschwander et al., 2020; Rai et al., 2024; Yu et al., 2022)</w:t>
      </w:r>
      <w:r w:rsidR="00E76B0E">
        <w:rPr>
          <w:rFonts w:ascii="Times New Roman" w:hAnsi="Times New Roman" w:cs="Times New Roman"/>
        </w:rPr>
        <w:fldChar w:fldCharType="end"/>
      </w:r>
      <w:r w:rsidR="00E76B0E" w:rsidRPr="00036B00">
        <w:rPr>
          <w:rFonts w:ascii="Times New Roman" w:hAnsi="Times New Roman" w:cs="Times New Roman"/>
          <w:lang w:val="fr-FR"/>
        </w:rPr>
        <w:t xml:space="preserve">. </w:t>
      </w:r>
    </w:p>
    <w:p w14:paraId="306A8F15" w14:textId="5D680941" w:rsidR="00D42424" w:rsidRDefault="00036B00" w:rsidP="007A5CFE">
      <w:pPr>
        <w:spacing w:line="360" w:lineRule="auto"/>
        <w:rPr>
          <w:rFonts w:ascii="Times New Roman" w:hAnsi="Times New Roman" w:cs="Times New Roman"/>
        </w:rPr>
      </w:pPr>
      <w:r>
        <w:rPr>
          <w:rFonts w:ascii="Times New Roman" w:hAnsi="Times New Roman" w:cs="Times New Roman"/>
          <w:lang w:val="fr-FR"/>
        </w:rPr>
        <w:tab/>
      </w:r>
      <w:r w:rsidRPr="00036B00">
        <w:rPr>
          <w:rFonts w:ascii="Times New Roman" w:hAnsi="Times New Roman" w:cs="Times New Roman"/>
        </w:rPr>
        <w:t xml:space="preserve">Ultimately, the accuracy of </w:t>
      </w:r>
      <w:r>
        <w:rPr>
          <w:rFonts w:ascii="Times New Roman" w:hAnsi="Times New Roman" w:cs="Times New Roman"/>
        </w:rPr>
        <w:t>ATL08 canopy height estimation is a function of many factors, including acquisition characteristics (e.g., beam strength, time of collection), terrain variability, forest den</w:t>
      </w:r>
      <w:r w:rsidR="00DE5FF2">
        <w:rPr>
          <w:rFonts w:ascii="Times New Roman" w:hAnsi="Times New Roman" w:cs="Times New Roman"/>
        </w:rPr>
        <w:t>sity</w:t>
      </w:r>
      <w:r>
        <w:rPr>
          <w:rFonts w:ascii="Times New Roman" w:hAnsi="Times New Roman" w:cs="Times New Roman"/>
        </w:rPr>
        <w:t>, geolocation accuracy, atmospheric noise, local disturbance history, and temporal coincidence to reference data</w:t>
      </w:r>
      <w:r w:rsidR="00DE5FF2">
        <w:rPr>
          <w:rFonts w:ascii="Times New Roman" w:hAnsi="Times New Roman" w:cs="Times New Roman"/>
        </w:rPr>
        <w:t xml:space="preserve"> </w:t>
      </w:r>
      <w:r w:rsidR="00DE5FF2">
        <w:rPr>
          <w:rFonts w:ascii="Times New Roman" w:hAnsi="Times New Roman" w:cs="Times New Roman"/>
        </w:rPr>
        <w:fldChar w:fldCharType="begin"/>
      </w:r>
      <w:r w:rsidR="00DE5FF2">
        <w:rPr>
          <w:rFonts w:ascii="Times New Roman" w:hAnsi="Times New Roman" w:cs="Times New Roman"/>
        </w:rPr>
        <w:instrText xml:space="preserve"> ADDIN ZOTERO_ITEM CSL_CITATION {"citationID":"JuY23aWu","properties":{"formattedCitation":"(Fernandez-Diaz et al., 2022; Malambo and Popescu, 2021; Neuenschwander et al., 2023; Rai et al., 2024)","plainCitation":"(Fernandez-Diaz et al., 2022; Malambo and Popescu, 2021; Neuenschwander et al., 2023; Rai et al., 2024)","noteIndex":0},"citationItems":[{"id":75,"uris":["http://zotero.org/users/16907877/items/7IXV2CMS"],"itemData":{"id":75,"type":"article-journal","container-title":"IEEE Journal of Selected Topics in Applied Earth Observations and Remote Sensing","DOI":"10.1109/JSTARS.2022.3163208","ISSN":"1939-1404, 2151-1535","journalAbbreviation":"IEEE J. Sel. Top. Appl. Earth Observations Remote Sensing","license":"https://creativecommons.org/licenses/by/4.0/legalcode","page":"2956-2970","source":"DOI.org (Crossref)","title":"Validation of ICESat-2 ATL08 Terrain and Canopy Height Retrievals in Tropical Mesoamerican Forests","volume":"15","author":[{"family":"Fernandez-Diaz","given":"Juan Carlos"},{"family":"Velikova","given":"Mariya"},{"family":"Glennie","given":"Craig L."}],"issued":{"date-parts":[["2022"]]},"citation-key":"fernandez-diazValidationICESat2ATL082022"}},{"id":91,"uris":["http://zotero.org/users/16907877/items/552GRDUJ"],"itemData":{"id":91,"type":"article-journal","container-title":"Remote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C."}],"issued":{"date-parts":[["2021",12]]},"citation-key":"malamboAssessingAgreementICESat22021"}},{"id":96,"uris":["http://zotero.org/users/16907877/items/RUZ2XGZ9"],"itemData":{"id":96,"type":"article-journal","DOI":"10.5067/8ANPSL1NN7YS","note":"publisher: NASA National Snow and Ice Data Center Distributed Active Archive Center","source":"DOI.org (Datacite)","title":"Ice, Cloud, and Land Elevation Satellite (ICESat-2) Project Algorithm Theoretical Basis Document (ATBD) for Land - Vegetation Along-Track Products (ATL08), version 6","URL":"https://nsidc.org/sites/default/files/documents/technical-reference/icesat2_atl08_atbd_v006_0.pdf","author":[{"family":"Neuenschwander","given":"Amy"},{"family":"Pitts","given":"Katherine"},{"family":"Jelley","given":"Benjamin Jelley"},{"family":"Robbins","given":"John"},{"family":"Markel","given":"Jonathan"},{"family":"Popescu","given":"Sorin"},{"family":"Nelson","given":"Ross"},{"family":"Harding","given":"David"},{"literal":"Pederson,"},{"family":"Klotz","given":"Brad"},{"family":"Sheridan","given":"Ryan"}],"accessed":{"date-parts":[["2025",1,15]]},"issued":{"date-parts":[["2023"]]},"citation-key":"neuenschwanderIceCloudLand2023"}},{"id":97,"uris":["http://zotero.org/users/16907877/items/M8Q5KXQ3"],"itemData":{"id":97,"type":"article-journal","abstract":"Forest ecosystems have been identified as major carbon stocks in terrestrial ecosystems; therefore, their monitoring is critical. Forests cover large areas, making it difficult to monitor and maintain up-to-date information. Advances in remote sensing technologies provide opportunities for detailed small-scale monitoring to global monitoring of forest resources. Airborne laser scanning (ALS) data can provide precise forest structure measurements, but mainly for small-scale forest monitoring due to its expensive cost and limited spatial and temporal coverage. Spaceborne lidar (light detection and ranging) can cover extensive spatial scales, but its suitability as a replacement for ALS measurements remains uncertain. There are still relatively few studies on the performance of spaceborne lidar to estimate forest attributes with sufficient accuracy and precision. Therefore, this study aim</w:instrText>
      </w:r>
      <w:r w:rsidR="00DE5FF2" w:rsidRPr="00767262">
        <w:rPr>
          <w:rFonts w:ascii="Times New Roman" w:hAnsi="Times New Roman" w:cs="Times New Roman"/>
          <w:lang w:val="fr-FR"/>
        </w:rPr>
        <w:instrText>ed at assessing the performance of spaceborne lidar ICESat-2 canopy height metrics and understan</w:instrText>
      </w:r>
      <w:r w:rsidR="00DE5FF2" w:rsidRPr="00695B9A">
        <w:rPr>
          <w:rFonts w:ascii="Times New Roman" w:hAnsi="Times New Roman" w:cs="Times New Roman"/>
          <w:lang w:val="fr-FR"/>
        </w:rPr>
        <w:instrText xml:space="preserve">ding their uncertainties and utilities by evaluating their agreements with ALS-derived canopy height metrics in Mississippi, United States. We assessed their agreements for different forest types, physiographic regions, a range of canopy cover, and diverse disturbance histories using equivalence tests. Results suggest that ICESat-2 canopy height metrics collected using strong beam mode at night have higher agreement with ALS-derived ones. ICESat-2 showed great potential for estimating canopy heights in evergreen forests with high canopy cover. This study contributes to the scientific community’s understanding of the capabilities and limitations of ICESat-2 to measure canopy heights at regional to global scales.","container-title":"Journal of Remote Sensing","DOI":"10.34133/remotesensing.0160","ISSN":"2694-1589","journalAbbreviation":"J Remote Sens","language":"en","page":"0160","source":"DOI.org (Crossref)","title":"Evaluating the Uncertainties in Forest Canopy Height Measurements Using ICESat-2 Data","volume":"4","author":[{"family":"Rai","given":"Nitant"},{"family":"Ma","given":"Qin"},{"family":"Poudel","given":"Krishna P."},{"family":"Himes","given":"Austin"},{"family":"Meng","given":"Qingmin"}],"issued":{"date-parts":[["2024",1]]},"citation-key":"raiEvaluatingUncertaintiesForest2024"}}],"schema":"https://github.com/citation-style-language/schema/raw/master/csl-citation.json"} </w:instrText>
      </w:r>
      <w:r w:rsidR="00DE5FF2">
        <w:rPr>
          <w:rFonts w:ascii="Times New Roman" w:hAnsi="Times New Roman" w:cs="Times New Roman"/>
        </w:rPr>
        <w:fldChar w:fldCharType="separate"/>
      </w:r>
      <w:r w:rsidR="00DE5FF2" w:rsidRPr="00695B9A">
        <w:rPr>
          <w:rFonts w:ascii="Times New Roman" w:hAnsi="Times New Roman" w:cs="Times New Roman"/>
          <w:lang w:val="fr-FR"/>
        </w:rPr>
        <w:t>(Fernandez-Diaz et al., 2022; Malambo and Popescu, 2021; Neuenschwander et al., 2023; Rai et al., 2024)</w:t>
      </w:r>
      <w:r w:rsidR="00DE5FF2">
        <w:rPr>
          <w:rFonts w:ascii="Times New Roman" w:hAnsi="Times New Roman" w:cs="Times New Roman"/>
        </w:rPr>
        <w:fldChar w:fldCharType="end"/>
      </w:r>
      <w:r w:rsidR="00695B9A" w:rsidRPr="00695B9A">
        <w:rPr>
          <w:rFonts w:ascii="Times New Roman" w:hAnsi="Times New Roman" w:cs="Times New Roman"/>
          <w:lang w:val="fr-FR"/>
        </w:rPr>
        <w:t>.</w:t>
      </w:r>
      <w:r w:rsidR="00695B9A">
        <w:rPr>
          <w:rFonts w:ascii="Times New Roman" w:hAnsi="Times New Roman" w:cs="Times New Roman"/>
          <w:lang w:val="fr-FR"/>
        </w:rPr>
        <w:t xml:space="preserve"> </w:t>
      </w:r>
      <w:r w:rsidR="00695B9A" w:rsidRPr="00695B9A">
        <w:rPr>
          <w:rFonts w:ascii="Times New Roman" w:hAnsi="Times New Roman" w:cs="Times New Roman"/>
        </w:rPr>
        <w:t xml:space="preserve">These challenges </w:t>
      </w:r>
      <w:r w:rsidR="003E591B" w:rsidRPr="00695B9A">
        <w:rPr>
          <w:rFonts w:ascii="Times New Roman" w:hAnsi="Times New Roman" w:cs="Times New Roman"/>
        </w:rPr>
        <w:t>notwithstanding</w:t>
      </w:r>
      <w:r w:rsidR="00695B9A" w:rsidRPr="00695B9A">
        <w:rPr>
          <w:rFonts w:ascii="Times New Roman" w:hAnsi="Times New Roman" w:cs="Times New Roman"/>
        </w:rPr>
        <w:t>, ICESat-2’s near-global coverage a</w:t>
      </w:r>
      <w:r w:rsidR="00695B9A">
        <w:rPr>
          <w:rFonts w:ascii="Times New Roman" w:hAnsi="Times New Roman" w:cs="Times New Roman"/>
        </w:rPr>
        <w:t>nd high geolocation accuracy (</w:t>
      </w:r>
      <w:r w:rsidR="003E591B">
        <w:rPr>
          <w:rFonts w:ascii="Times New Roman" w:hAnsi="Times New Roman" w:cs="Times New Roman"/>
        </w:rPr>
        <w:t>&lt;6.5 m</w:t>
      </w:r>
      <w:r w:rsidR="00695B9A">
        <w:rPr>
          <w:rFonts w:ascii="Times New Roman" w:hAnsi="Times New Roman" w:cs="Times New Roman"/>
        </w:rPr>
        <w:t>)</w:t>
      </w:r>
      <w:r w:rsidR="003E591B">
        <w:rPr>
          <w:rFonts w:ascii="Times New Roman" w:hAnsi="Times New Roman" w:cs="Times New Roman"/>
        </w:rPr>
        <w:t xml:space="preserve"> offer a unique advantage over GEDI to track vegetation dynamics throughout time </w:t>
      </w:r>
      <w:r w:rsidR="003E591B">
        <w:rPr>
          <w:rFonts w:ascii="Times New Roman" w:hAnsi="Times New Roman" w:cs="Times New Roman"/>
        </w:rPr>
        <w:fldChar w:fldCharType="begin"/>
      </w:r>
      <w:r w:rsidR="003E591B">
        <w:rPr>
          <w:rFonts w:ascii="Times New Roman" w:hAnsi="Times New Roman" w:cs="Times New Roman"/>
        </w:rPr>
        <w:instrText xml:space="preserve"> ADDIN ZOTERO_ITEM CSL_CITATION {"citationID":"13Ut1qk0","properties":{"formattedCitation":"(Luthcke et al., 2021; Neuenschwander and Magruder, 2019)","plainCitation":"(Luthcke et al., 2021; Neuenschwander and Magruder, 2019)","noteIndex":0},"citationItems":[{"id":306,"uris":["http://zotero.org/users/16907877/items/UGYIBGDY"],"itemData":{"id":306,"type":"article-journal","abstract":"Abstract\n            ICESat‐2 science requirements are dependent on the accurate real‐time pointing control (i.e., geolocation control) and postprocessed geolocation knowledge of the laser altimeter surface returns. Prelaunch pointing alignment errors and postlaunch pointing alignment variation result in large geolocation errors that must be calibrated on orbit. In addition, the changing sun‐orbit geometry causes thermal‐mechanical forced laser frame alignment variations at the orbit period and trends from days, weeks, and months. Early mission analysis computed precise postlaunch laser beam alignment calibration. The alignment calibration was uploaded to the spacecraft and enabled the pointing control performance to achieve 4.4 ± 6.0 m, a significant improvement over the 45 m (1 σ) mission requirement. Laser frame alignment calibrations are used to reduce the alignment bias and time variation, as well as the orbital variation contributions to geolocation knowledge error from 6 to 1.7 m (1 σ). Relative beam alignment of the six beams is calibrated and shown to contribute between 0.5 ± 0.1 m and 2.4 ± 0.2 m of remaining geolocation knowledge error. Independent geolocation assessment based on comparison to high‐resolution digital elevation models agrees well with the calibration geolocation error estimates. The analysis demonstrates the ICESat‐2 mission is performing far better than its geolocation knowledge requirement of 6.5 m (1 σ) after the laser frame alignment bias variation and orbital variation calibrations have been applied. Remaining geolocation error is beam dependent and ranges from 2.5 m for beam 6 to 4.4 m for beam 2 (mean + 1 σ).\n          , \n            Key Points\n            \n              \n                \n                  Systematic time varying pointing errors are the largest ICESat‐2 pointing control and geolocation knowledge error source\n                \n                \n                  The systematic pointing errors have been calibrated and corrected to meet and exceed the mission geolocation requirements\n                \n                \n                  Further geolocation improvements can be made through the application of the relative beam alignment calibration","container-title":"Earth and Space Science","DOI":"10.1029/2020EA001494","ISSN":"2333-5084, 2333-5084","issue":"3","journalAbbreviation":"Earth and Space Science","language":"en","page":"e2020EA001494","source":"DOI.org (Crossref)","title":"ICESat‐2 Pointing Calibration and Geolocation Performance","volume":"8","author":[{"family":"Luthcke","given":"S. B."},{"family":"Thomas","given":"T. C."},{"family":"Pennington","given":"T. A."},{"family":"Rebold","given":"T. W."},{"family":"Nicholas","given":"J. B."},{"family":"Rowlands","given":"D. D."},{"family":"Gardner","given":"A. S."},{"family":"Bae","given":"S."}],"issued":{"date-parts":[["2021",3]]},"citation-key":"luthckeICESat2PointingCalibration2021"}},{"id":165,"uris":["http://zotero.org/users/16907877/items/7WH2UGBX"],"itemData":{"id":165,"type":"article-journal","abstract":"NASA’s Ice, Cloud and Land Elevation Satellite-2 (ICESat-2) launched in fall 2018 and has since collected continuous elevation data over the Earth’s surface. The primary scientific objective is to measure the cryosphere for studies related to land ice and sea ice characteristics. The vantage point from space, however, provides the opportunity to measure global surfaces including oceans, land, and vegetation. The ICESat-2 mission has dedicated products to the represented surface types, including an along-track elevation profile of terrain and canopy heights (ATL08). This study presents the first look at the ATL08 product and the quantitative assessment of the canopy and terrain height retrievals as compared to airborne lidar data. The study also provides qualitative examples of ICESat-2 observations from selected ecosystems to highlight the broad capability of the satellite for vegetation applications. Analysis of the mission’s preliminary ATL08 data product accuracy using an ICESat-2 transect over a vegetated region of Finland indicates a 5 m offset in geolocation knowledge (horizontal accuracy) well within the 6.5 m mission requirement. The vertical RMSE for the terrain and canopy height retrievals for one transect are 0.85 m and 3.2 m respectively.","container-title":"Remote Sensing","DOI":"10.3390/rs11141721","ISSN":"2072-4292","issue":"14","journalAbbreviation":"Remote Sensing","language":"en","license":"https://creativecommons.org/licenses/by/4.0/","page":"1721","source":"DOI.org (Crossref)","title":"Canopy and Terrain Height Retrievals with ICESat-2: A First Look","title-short":"Canopy and Terrain Height Retrievals with ICESat-2","volume":"11","author":[{"family":"Neuenschwander","given":"Amy"},{"family":"Magruder","given":"Lori A."}],"issued":{"date-parts":[["2019",7,20]]},"citation-key":"neuenschwanderCanopyTerrainHeight2019"}}],"schema":"https://github.com/citation-style-language/schema/raw/master/csl-citation.json"} </w:instrText>
      </w:r>
      <w:r w:rsidR="003E591B">
        <w:rPr>
          <w:rFonts w:ascii="Times New Roman" w:hAnsi="Times New Roman" w:cs="Times New Roman"/>
        </w:rPr>
        <w:fldChar w:fldCharType="separate"/>
      </w:r>
      <w:r w:rsidR="003E591B" w:rsidRPr="003E591B">
        <w:rPr>
          <w:rFonts w:ascii="Times New Roman" w:hAnsi="Times New Roman" w:cs="Times New Roman"/>
        </w:rPr>
        <w:t>(Luthcke et al., 2021; Neuenschwander and Magruder, 2019)</w:t>
      </w:r>
      <w:r w:rsidR="003E591B">
        <w:rPr>
          <w:rFonts w:ascii="Times New Roman" w:hAnsi="Times New Roman" w:cs="Times New Roman"/>
        </w:rPr>
        <w:fldChar w:fldCharType="end"/>
      </w:r>
      <w:r w:rsidR="003E591B">
        <w:rPr>
          <w:rFonts w:ascii="Times New Roman" w:hAnsi="Times New Roman" w:cs="Times New Roman"/>
        </w:rPr>
        <w:t xml:space="preserve">. Still, the question remains as to whether spaceborne LiDAR can reliably detect forest height growth when and where other data sources are not available </w:t>
      </w:r>
      <w:r w:rsidR="007A5CFE">
        <w:rPr>
          <w:rFonts w:ascii="Times New Roman" w:hAnsi="Times New Roman" w:cs="Times New Roman"/>
        </w:rPr>
        <w:fldChar w:fldCharType="begin"/>
      </w:r>
      <w:r w:rsidR="007A5CFE">
        <w:rPr>
          <w:rFonts w:ascii="Times New Roman" w:hAnsi="Times New Roman" w:cs="Times New Roman"/>
        </w:rPr>
        <w:instrText xml:space="preserve"> ADDIN ZOTERO_ITEM CSL_CITATION {"citationID":"8a0qxR9w","properties":{"formattedCitation":"(Li et al., 2022; Malambo and Popescu, 2021)","plainCitation":"(Li et al., 2022; Malambo and Popescu, 2021)","noteIndex":0},"citationItems":[{"id":109,"uris":["http://zotero.org/users/16907877/items/CN863TNQ"],"itemData":{"id":109,"type":"article-journal","abstract":"The Ice, Cloud, and Land Elevation Satellite–2 (ICESat–2) carries the Advanced Topographic Laser Altimeter System (ATLAS), enabling global canopy height measurements from forest canopy height models (CHMs). Topographic slope is a crucial factor affecting the accuracy of canopy height estimates from ICESat–2 CHMs, but it has not been sufficiently studied. This paper aims to eliminate the influence of slope on canopy height estimates from ICESat–2 data and establishes a method for correcting forest canopy heights based on high spatial resolution digital orthophoto maps (DOM). The cross-track photons are corrected horizontally to eliminate the estimation error. Multi-resolution segmentation is used to segment tree crowns in the DOM, and the distance and relative position between the top of canopy (TOC) photons and the center point of the crown are calculated. TOC photon correction rules are established for different terrains, and the vertical error of the TOC photons is corrected. The results indicate that the vertical error increases exponentially with the slope. The cross-track photon correction and the TOC photon correction method eliminate the effect of slope on canopy height estimates. The cross-track photon correction method reduces the mean absolute error (MAE) and root mean square error (RMSE) of the canopy height estimates by 35.71% and 35.98%, respectively. The TOC photon correction approach further reduces the MAE and RMSE by 23% and 19.23%, respectively. The proposed method has significantly higher accuracy for forest canopy height estimation using ICESat–2 data than the traditional method.","container-title":"Remote Sensing","DOI":"10.3390/rs14184453","ISSN":"2072-4292","issue":"18","journalAbbreviation":"Remote Sensing","language":"en","license":"https://creativecommons.org/licenses/by/4.0/","page":"4453","source":"DOI.org (Crossref)","title":"Correction of Terrain Effects on Forest Canopy Height Estimation Using ICESat-2 and High Spatial Resolution Images","volume":"14","author":[{"family":"Li","given":"Bin"},{"family":"Zhao","given":"Tianzhong"},{"family":"Su","given":"Xiaohui"},{"family":"Fan","given":"Guangpeng"},{"family":"Zhang","given":"Wenjie"},{"family":"Deng","given":"Zhuo"},{"family":"Yu","given":"Yonghui"}],"issued":{"date-parts":[["2022",9,7]]},"citation-key":"liCorrectionTerrainEffects2022"}},{"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7A5CFE">
        <w:rPr>
          <w:rFonts w:ascii="Times New Roman" w:hAnsi="Times New Roman" w:cs="Times New Roman"/>
        </w:rPr>
        <w:fldChar w:fldCharType="separate"/>
      </w:r>
      <w:r w:rsidR="007A5CFE" w:rsidRPr="007A5CFE">
        <w:rPr>
          <w:rFonts w:ascii="Times New Roman" w:hAnsi="Times New Roman" w:cs="Times New Roman"/>
        </w:rPr>
        <w:t>(Li et al., 2022; Malambo and Popescu, 2021)</w:t>
      </w:r>
      <w:r w:rsidR="007A5CFE">
        <w:rPr>
          <w:rFonts w:ascii="Times New Roman" w:hAnsi="Times New Roman" w:cs="Times New Roman"/>
        </w:rPr>
        <w:fldChar w:fldCharType="end"/>
      </w:r>
      <w:r w:rsidR="007A5CFE">
        <w:rPr>
          <w:rFonts w:ascii="Times New Roman" w:hAnsi="Times New Roman" w:cs="Times New Roman"/>
        </w:rPr>
        <w:t>.</w:t>
      </w:r>
    </w:p>
    <w:p w14:paraId="25EC60E3" w14:textId="39D4295B" w:rsidR="007A5CFE" w:rsidRDefault="007A5CFE" w:rsidP="007A5CFE">
      <w:pPr>
        <w:spacing w:line="360" w:lineRule="auto"/>
        <w:rPr>
          <w:rFonts w:ascii="Times New Roman" w:hAnsi="Times New Roman" w:cs="Times New Roman"/>
        </w:rPr>
      </w:pPr>
      <w:r>
        <w:rPr>
          <w:rFonts w:ascii="Times New Roman" w:hAnsi="Times New Roman" w:cs="Times New Roman"/>
        </w:rPr>
        <w:tab/>
        <w:t>By leveraging ICESat-2’s strengths and effectively handling limitations present in its data quality, this study uses multiple years of spaceborne LiDAR to assess forest height growth. To that end, we pose the following research questions:</w:t>
      </w:r>
    </w:p>
    <w:p w14:paraId="66B09D16" w14:textId="677CD402"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To what extent can ICESat-2 ATL08 detect forest height growth over time?</w:t>
      </w:r>
    </w:p>
    <w:p w14:paraId="0CC24E6C" w14:textId="4566A4F7" w:rsidR="007A5CFE" w:rsidRDefault="007A5CFE" w:rsidP="007A5CFE">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How is this ability influenced by forest </w:t>
      </w:r>
      <w:r w:rsidR="00AE2F25">
        <w:rPr>
          <w:rFonts w:ascii="Times New Roman" w:hAnsi="Times New Roman" w:cs="Times New Roman"/>
        </w:rPr>
        <w:t>c</w:t>
      </w:r>
      <w:r>
        <w:rPr>
          <w:rFonts w:ascii="Times New Roman" w:hAnsi="Times New Roman" w:cs="Times New Roman"/>
        </w:rPr>
        <w:t>over type and disturbance history?</w:t>
      </w:r>
    </w:p>
    <w:p w14:paraId="67CCD407" w14:textId="0FE29BA9" w:rsidR="005B1590" w:rsidRDefault="009276DD" w:rsidP="005B1590">
      <w:pPr>
        <w:pStyle w:val="ListParagraph"/>
        <w:numPr>
          <w:ilvl w:val="0"/>
          <w:numId w:val="1"/>
        </w:numPr>
        <w:spacing w:line="360" w:lineRule="auto"/>
        <w:rPr>
          <w:rFonts w:ascii="Times New Roman" w:hAnsi="Times New Roman" w:cs="Times New Roman"/>
          <w:b/>
          <w:bCs/>
        </w:rPr>
      </w:pPr>
      <w:r w:rsidRPr="00613D84">
        <w:rPr>
          <w:rFonts w:ascii="Times New Roman" w:hAnsi="Times New Roman" w:cs="Times New Roman"/>
          <w:b/>
          <w:bCs/>
        </w:rPr>
        <w:t xml:space="preserve">Materials and </w:t>
      </w:r>
      <w:r w:rsidR="00820944" w:rsidRPr="00613D84">
        <w:rPr>
          <w:rFonts w:ascii="Times New Roman" w:hAnsi="Times New Roman" w:cs="Times New Roman"/>
          <w:b/>
          <w:bCs/>
        </w:rPr>
        <w:t>Methods</w:t>
      </w:r>
    </w:p>
    <w:p w14:paraId="5BB22C0F" w14:textId="599EEFFB" w:rsidR="005B1590" w:rsidRDefault="005B1590" w:rsidP="005B159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w:t>
      </w:r>
    </w:p>
    <w:p w14:paraId="5B978223" w14:textId="067F869F" w:rsidR="00767262" w:rsidRDefault="005B1590" w:rsidP="005B1590">
      <w:pPr>
        <w:spacing w:line="360" w:lineRule="auto"/>
        <w:rPr>
          <w:rFonts w:ascii="Times New Roman" w:hAnsi="Times New Roman" w:cs="Times New Roman"/>
        </w:rPr>
      </w:pPr>
      <w:r>
        <w:rPr>
          <w:rFonts w:ascii="Times New Roman" w:hAnsi="Times New Roman" w:cs="Times New Roman"/>
        </w:rPr>
        <w:tab/>
        <w:t>Hurricane Florence, a slow moving category one hurricane, made landfall in coastal North Carolina on September 14</w:t>
      </w:r>
      <w:r w:rsidRPr="005B1590">
        <w:rPr>
          <w:rFonts w:ascii="Times New Roman" w:hAnsi="Times New Roman" w:cs="Times New Roman"/>
          <w:vertAlign w:val="superscript"/>
        </w:rPr>
        <w:t>th</w:t>
      </w:r>
      <w:r>
        <w:rPr>
          <w:rFonts w:ascii="Times New Roman" w:hAnsi="Times New Roman" w:cs="Times New Roman"/>
        </w:rPr>
        <w:t xml:space="preserve">, 2018 </w:t>
      </w:r>
      <w:r>
        <w:rPr>
          <w:rFonts w:ascii="Times New Roman" w:hAnsi="Times New Roman" w:cs="Times New Roman"/>
        </w:rPr>
        <w:fldChar w:fldCharType="begin"/>
      </w:r>
      <w:r>
        <w:rPr>
          <w:rFonts w:ascii="Times New Roman" w:hAnsi="Times New Roman" w:cs="Times New Roman"/>
        </w:rPr>
        <w:instrText xml:space="preserve"> ADDIN ZOTERO_ITEM CSL_CITATION {"citationID":"fumIz4g5","properties":{"formattedCitation":"(Callaghan, 2020)","plainCitation":"(Callaghan, 2020)","noteIndex":0},"citationItems":[{"id":98,"uris":["http://zotero.org/users/16907877/items/F6PDXMXH"],"itemData":{"id":98,"type":"article-journal","container-title":"Tropical Cyclone Research and Review","DOI":"10.1016/j.tcrr.2020.07.002","ISSN":"22256032","issue":"3","journalAbbreviation":"Tropical Cyclone Research and Review","language":"en","license":"https://www.elsevier.com/tdm/userlicense/1.0/","page":"172-177","source":"DOI.org (Crossref)","title":"Extreme Rainfall and Flooding from Hurricane Florence","volume":"9","author":[{"family":"Callaghan","given":"Jeff"}],"issued":{"date-parts":[["2020",9]]},"citation-key":"callaghanExtremeRainfallFlooding2020"}}],"schema":"https://github.com/citation-style-language/schema/raw/master/csl-citation.json"} </w:instrText>
      </w:r>
      <w:r>
        <w:rPr>
          <w:rFonts w:ascii="Times New Roman" w:hAnsi="Times New Roman" w:cs="Times New Roman"/>
        </w:rPr>
        <w:fldChar w:fldCharType="separate"/>
      </w:r>
      <w:r w:rsidRPr="005B1590">
        <w:rPr>
          <w:rFonts w:ascii="Times New Roman" w:hAnsi="Times New Roman" w:cs="Times New Roman"/>
        </w:rPr>
        <w:t>(Callaghan, 2020)</w:t>
      </w:r>
      <w:r>
        <w:rPr>
          <w:rFonts w:ascii="Times New Roman" w:hAnsi="Times New Roman" w:cs="Times New Roman"/>
        </w:rPr>
        <w:fldChar w:fldCharType="end"/>
      </w:r>
      <w:r>
        <w:rPr>
          <w:rFonts w:ascii="Times New Roman" w:hAnsi="Times New Roman" w:cs="Times New Roman"/>
        </w:rPr>
        <w:t xml:space="preserve">. Florence brought record-breaking levels of rain, surpassing 30 inches of rain in some regions of North Carolina, resulting in 53 fatalities and an estimated </w:t>
      </w:r>
      <w:r w:rsidR="00AE2F25">
        <w:rPr>
          <w:rFonts w:ascii="Times New Roman" w:hAnsi="Times New Roman" w:cs="Times New Roman"/>
        </w:rPr>
        <w:t xml:space="preserve">$16-44 billion in damages to public and private infrastructure </w:t>
      </w:r>
      <w:r w:rsidR="00AE2F25">
        <w:rPr>
          <w:rFonts w:ascii="Times New Roman" w:hAnsi="Times New Roman" w:cs="Times New Roman"/>
        </w:rPr>
        <w:fldChar w:fldCharType="begin"/>
      </w:r>
      <w:r w:rsidR="00AE2F25">
        <w:rPr>
          <w:rFonts w:ascii="Times New Roman" w:hAnsi="Times New Roman" w:cs="Times New Roman"/>
        </w:rPr>
        <w:instrText xml:space="preserve"> ADDIN ZOTERO_ITEM CSL_CITATION {"citationID":"xFdlqbKS","properties":{"formattedCitation":"(Griffin et al., 2020; Paul et al., 2019)","plainCitation":"(Griffin et al., 2020; Paul et al., 2019)","noteIndex":0},"citationItems":[{"id":103,"uris":["http://zotero.org/users/16907877/items/Q2HQ4TJN"],"itemData":{"id":103,"type":"article-journal","abstract":"For the third time in four years, record-breaking flooding occurred in South Carolina. Hurricane Florence, which made landfall near Wrightsville Beach, North Carolina, on September 14, 2018, moved slowly across South Carolina from September 14–17, 2018. Over those four days, heavy rain fell over portions of the Pee Dee Watershed and eastern North Carolina, with over 30 inches of rain measured by an observer in Swansboro, North Carolina. Most of the excessive rainfall was confined to the Pee Dee region, with reported totals of over 24 inches in Horry County, while closer to the Savannah River Valley observers measured less than an inch of rain. Unlike the more recent flooding events across the state, not as many rainfall records were set during this event. The amount of rainfall at various locations, and at different time intervals (1-day, 2-day, 3-day, and 4-day), had a statistical probability of occurrence of 0.1%, or 1 in 1,000 chance of happening in any given year, according to the National Oceanic and Atmospheric Administration (NOAA) Atlas 14 (Bonnin et al., 2004). The rainfall associated with Hurricane Florence produced a long duration and significant flood that impacted many of the same communities still recovering from the October 2015 floods and Hurricane Matthew in 2016. Many of the rivers and streams within the Pee Dee Watershed experienced major or extreme flooding, with six stream gauges reaching record peaks, some surpassing the records set in 2016. This report provides an overview of the antecedent conditions, a synoptic summary of the event, and documentation on the meteorological and hydrological impacts observed across the Palmetto State.","container-title":"The Journal of South Carolina Water Resources","DOI":"10.34068/JSCWR.06.03","ISSN":"2334-4962","issue":"6","journalAbbreviation":"JSCWR","language":"en","license":"https://tigerprints.clemson.edu/jscwr/policies.html","page":"28-35","source":"DOI.org (Crossref)","title":"Historic Rainfall and Record-Breaking Flooding from Hurricane Florence in the Pee Dee Watershed","author":[{"family":"Griffin","given":"Melissa"},{"family":"Malsick","given":"Mark"},{"family":"Mizzell","given":"Hope"},{"family":"Moore","given":"Leah"}],"issued":{"date-parts":[["2020",1,1]]},"citation-key":"griffinHistoricRainfallRecordBreaking2020"}},{"id":107,"uris":["http://zotero.org/users/16907877/items/5MZ3A72Z"],"itemData":{"id":107,"type":"article-journal","abstract":"Florence made landfall on the southeastern coast of North Carolina (NC) generating torrential rainfall and severe flooding that led to 53 fatalities in three states (NC, SC, and VA) and $16–$40 billion in damage. Seventy-seven percent (77%) of the fatalities occurred in the rural flood plains of NC with Duplin county reporting a high of eight deaths. Approximately 50% of the total number of hurricane-related fatalities across the three states were vehicle-related. The predominant demographic at risk were males over the age of 50 years. The type of property damage was in line with other major hurricanes and predominantly affected residential structures (93% of the total number of damaged buildings). Florence is among the top 10 costliest hurricanes in U.S. h</w:instrText>
      </w:r>
      <w:r w:rsidR="00AE2F25" w:rsidRPr="005A0764">
        <w:rPr>
          <w:rFonts w:ascii="Times New Roman" w:hAnsi="Times New Roman" w:cs="Times New Roman"/>
          <w:lang w:val="fr-FR"/>
        </w:rPr>
        <w:instrText xml:space="preserve">istory with approximately 50% of the damage projected as uninsured losses due to residential flooding. The cumulative 5-day rainfall resulted in major flooding along the Cape Fear, Lumberton, and Neuse rivers where many industrial waste sites (hog manure lagoons and coal ash pits) are located. Several of these waste sites located in the flood plain were breached and have likely cross-contaminated the waterways and water treatment operations. The observed extent of the flooding, environmental contamination, and impact to public health caused by Florence will add to the long-term disaster related mortality and morbidity rates and suggests an expansion of the 100-yr flood hazard zone to communicate the expanded risk to the public.","container-title":"Geosciences","DOI":"10.3390/geosciences9020058","ISSN":"2076-3263","issue":"2","journalAbbreviation":"Geosciences","language":"en","license":"https://creativecommons.org/licenses/by/4.0/","page":"58","source":"DOI.org (Crossref)","title":"Brief Communication: Analysis of the Fatalities and Socio-Economic Impacts Caused by Hurricane Florence","title-short":"Brief Communication","volume":"9","author":[{"family":"Paul","given":"Srikanto"},{"family":"Ghebreyesus","given":"Dawit"},{"family":"Sharif","given":"Hatim O."}],"issued":{"date-parts":[["2019",1,26]]},"citation-key":"paulBriefCommunicationAnalysis2019"}}],"schema":"https://github.com/citation-style-language/schema/raw/master/csl-citation.json"} </w:instrText>
      </w:r>
      <w:r w:rsidR="00AE2F25">
        <w:rPr>
          <w:rFonts w:ascii="Times New Roman" w:hAnsi="Times New Roman" w:cs="Times New Roman"/>
        </w:rPr>
        <w:fldChar w:fldCharType="separate"/>
      </w:r>
      <w:r w:rsidR="00AE2F25" w:rsidRPr="005A0764">
        <w:rPr>
          <w:rFonts w:ascii="Times New Roman" w:hAnsi="Times New Roman" w:cs="Times New Roman"/>
          <w:lang w:val="fr-FR"/>
        </w:rPr>
        <w:t>(Griffin et al., 2020; Paul et al., 2019)</w:t>
      </w:r>
      <w:r w:rsidR="00AE2F25">
        <w:rPr>
          <w:rFonts w:ascii="Times New Roman" w:hAnsi="Times New Roman" w:cs="Times New Roman"/>
        </w:rPr>
        <w:fldChar w:fldCharType="end"/>
      </w:r>
      <w:r w:rsidR="00AE2F25" w:rsidRPr="005A0764">
        <w:rPr>
          <w:rFonts w:ascii="Times New Roman" w:hAnsi="Times New Roman" w:cs="Times New Roman"/>
          <w:lang w:val="fr-FR"/>
        </w:rPr>
        <w:t xml:space="preserve">. </w:t>
      </w:r>
      <w:r w:rsidR="00AE2F25" w:rsidRPr="00E27ED8">
        <w:rPr>
          <w:rFonts w:ascii="Times New Roman" w:hAnsi="Times New Roman" w:cs="Times New Roman"/>
        </w:rPr>
        <w:t>In response</w:t>
      </w:r>
      <w:r w:rsidR="005A0764" w:rsidRPr="00E27ED8">
        <w:rPr>
          <w:rFonts w:ascii="Times New Roman" w:hAnsi="Times New Roman" w:cs="Times New Roman"/>
        </w:rPr>
        <w:t>,</w:t>
      </w:r>
      <w:r w:rsidR="00AE2F25" w:rsidRPr="00E27ED8">
        <w:rPr>
          <w:rFonts w:ascii="Times New Roman" w:hAnsi="Times New Roman" w:cs="Times New Roman"/>
        </w:rPr>
        <w:t xml:space="preserve"> the USGS </w:t>
      </w:r>
      <w:r w:rsidR="005A0764" w:rsidRPr="00E27ED8">
        <w:rPr>
          <w:rFonts w:ascii="Times New Roman" w:hAnsi="Times New Roman" w:cs="Times New Roman"/>
        </w:rPr>
        <w:t>3DEP, under the Additional Supplemental Appropriations for Disaster Relief Act of 2019 (H.R. 2157), collected</w:t>
      </w:r>
      <w:r w:rsidR="00FC6483" w:rsidRPr="00E27ED8">
        <w:rPr>
          <w:rFonts w:ascii="Times New Roman" w:hAnsi="Times New Roman" w:cs="Times New Roman"/>
        </w:rPr>
        <w:t xml:space="preserve"> high-resolution ALS data to quantify the extent of hurricane damage and support infrastructure recovery efforts </w:t>
      </w:r>
      <w:r w:rsidR="00FC6483">
        <w:rPr>
          <w:rFonts w:ascii="Times New Roman" w:hAnsi="Times New Roman" w:cs="Times New Roman"/>
        </w:rPr>
        <w:fldChar w:fldCharType="begin"/>
      </w:r>
      <w:r w:rsidR="00E27ED8" w:rsidRPr="00E27ED8">
        <w:rPr>
          <w:rFonts w:ascii="Times New Roman" w:hAnsi="Times New Roman" w:cs="Times New Roman"/>
        </w:rPr>
        <w:instrText xml:space="preserve"> ADDIN ZOTERO_ITEM CSL_CITATION {"citationID":"TcPoJ0Oq","properties":{"formattedCitation":"(Hinck and Stachyra, 2019)","plainCitation":"(Hinck and Stachyra, 2019)","noteIndex":0},"citationItems":[{"id":102,"uris":["http://zotero.org/users/16907877/items/UIU2Z8NR"],"itemData":{"id":102,"type":"report","collection-title":"Fact Sheet","event-place":"Reston, VA","genre":"USGS Numbered Series","number":"2019-3066","page":"4","publisher":"Columbia Environmental Research Center, U.S. Geological Survey","publisher-place":"Reston, VA","title":"2019 Disaster Relief Act: USGS Recovery Activities","URL":"https://doi.org/10.3133/fs20193066","author":[{"family":"Hinck","given":"Jo Ellen"},{"family":"Stachyra","given":"Joseph"}],"issued":{"date-parts":[["2019"]]},"citation-key":"hinck2019DisasterRelief2019"}}],"schema":"https://github.com/citation-style-language/schema/raw/master/csl-citation.json"} </w:instrText>
      </w:r>
      <w:r w:rsidR="00FC6483">
        <w:rPr>
          <w:rFonts w:ascii="Times New Roman" w:hAnsi="Times New Roman" w:cs="Times New Roman"/>
        </w:rPr>
        <w:fldChar w:fldCharType="separate"/>
      </w:r>
      <w:r w:rsidR="00E27ED8" w:rsidRPr="00E27ED8">
        <w:rPr>
          <w:rFonts w:ascii="Times New Roman" w:hAnsi="Times New Roman" w:cs="Times New Roman"/>
        </w:rPr>
        <w:t>(Hinck and Stachyra, 2019)</w:t>
      </w:r>
      <w:r w:rsidR="00FC6483">
        <w:rPr>
          <w:rFonts w:ascii="Times New Roman" w:hAnsi="Times New Roman" w:cs="Times New Roman"/>
        </w:rPr>
        <w:fldChar w:fldCharType="end"/>
      </w:r>
      <w:r w:rsidR="00E27ED8">
        <w:rPr>
          <w:rFonts w:ascii="Times New Roman" w:hAnsi="Times New Roman" w:cs="Times New Roman"/>
        </w:rPr>
        <w:t xml:space="preserve">. The study area of this research is defined as the collective boundaries of the 3DEP Hurricane Florence ALS projects (Figure 1). The study area comprises ~5.1 million hectares in the Eastern region of North Carolina. </w:t>
      </w:r>
    </w:p>
    <w:p w14:paraId="59E6A309" w14:textId="39979F78" w:rsidR="00767262" w:rsidRPr="00CD5EF3" w:rsidRDefault="00767262" w:rsidP="005B1590">
      <w:pPr>
        <w:spacing w:line="360" w:lineRule="auto"/>
        <w:rPr>
          <w:rFonts w:ascii="Times New Roman" w:hAnsi="Times New Roman" w:cs="Times New Roman"/>
          <w:b/>
          <w:bCs/>
          <w:color w:val="000000" w:themeColor="text1"/>
          <w:u w:val="single"/>
        </w:rPr>
      </w:pPr>
      <w:r w:rsidRPr="00CD5EF3">
        <w:rPr>
          <w:rFonts w:ascii="Times New Roman" w:hAnsi="Times New Roman" w:cs="Times New Roman"/>
          <w:b/>
          <w:bCs/>
          <w:color w:val="000000" w:themeColor="text1"/>
          <w:highlight w:val="cyan"/>
          <w:u w:val="single"/>
        </w:rPr>
        <w:lastRenderedPageBreak/>
        <w:t>Figure 1 map</w:t>
      </w:r>
    </w:p>
    <w:p w14:paraId="01A42B60" w14:textId="54888091" w:rsidR="00CD5EF3" w:rsidRPr="003A4DA3" w:rsidRDefault="00767262" w:rsidP="005B1590">
      <w:pPr>
        <w:spacing w:line="360" w:lineRule="auto"/>
        <w:rPr>
          <w:rFonts w:ascii="Times New Roman" w:hAnsi="Times New Roman" w:cs="Times New Roman"/>
        </w:rPr>
      </w:pPr>
      <w:r>
        <w:rPr>
          <w:rFonts w:ascii="Times New Roman" w:hAnsi="Times New Roman" w:cs="Times New Roman"/>
        </w:rPr>
        <w:tab/>
        <w:t xml:space="preserve">The study area was selected for several factors. Repeat coverage by ICESat-2 is unlikely at the stand or plantation scale, </w:t>
      </w:r>
      <w:r w:rsidR="00CD5EF3">
        <w:rPr>
          <w:rFonts w:ascii="Times New Roman" w:hAnsi="Times New Roman" w:cs="Times New Roman"/>
        </w:rPr>
        <w:t xml:space="preserve">and the collection of data to validate ATL08 canopy height estimations can be financially cumbersome. However, </w:t>
      </w:r>
      <w:r>
        <w:rPr>
          <w:rFonts w:ascii="Times New Roman" w:hAnsi="Times New Roman" w:cs="Times New Roman"/>
        </w:rPr>
        <w:t>the chosen study a</w:t>
      </w:r>
      <w:r w:rsidR="00CD5EF3">
        <w:rPr>
          <w:rFonts w:ascii="Times New Roman" w:hAnsi="Times New Roman" w:cs="Times New Roman"/>
        </w:rPr>
        <w:t xml:space="preserve">rea is large enough to ensure repeat coverage by ICESat-2 even after data quality filters, and contains wall-to-wall coverage of high-resolution ALS data. While topography has noticeable effects on ATL08 canopy height estimation </w:t>
      </w:r>
      <w:r w:rsidR="004B4B11">
        <w:rPr>
          <w:rFonts w:ascii="Times New Roman" w:hAnsi="Times New Roman" w:cs="Times New Roman"/>
        </w:rPr>
        <w:fldChar w:fldCharType="begin"/>
      </w:r>
      <w:r w:rsidR="004B4B11">
        <w:rPr>
          <w:rFonts w:ascii="Times New Roman" w:hAnsi="Times New Roman" w:cs="Times New Roman"/>
        </w:rPr>
        <w:instrText xml:space="preserve"> ADDIN ZOTERO_ITEM CSL_CITATION {"citationID":"zondGf65","properties":{"formattedCitation":"(Liu et al., 2021; Malambo and Popescu, 2021)","plainCitation":"(Liu et al., 2021; Malambo and Popescu, 2021)","noteIndex":0},"citationItems":[{"id":95,"uris":["http://zotero.org/users/16907877/items/ZF5HVAV9"],"itemData":{"id":95,"type":"article-journal","container-title":"Remote Sensing of Environment","DOI":"10.1016/j.rse.2021.112571","ISSN":"00344257","journalAbbreviation":"Remote Sensing of Environment","language":"en","page":"112571","source":"DOI.org (Crossref)","title":"Performance Evaluation of GEDI and ICESat-2 Laser Altimeter Data for Terrain and Canopy Height Retrievals","volume":"264","author":[{"family":"Liu","given":"Aobo"},{"family":"Cheng","given":"Xiao"},{"family":"Chen","given":"Zhuoqi"}],"issued":{"date-parts":[["2021",10]]},"citation-key":"liuPerformanceEvaluationGEDI2021"}},{"id":91,"uris":["http://zotero.org/users/16907877/items/552GRDUJ"],"itemData":{"id":91,"type":"article-journal","container-title":"Remote Sensing of Environment","DOI":"10.1016/j.rse.2021.112711","ISSN":"00344257","journalAbbreviation":"Remote Sensing of Environment","language":"en","page":"112711","source":"DOI.org (Crossref)","title":"Assessing the Agreement of ICESat-2 Terrain and Canopy Height with Airborne Lidar Over US Ecozones","volume":"266","author":[{"family":"Malambo","given":"Lonesome"},{"family":"Popescu","given":"Sorin C."}],"issued":{"date-parts":[["2021",12]]},"citation-key":"malamboAssessingAgreementICESat22021"}}],"schema":"https://github.com/citation-style-language/schema/raw/master/csl-citation.json"} </w:instrText>
      </w:r>
      <w:r w:rsidR="004B4B11">
        <w:rPr>
          <w:rFonts w:ascii="Times New Roman" w:hAnsi="Times New Roman" w:cs="Times New Roman"/>
        </w:rPr>
        <w:fldChar w:fldCharType="separate"/>
      </w:r>
      <w:r w:rsidR="004B4B11" w:rsidRPr="004B4B11">
        <w:rPr>
          <w:rFonts w:ascii="Times New Roman" w:hAnsi="Times New Roman" w:cs="Times New Roman"/>
        </w:rPr>
        <w:t>(Liu et al., 2021; Malambo and Popescu, 2021)</w:t>
      </w:r>
      <w:r w:rsidR="004B4B11">
        <w:rPr>
          <w:rFonts w:ascii="Times New Roman" w:hAnsi="Times New Roman" w:cs="Times New Roman"/>
        </w:rPr>
        <w:fldChar w:fldCharType="end"/>
      </w:r>
      <w:r w:rsidR="004B4B11">
        <w:rPr>
          <w:rFonts w:ascii="Times New Roman" w:hAnsi="Times New Roman" w:cs="Times New Roman"/>
        </w:rPr>
        <w:t xml:space="preserve">, the study area contains low terrain variability, with an elevation standard deviation of </w:t>
      </w:r>
      <w:r w:rsidR="004B4B11" w:rsidRPr="004B4B11">
        <w:rPr>
          <w:rFonts w:ascii="Times New Roman" w:hAnsi="Times New Roman" w:cs="Times New Roman"/>
          <w:b/>
          <w:bCs/>
          <w:highlight w:val="cyan"/>
          <w:u w:val="single"/>
        </w:rPr>
        <w:t>_____ meters and an average slope of _____ degrees</w:t>
      </w:r>
      <w:r w:rsidR="004B4B11">
        <w:rPr>
          <w:rFonts w:ascii="Times New Roman" w:hAnsi="Times New Roman" w:cs="Times New Roman"/>
          <w:b/>
          <w:bCs/>
          <w:u w:val="single"/>
        </w:rPr>
        <w:t>.</w:t>
      </w:r>
      <w:r w:rsidR="004B4B11">
        <w:rPr>
          <w:rFonts w:ascii="Times New Roman" w:hAnsi="Times New Roman" w:cs="Times New Roman"/>
        </w:rPr>
        <w:t xml:space="preserve"> As of 2023, the National Land Cover Database characterizes the study area as predominantly Woody Wetlands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w:t>
      </w:r>
      <w:proofErr w:type="spellStart"/>
      <w:r w:rsidR="004B4B11">
        <w:rPr>
          <w:rFonts w:ascii="Times New Roman" w:hAnsi="Times New Roman" w:cs="Times New Roman"/>
        </w:rPr>
        <w:t>Ccultivated</w:t>
      </w:r>
      <w:proofErr w:type="spellEnd"/>
      <w:r w:rsidR="004B4B11">
        <w:rPr>
          <w:rFonts w:ascii="Times New Roman" w:hAnsi="Times New Roman" w:cs="Times New Roman"/>
        </w:rPr>
        <w:t xml:space="preserve"> Crops </w:t>
      </w:r>
      <w:r w:rsidR="004B4B11" w:rsidRPr="004B4B11">
        <w:rPr>
          <w:rFonts w:ascii="Times New Roman" w:hAnsi="Times New Roman" w:cs="Times New Roman"/>
          <w:b/>
          <w:bCs/>
          <w:highlight w:val="cyan"/>
          <w:u w:val="single"/>
        </w:rPr>
        <w:t>(%)</w:t>
      </w:r>
      <w:r w:rsidR="004B4B11">
        <w:rPr>
          <w:rFonts w:ascii="Times New Roman" w:hAnsi="Times New Roman" w:cs="Times New Roman"/>
        </w:rPr>
        <w:t xml:space="preserve">, and Evergreen Forest </w:t>
      </w:r>
      <w:r w:rsidR="004B4B11" w:rsidRPr="004B4B11">
        <w:rPr>
          <w:rFonts w:ascii="Times New Roman" w:hAnsi="Times New Roman" w:cs="Times New Roman"/>
          <w:b/>
          <w:bCs/>
          <w:highlight w:val="cyan"/>
          <w:u w:val="single"/>
        </w:rPr>
        <w:t>(%)</w:t>
      </w:r>
      <w:r w:rsidR="004B4B11">
        <w:rPr>
          <w:rFonts w:ascii="Times New Roman" w:hAnsi="Times New Roman" w:cs="Times New Roman"/>
          <w:b/>
          <w:bCs/>
          <w:u w:val="single"/>
        </w:rPr>
        <w:t xml:space="preserve">. </w:t>
      </w:r>
      <w:r w:rsidR="004B4B11">
        <w:rPr>
          <w:rFonts w:ascii="Times New Roman" w:hAnsi="Times New Roman" w:cs="Times New Roman"/>
        </w:rPr>
        <w:t xml:space="preserve">Finally, the study area falls within the </w:t>
      </w:r>
      <w:r w:rsidR="003A4DA3">
        <w:rPr>
          <w:rFonts w:ascii="Times New Roman" w:hAnsi="Times New Roman" w:cs="Times New Roman"/>
        </w:rPr>
        <w:t xml:space="preserve">historical natural range of </w:t>
      </w:r>
      <w:r w:rsidR="003A4DA3">
        <w:rPr>
          <w:rFonts w:ascii="Times New Roman" w:hAnsi="Times New Roman" w:cs="Times New Roman"/>
          <w:i/>
          <w:iCs/>
        </w:rPr>
        <w:t xml:space="preserve">Pinus </w:t>
      </w:r>
      <w:proofErr w:type="spellStart"/>
      <w:r w:rsidR="003A4DA3">
        <w:rPr>
          <w:rFonts w:ascii="Times New Roman" w:hAnsi="Times New Roman" w:cs="Times New Roman"/>
          <w:i/>
          <w:iCs/>
        </w:rPr>
        <w:t>taeda</w:t>
      </w:r>
      <w:proofErr w:type="spellEnd"/>
      <w:r w:rsidR="003A4DA3">
        <w:rPr>
          <w:rFonts w:ascii="Times New Roman" w:hAnsi="Times New Roman" w:cs="Times New Roman"/>
        </w:rPr>
        <w:t xml:space="preserve"> (loblolly pine). </w:t>
      </w:r>
      <w:r w:rsidR="00AE3AD4">
        <w:rPr>
          <w:rFonts w:ascii="Times New Roman" w:hAnsi="Times New Roman" w:cs="Times New Roman"/>
        </w:rPr>
        <w:t xml:space="preserve">As such, the regular tree spacing, consistent tree heights, and fast tree growth observed in the region’s forest plantations should facilitate canopy height growth identification in ATL08 data </w:t>
      </w:r>
      <w:r w:rsidR="00AE3AD4">
        <w:rPr>
          <w:rFonts w:ascii="Times New Roman" w:hAnsi="Times New Roman" w:cs="Times New Roman"/>
        </w:rPr>
        <w:fldChar w:fldCharType="begin"/>
      </w:r>
      <w:r w:rsidR="00AE3AD4">
        <w:rPr>
          <w:rFonts w:ascii="Times New Roman" w:hAnsi="Times New Roman" w:cs="Times New Roman"/>
        </w:rPr>
        <w:instrText xml:space="preserve"> ADDIN ZOTERO_ITEM CSL_CITATION {"citationID":"348208mI","properties":{"formattedCitation":"(Baker and Langdon, 1990)","plainCitation":"(Baker and Langdon, 1990)","noteIndex":0},"citationItems":[{"id":111,"uris":["http://zotero.org/users/16907877/items/QIZXUWJV"],"itemData":{"id":111,"type":"chapter","container-title":"Silvics of North America","event-place":"Washington, D.C.","ISBN":"978-0-16-027145-8","language":"eng","note":"OCLC: 780202281","page":"505-512","publisher":"U.S. Dept. of Agriculture, Forest Service","publisher-place":"Washington, D.C.","source":"Open WorldCat","title":"Pinus Taeda L. Loblolly Pine","URL":"https://www.srs.fs.usda.gov/pubs/misc/ag_654_vol1.pdf","volume":"1","author":[{"family":"Baker","given":"James B."},{"family":"Langdon","given":"Gordon O."}],"issued":{"date-parts":[["1990"]]},"citation-key":"bakerPinusTaedaLoblolly1990"}}],"schema":"https://github.com/citation-style-language/schema/raw/master/csl-citation.json"} </w:instrText>
      </w:r>
      <w:r w:rsidR="00AE3AD4">
        <w:rPr>
          <w:rFonts w:ascii="Times New Roman" w:hAnsi="Times New Roman" w:cs="Times New Roman"/>
        </w:rPr>
        <w:fldChar w:fldCharType="separate"/>
      </w:r>
      <w:r w:rsidR="00AE3AD4" w:rsidRPr="00AE3AD4">
        <w:rPr>
          <w:rFonts w:ascii="Times New Roman" w:hAnsi="Times New Roman" w:cs="Times New Roman"/>
        </w:rPr>
        <w:t>(Baker and Langdon, 1990)</w:t>
      </w:r>
      <w:r w:rsidR="00AE3AD4">
        <w:rPr>
          <w:rFonts w:ascii="Times New Roman" w:hAnsi="Times New Roman" w:cs="Times New Roman"/>
        </w:rPr>
        <w:fldChar w:fldCharType="end"/>
      </w:r>
      <w:r w:rsidR="00AE3AD4">
        <w:rPr>
          <w:rFonts w:ascii="Times New Roman" w:hAnsi="Times New Roman" w:cs="Times New Roman"/>
        </w:rPr>
        <w:t xml:space="preserve">. </w:t>
      </w:r>
    </w:p>
    <w:p w14:paraId="236543CC" w14:textId="2A537772" w:rsidR="00AE3AD4" w:rsidRDefault="00AE3AD4" w:rsidP="00AE3AD4">
      <w:pPr>
        <w:pStyle w:val="ListParagraph"/>
        <w:numPr>
          <w:ilvl w:val="1"/>
          <w:numId w:val="1"/>
        </w:numPr>
        <w:spacing w:line="360" w:lineRule="auto"/>
        <w:rPr>
          <w:rFonts w:ascii="Times New Roman" w:hAnsi="Times New Roman" w:cs="Times New Roman"/>
          <w:b/>
          <w:bCs/>
          <w:lang w:val="fr-FR"/>
        </w:rPr>
      </w:pPr>
      <w:r>
        <w:rPr>
          <w:rFonts w:ascii="Times New Roman" w:hAnsi="Times New Roman" w:cs="Times New Roman"/>
          <w:b/>
          <w:bCs/>
          <w:lang w:val="fr-FR"/>
        </w:rPr>
        <w:t xml:space="preserve">Data </w:t>
      </w:r>
      <w:proofErr w:type="spellStart"/>
      <w:r>
        <w:rPr>
          <w:rFonts w:ascii="Times New Roman" w:hAnsi="Times New Roman" w:cs="Times New Roman"/>
          <w:b/>
          <w:bCs/>
          <w:lang w:val="fr-FR"/>
        </w:rPr>
        <w:t>Products</w:t>
      </w:r>
      <w:proofErr w:type="spellEnd"/>
    </w:p>
    <w:p w14:paraId="60659D06" w14:textId="3CA97C0D" w:rsidR="00820944" w:rsidRPr="00477C5B" w:rsidRDefault="00866F9A" w:rsidP="00866F9A">
      <w:pPr>
        <w:spacing w:line="360" w:lineRule="auto"/>
        <w:rPr>
          <w:rFonts w:ascii="Times New Roman" w:hAnsi="Times New Roman" w:cs="Times New Roman"/>
        </w:rPr>
      </w:pPr>
      <w:r>
        <w:rPr>
          <w:rFonts w:ascii="Times New Roman" w:hAnsi="Times New Roman" w:cs="Times New Roman"/>
        </w:rPr>
        <w:t>This research utilizes ICESat-2 ATL08 data to track canopy height growth over time. Land cover data from the Annual National Land</w:t>
      </w:r>
      <w:r w:rsidR="00726B19">
        <w:rPr>
          <w:rFonts w:ascii="Times New Roman" w:hAnsi="Times New Roman" w:cs="Times New Roman"/>
        </w:rPr>
        <w:t xml:space="preserve"> C</w:t>
      </w:r>
      <w:r>
        <w:rPr>
          <w:rFonts w:ascii="Times New Roman" w:hAnsi="Times New Roman" w:cs="Times New Roman"/>
        </w:rPr>
        <w:t>over Database was used to isolate forested regions within the study area. The disturbance history of these forested regions was derived from the U.S. Forest Service’s Landscape Change Monitoring System. ALS data from the USGS 3DEP was used to validate ATL08 canopy height estimations, and assess spatial biases in the locations of ICESat-2 coverage</w:t>
      </w:r>
      <w:r w:rsidR="00477C5B">
        <w:rPr>
          <w:rFonts w:ascii="Times New Roman" w:hAnsi="Times New Roman" w:cs="Times New Roman"/>
        </w:rPr>
        <w:t xml:space="preserve">. Finally, data from the U.S. Forest Service’s Forest Inventory and Analysis program provided local, repeat plot surveys for determining expected canopy height growth patterns within our study area. Furter details on each of these datasets are provided below. </w:t>
      </w:r>
    </w:p>
    <w:p w14:paraId="28E377DF" w14:textId="480EDC88" w:rsidR="00726B19" w:rsidRDefault="00726B19" w:rsidP="007E4951">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ALS</w:t>
      </w:r>
    </w:p>
    <w:p w14:paraId="53673DC1" w14:textId="7B1FEF41" w:rsidR="003252A5" w:rsidRPr="00607BD8" w:rsidRDefault="00223B84" w:rsidP="003252A5">
      <w:pPr>
        <w:spacing w:line="360" w:lineRule="auto"/>
      </w:pPr>
      <w:r>
        <w:rPr>
          <w:rFonts w:ascii="Times New Roman" w:hAnsi="Times New Roman" w:cs="Times New Roman"/>
        </w:rPr>
        <w:tab/>
      </w:r>
      <w:r w:rsidR="003252A5" w:rsidRPr="003252A5">
        <w:rPr>
          <w:rFonts w:ascii="Times New Roman" w:hAnsi="Times New Roman" w:cs="Times New Roman"/>
        </w:rPr>
        <w:t>Hurricane Florence ALS data i</w:t>
      </w:r>
      <w:r w:rsidR="003252A5">
        <w:rPr>
          <w:rFonts w:ascii="Times New Roman" w:hAnsi="Times New Roman" w:cs="Times New Roman"/>
        </w:rPr>
        <w:t>s contained in 11 projects of the USGS 3DEP flown between December 7</w:t>
      </w:r>
      <w:r w:rsidR="003252A5" w:rsidRPr="003252A5">
        <w:rPr>
          <w:rFonts w:ascii="Times New Roman" w:hAnsi="Times New Roman" w:cs="Times New Roman"/>
          <w:vertAlign w:val="superscript"/>
        </w:rPr>
        <w:t>th</w:t>
      </w:r>
      <w:r w:rsidR="003252A5">
        <w:rPr>
          <w:rFonts w:ascii="Times New Roman" w:hAnsi="Times New Roman" w:cs="Times New Roman"/>
        </w:rPr>
        <w:t>, 2019, and February 28</w:t>
      </w:r>
      <w:r w:rsidR="003252A5" w:rsidRPr="003252A5">
        <w:rPr>
          <w:rFonts w:ascii="Times New Roman" w:hAnsi="Times New Roman" w:cs="Times New Roman"/>
          <w:vertAlign w:val="superscript"/>
        </w:rPr>
        <w:t>th</w:t>
      </w:r>
      <w:r w:rsidR="003252A5">
        <w:rPr>
          <w:rFonts w:ascii="Times New Roman" w:hAnsi="Times New Roman" w:cs="Times New Roman"/>
        </w:rPr>
        <w:t>, 2020. All projects utilized the Reigl VQ 1560i or 1560ii instruments to collect data, meet</w:t>
      </w:r>
      <w:r w:rsidR="00A7007F">
        <w:rPr>
          <w:rFonts w:ascii="Times New Roman" w:hAnsi="Times New Roman" w:cs="Times New Roman"/>
        </w:rPr>
        <w:t>ing</w:t>
      </w:r>
      <w:r w:rsidR="003252A5">
        <w:rPr>
          <w:rFonts w:ascii="Times New Roman" w:hAnsi="Times New Roman" w:cs="Times New Roman"/>
        </w:rPr>
        <w:t xml:space="preserve"> the Quality Level 1 requirements of the 3DEP LiDAR Base Specification</w:t>
      </w:r>
      <w:r w:rsidR="00A7007F">
        <w:rPr>
          <w:rFonts w:ascii="Times New Roman" w:hAnsi="Times New Roman" w:cs="Times New Roman"/>
        </w:rPr>
        <w:t xml:space="preserve">. This guarantees an aggregate nominal pulse density of </w:t>
      </w:r>
      <w:r w:rsidR="00A7007F">
        <w:rPr>
          <w:rFonts w:ascii="Times New Roman" w:hAnsi="Times New Roman" w:cs="Times New Roman"/>
          <w:u w:val="single"/>
        </w:rPr>
        <w:t>&gt;</w:t>
      </w:r>
      <w:r w:rsidR="00A7007F">
        <w:rPr>
          <w:rFonts w:ascii="Times New Roman" w:hAnsi="Times New Roman" w:cs="Times New Roman"/>
        </w:rPr>
        <w:t xml:space="preserve">8 points per square meter, and an absolute vertical accuracy </w:t>
      </w:r>
      <w:r w:rsidR="000E567A">
        <w:rPr>
          <w:rFonts w:ascii="Times New Roman" w:hAnsi="Times New Roman" w:cs="Times New Roman"/>
        </w:rPr>
        <w:t xml:space="preserve">(RMSE) </w:t>
      </w:r>
      <w:r w:rsidR="00A7007F">
        <w:rPr>
          <w:rFonts w:ascii="Times New Roman" w:hAnsi="Times New Roman" w:cs="Times New Roman"/>
        </w:rPr>
        <w:t xml:space="preserve">of </w:t>
      </w:r>
      <w:r w:rsidR="00A7007F">
        <w:rPr>
          <w:rFonts w:ascii="Times New Roman" w:hAnsi="Times New Roman" w:cs="Times New Roman"/>
          <w:u w:val="single"/>
        </w:rPr>
        <w:t>&lt;</w:t>
      </w:r>
      <w:r w:rsidR="00A7007F">
        <w:rPr>
          <w:rFonts w:ascii="Times New Roman" w:hAnsi="Times New Roman" w:cs="Times New Roman"/>
        </w:rPr>
        <w:t>10 centimeters</w:t>
      </w:r>
      <w:r w:rsidR="000E567A">
        <w:rPr>
          <w:rFonts w:ascii="Times New Roman" w:hAnsi="Times New Roman" w:cs="Times New Roman"/>
        </w:rPr>
        <w:t xml:space="preserve"> in </w:t>
      </w:r>
      <w:proofErr w:type="spellStart"/>
      <w:r w:rsidR="000E567A">
        <w:rPr>
          <w:rFonts w:ascii="Times New Roman" w:hAnsi="Times New Roman" w:cs="Times New Roman"/>
        </w:rPr>
        <w:t>nonvegetated</w:t>
      </w:r>
      <w:proofErr w:type="spellEnd"/>
      <w:r w:rsidR="000E567A">
        <w:rPr>
          <w:rFonts w:ascii="Times New Roman" w:hAnsi="Times New Roman" w:cs="Times New Roman"/>
        </w:rPr>
        <w:t xml:space="preserve"> </w:t>
      </w:r>
      <w:r w:rsidR="000E567A">
        <w:rPr>
          <w:rFonts w:ascii="Times New Roman" w:hAnsi="Times New Roman" w:cs="Times New Roman"/>
        </w:rPr>
        <w:lastRenderedPageBreak/>
        <w:t>areas</w:t>
      </w:r>
      <w:r>
        <w:rPr>
          <w:rFonts w:ascii="Times New Roman" w:hAnsi="Times New Roman" w:cs="Times New Roman"/>
        </w:rPr>
        <w:t xml:space="preserve"> </w:t>
      </w:r>
      <w:r>
        <w:rPr>
          <w:rFonts w:ascii="Times New Roman" w:hAnsi="Times New Roman" w:cs="Times New Roman"/>
        </w:rPr>
        <w:fldChar w:fldCharType="begin"/>
      </w:r>
      <w:r w:rsidR="00C57E43">
        <w:rPr>
          <w:rFonts w:ascii="Times New Roman" w:hAnsi="Times New Roman" w:cs="Times New Roman"/>
        </w:rPr>
        <w:instrText xml:space="preserve"> ADDIN ZOTERO_ITEM CSL_CITATION {"citationID":"wO0FgWRi","properties":{"formattedCitation":"(U.S. Geological Survey, 2025)","plainCitation":"(U.S. Geological Survey, 2025)","noteIndex":0},"citationItems":[{"id":445,"uris":["http://zotero.org/users/16907877/items/SQNS7ADF"],"itemData":{"id":445,"type":"standard","authority":"National Geospatial Program","genre":"NGP Standards and Specifications","publisher":"U.S. Geological Survey","title":"3DEP LiDAR Base Specification","URL":"https://www.usgs.gov/media/files/lidar-base-specification-2025-rev-a","version":"rev. A","author":[{"literal":"U.S. Geological Survey"}],"issued":{"date-parts":[["2025",6,10]]},"citation-key":"u.s.geologicalsurvey3DEPLiDARBase2025"}}],"schema":"https://github.com/citation-style-language/schema/raw/master/csl-citation.json"} </w:instrText>
      </w:r>
      <w:r>
        <w:rPr>
          <w:rFonts w:ascii="Times New Roman" w:hAnsi="Times New Roman" w:cs="Times New Roman"/>
        </w:rPr>
        <w:fldChar w:fldCharType="separate"/>
      </w:r>
      <w:r w:rsidR="00C57E43" w:rsidRPr="00C57E43">
        <w:rPr>
          <w:rFonts w:ascii="Times New Roman" w:hAnsi="Times New Roman" w:cs="Times New Roman"/>
        </w:rPr>
        <w:t>(U.S. Geological Survey, 2025)</w:t>
      </w:r>
      <w:r>
        <w:rPr>
          <w:rFonts w:ascii="Times New Roman" w:hAnsi="Times New Roman" w:cs="Times New Roman"/>
        </w:rPr>
        <w:fldChar w:fldCharType="end"/>
      </w:r>
      <w:r w:rsidR="00A7007F">
        <w:rPr>
          <w:rFonts w:ascii="Times New Roman" w:hAnsi="Times New Roman" w:cs="Times New Roman"/>
        </w:rPr>
        <w:t>.</w:t>
      </w:r>
      <w:r w:rsidR="00C57E43">
        <w:rPr>
          <w:rFonts w:ascii="Times New Roman" w:hAnsi="Times New Roman" w:cs="Times New Roman"/>
        </w:rPr>
        <w:t xml:space="preserve"> With this strong vertical accuracy and high point density, we considered this 3DEP</w:t>
      </w:r>
      <w:r w:rsidR="00A7007F">
        <w:rPr>
          <w:rFonts w:ascii="Times New Roman" w:hAnsi="Times New Roman" w:cs="Times New Roman"/>
        </w:rPr>
        <w:t xml:space="preserve"> </w:t>
      </w:r>
      <w:r w:rsidR="00C57E43">
        <w:rPr>
          <w:rFonts w:ascii="Times New Roman" w:hAnsi="Times New Roman" w:cs="Times New Roman"/>
        </w:rPr>
        <w:t>ALS data to be adequate in serving as a reference for</w:t>
      </w:r>
      <w:r w:rsidR="00607BD8">
        <w:rPr>
          <w:rFonts w:ascii="Times New Roman" w:hAnsi="Times New Roman" w:cs="Times New Roman"/>
        </w:rPr>
        <w:t xml:space="preserve"> ATL08</w:t>
      </w:r>
      <w:r w:rsidR="00C57E43">
        <w:rPr>
          <w:rFonts w:ascii="Times New Roman" w:hAnsi="Times New Roman" w:cs="Times New Roman"/>
        </w:rPr>
        <w:t xml:space="preserve"> </w:t>
      </w:r>
      <w:r w:rsidR="00607BD8">
        <w:rPr>
          <w:rFonts w:ascii="Times New Roman" w:hAnsi="Times New Roman" w:cs="Times New Roman"/>
        </w:rPr>
        <w:t>c</w:t>
      </w:r>
      <w:r w:rsidR="00C57E43">
        <w:rPr>
          <w:rFonts w:ascii="Times New Roman" w:hAnsi="Times New Roman" w:cs="Times New Roman"/>
        </w:rPr>
        <w:t xml:space="preserve">anopy height estimations. </w:t>
      </w:r>
      <w:r w:rsidR="00607BD8">
        <w:rPr>
          <w:rFonts w:ascii="Times New Roman" w:hAnsi="Times New Roman" w:cs="Times New Roman"/>
        </w:rPr>
        <w:t xml:space="preserve">USGS 3DEP LiDAR Point Clouds were accessed on </w:t>
      </w:r>
      <w:r w:rsidR="00607BD8" w:rsidRPr="00607BD8">
        <w:rPr>
          <w:rFonts w:ascii="Times New Roman" w:hAnsi="Times New Roman" w:cs="Times New Roman"/>
          <w:b/>
          <w:bCs/>
          <w:highlight w:val="cyan"/>
          <w:u w:val="single"/>
        </w:rPr>
        <w:t>_______</w:t>
      </w:r>
      <w:r w:rsidR="00607BD8">
        <w:rPr>
          <w:rFonts w:ascii="Times New Roman" w:hAnsi="Times New Roman" w:cs="Times New Roman"/>
          <w:b/>
          <w:bCs/>
          <w:u w:val="single"/>
        </w:rPr>
        <w:t xml:space="preserve">  </w:t>
      </w:r>
      <w:r w:rsidR="00607BD8" w:rsidRPr="00607BD8">
        <w:rPr>
          <w:rFonts w:ascii="Times New Roman" w:hAnsi="Times New Roman" w:cs="Times New Roman"/>
        </w:rPr>
        <w:t>, 2025</w:t>
      </w:r>
      <w:r w:rsidR="00607BD8">
        <w:rPr>
          <w:rFonts w:ascii="Times New Roman" w:hAnsi="Times New Roman" w:cs="Times New Roman"/>
        </w:rPr>
        <w:t xml:space="preserve"> from </w:t>
      </w:r>
      <w:r w:rsidR="00607BD8" w:rsidRPr="00607BD8">
        <w:rPr>
          <w:rFonts w:ascii="Times New Roman" w:hAnsi="Times New Roman" w:cs="Times New Roman"/>
        </w:rPr>
        <w:t>m https://registry.opendata.aws/usgs-lidar</w:t>
      </w:r>
      <w:r w:rsidR="00607BD8">
        <w:rPr>
          <w:rFonts w:ascii="Times New Roman" w:hAnsi="Times New Roman" w:cs="Times New Roman"/>
        </w:rPr>
        <w:t xml:space="preserve">. A custom Python script was created in Python </w:t>
      </w:r>
      <w:r w:rsidR="00607BD8" w:rsidRPr="00607BD8">
        <w:rPr>
          <w:rFonts w:ascii="Times New Roman" w:hAnsi="Times New Roman" w:cs="Times New Roman"/>
          <w:b/>
          <w:bCs/>
          <w:highlight w:val="cyan"/>
          <w:u w:val="single"/>
        </w:rPr>
        <w:t>___</w:t>
      </w:r>
      <w:r w:rsidR="00607BD8">
        <w:rPr>
          <w:rFonts w:ascii="Times New Roman" w:hAnsi="Times New Roman" w:cs="Times New Roman"/>
        </w:rPr>
        <w:t xml:space="preserve"> to stream the 3DEP data from the Entwine Point Tiles format during data processing (</w:t>
      </w:r>
      <w:r w:rsidR="00607BD8" w:rsidRPr="00607BD8">
        <w:rPr>
          <w:rFonts w:ascii="Times New Roman" w:hAnsi="Times New Roman" w:cs="Times New Roman"/>
          <w:b/>
          <w:bCs/>
          <w:highlight w:val="cyan"/>
          <w:u w:val="single"/>
        </w:rPr>
        <w:t>Python citation; see code appendix</w:t>
      </w:r>
      <w:r w:rsidR="00607BD8">
        <w:rPr>
          <w:rFonts w:ascii="Times New Roman" w:hAnsi="Times New Roman" w:cs="Times New Roman"/>
        </w:rPr>
        <w:t xml:space="preserve">). </w:t>
      </w:r>
    </w:p>
    <w:p w14:paraId="1BD1F67D" w14:textId="77777777" w:rsidR="00BA7124" w:rsidRDefault="00726B19" w:rsidP="00BA7124">
      <w:pPr>
        <w:pStyle w:val="ListParagraph"/>
        <w:numPr>
          <w:ilvl w:val="2"/>
          <w:numId w:val="1"/>
        </w:numPr>
        <w:spacing w:line="360" w:lineRule="auto"/>
        <w:rPr>
          <w:rFonts w:ascii="Times New Roman" w:hAnsi="Times New Roman" w:cs="Times New Roman"/>
          <w:b/>
          <w:bCs/>
          <w:lang w:val="fr-FR"/>
        </w:rPr>
      </w:pPr>
      <w:r>
        <w:rPr>
          <w:rFonts w:ascii="Times New Roman" w:hAnsi="Times New Roman" w:cs="Times New Roman"/>
          <w:b/>
          <w:bCs/>
          <w:lang w:val="fr-FR"/>
        </w:rPr>
        <w:t>ICESat-2 ATL08</w:t>
      </w:r>
    </w:p>
    <w:p w14:paraId="4A9EA1CB" w14:textId="33899496" w:rsidR="00BA7124" w:rsidRPr="00BA7124" w:rsidRDefault="00BA7124" w:rsidP="00BA7124">
      <w:pPr>
        <w:pStyle w:val="ListParagraph"/>
        <w:spacing w:line="360" w:lineRule="auto"/>
        <w:ind w:left="0"/>
        <w:rPr>
          <w:rFonts w:ascii="Times New Roman" w:hAnsi="Times New Roman" w:cs="Times New Roman"/>
          <w:b/>
          <w:bCs/>
        </w:rPr>
      </w:pPr>
      <w:r w:rsidRPr="00B5123C">
        <w:rPr>
          <w:rFonts w:ascii="Times New Roman" w:hAnsi="Times New Roman" w:cs="Times New Roman"/>
          <w:b/>
          <w:bCs/>
        </w:rPr>
        <w:tab/>
      </w:r>
      <w:r w:rsidRPr="00BA7124">
        <w:rPr>
          <w:rFonts w:ascii="Times New Roman" w:hAnsi="Times New Roman" w:cs="Times New Roman"/>
        </w:rPr>
        <w:t xml:space="preserve">Photon measurements from the ATLAS instrument are aggregated into multiple data products. The </w:t>
      </w:r>
      <w:r>
        <w:rPr>
          <w:rFonts w:ascii="Times New Roman" w:hAnsi="Times New Roman" w:cs="Times New Roman"/>
        </w:rPr>
        <w:t xml:space="preserve">Global Geolocated Photons (ATL03) data product </w:t>
      </w:r>
      <w:r w:rsidR="00686B3E">
        <w:rPr>
          <w:rFonts w:ascii="Times New Roman" w:hAnsi="Times New Roman" w:cs="Times New Roman"/>
        </w:rPr>
        <w:t xml:space="preserve">records geolocated heights above the WGS84 ellipsoid for all photons downlinked by ATLAS </w:t>
      </w:r>
      <w:r w:rsidR="00686B3E">
        <w:rPr>
          <w:rFonts w:ascii="Times New Roman" w:hAnsi="Times New Roman" w:cs="Times New Roman"/>
        </w:rPr>
        <w:fldChar w:fldCharType="begin"/>
      </w:r>
      <w:r w:rsidR="00686B3E">
        <w:rPr>
          <w:rFonts w:ascii="Times New Roman" w:hAnsi="Times New Roman" w:cs="Times New Roman"/>
        </w:rPr>
        <w:instrText xml:space="preserve"> ADDIN ZOTERO_ITEM CSL_CITATION {"citationID":"KsMzuJxK","properties":{"formattedCitation":"(Neumann et al., 2023)","plainCitation":"(Neumann et al., 2023)","noteIndex":0},"citationItems":[{"id":126,"uris":["http://zotero.org/users/16907877/items/HERM89JV"],"itemData":{"id":126,"type":"article-journal","DOI":"10.5067/GA5KCLJT7LOT","note":"publisher: NASA National Snow and Ice Data Center Distributed Active Archive Center","source":"DOI.org (Datacite)","title":"Ice, Cloud, and Land Elevation Satellite (ICESat-2) Project Algorithm Theoretical Basis Document (ATBD) for Global Geolocated Photons ATL03, version 6","URL":"https://nsidc.org/sites/default/files/documents/technical-reference/icesat2_atl03_atbd_v006.pdf","author":[{"family":"Neumann","given":"Thomas A."},{"family":"Brenner","given":"Anita"},{"family":"Hancock","given":"David"},{"family":"Robins","given":"John"},{"family":"Saba","given":"Jack"},{"family":"Harbeck","given":"Kaitlin"},{"family":"Gibbons","given":"Aimee"},{"family":"Lee","given":"Jeffery"},{"family":"Luthcke","given":"Scott"},{"family":"Rebold","given":"Tim"}],"accessed":{"date-parts":[["2025",1,17]]},"issued":{"date-parts":[["2023"]]},"citation-key":"neumannIceCloudLand2023"}}],"schema":"https://github.com/citation-style-language/schema/raw/master/csl-citation.json"} </w:instrText>
      </w:r>
      <w:r w:rsidR="00686B3E">
        <w:rPr>
          <w:rFonts w:ascii="Times New Roman" w:hAnsi="Times New Roman" w:cs="Times New Roman"/>
        </w:rPr>
        <w:fldChar w:fldCharType="separate"/>
      </w:r>
      <w:r w:rsidR="00686B3E" w:rsidRPr="00686B3E">
        <w:rPr>
          <w:rFonts w:ascii="Times New Roman" w:hAnsi="Times New Roman" w:cs="Times New Roman"/>
        </w:rPr>
        <w:t>(Neumann et al., 2023)</w:t>
      </w:r>
      <w:r w:rsidR="00686B3E">
        <w:rPr>
          <w:rFonts w:ascii="Times New Roman" w:hAnsi="Times New Roman" w:cs="Times New Roman"/>
        </w:rPr>
        <w:fldChar w:fldCharType="end"/>
      </w:r>
      <w:r w:rsidR="00686B3E">
        <w:rPr>
          <w:rFonts w:ascii="Times New Roman" w:hAnsi="Times New Roman" w:cs="Times New Roman"/>
        </w:rPr>
        <w:t>.</w:t>
      </w:r>
      <w:r w:rsidR="00726403">
        <w:rPr>
          <w:rFonts w:ascii="Times New Roman" w:hAnsi="Times New Roman" w:cs="Times New Roman"/>
        </w:rPr>
        <w:t xml:space="preserve"> From the geolocated photon data, the L3A Land and Vegetation Height (ATL08) data product is derived through a Differential, Regressive, and Gaussian Adaptive Nearest Neighbor method. This process filters out background noise and estimates land and surface vegetation heights</w:t>
      </w:r>
      <w:r w:rsidR="004E5A46">
        <w:rPr>
          <w:rFonts w:ascii="Times New Roman" w:hAnsi="Times New Roman" w:cs="Times New Roman"/>
        </w:rPr>
        <w:t>, labelling individual photons as noise, ground</w:t>
      </w:r>
      <w:r w:rsidR="00A523EC">
        <w:rPr>
          <w:rFonts w:ascii="Times New Roman" w:hAnsi="Times New Roman" w:cs="Times New Roman"/>
        </w:rPr>
        <w:t>,</w:t>
      </w:r>
      <w:r w:rsidR="004E5A46">
        <w:rPr>
          <w:rFonts w:ascii="Times New Roman" w:hAnsi="Times New Roman" w:cs="Times New Roman"/>
        </w:rPr>
        <w:t xml:space="preserve"> canopy, or top of canopy</w:t>
      </w:r>
      <w:r w:rsidR="00270342">
        <w:rPr>
          <w:rFonts w:ascii="Times New Roman" w:hAnsi="Times New Roman" w:cs="Times New Roman"/>
        </w:rPr>
        <w:t xml:space="preserve"> </w:t>
      </w:r>
      <w:r w:rsidR="00270342">
        <w:rPr>
          <w:rFonts w:ascii="Times New Roman" w:hAnsi="Times New Roman" w:cs="Times New Roman"/>
        </w:rPr>
        <w:fldChar w:fldCharType="begin"/>
      </w:r>
      <w:r w:rsidR="00270342">
        <w:rPr>
          <w:rFonts w:ascii="Times New Roman" w:hAnsi="Times New Roman" w:cs="Times New Roman"/>
        </w:rPr>
        <w:instrText xml:space="preserve"> ADDIN ZOTERO_ITEM CSL_CITATION {"citationID":"3g9ssLFI","properties":{"formattedCitation":"(Malambo and Popescu, 2024; Neuenschwander et al., 2020; Neuenschwander and Pitts, 2019)","plainCitation":"(Malambo and Popescu, 2024; Neuenschwander et al., 2020; Neuenschwander and Pitts, 2019)","noteIndex":0},"citationItems":[{"id":125,"uris":["http://zotero.org/users/16907877/items/MCI73MF3"],"itemData":{"id":125,"type":"article-journal","container-title":"Remote Sensing of Environment","DOI":"10.1016/j.rse.2024.114226","ISSN":"00344257","journalAbbreviation":"Remote Sensing of Environment","language":"en","page":"114226","source":"DOI.org (Crossref)","title":"Mapping Vegetation Canopy Height Across the Contiguous United States Using ICESat-2 and Ancillary Datasets","volume":"309","author":[{"family":"Malambo","given":"Lonesome"},{"family":"Popescu","given":"Sorin"}],"issued":{"date-parts":[["2024",8]]},"citation-key":"malamboMappingVegetationCanopy2024"}},{"id":94,"uris":["http://zotero.org/users/16907877/items/CKI9UA9F"],"itemData":{"id":94,"type":"article-journal","container-title":"Remote Sensing of Environment","DOI":"10.1016/j.rse.2020.112110","ISSN":"00344257","journalAbbreviation":"Remote Sensing of Environment","language":"en","page":"112110","source":"DOI.org (Crossref)","title":"Validation of ICESat-2 Terrain and Canopy Heights in Boreal Forests","volume":"251","author":[{"family":"Neuenschwander","given":"Amy"},{"family":"Guenther","given":"Eric"},{"family":"White","given":"Joanne C."},{"family":"Duncanson","given":"Laura"},{"family":"Montesano","given":"Paul"}],"issued":{"date-parts":[["2020",12]]},"citation-key":"neuenschwanderValidationICESat2Terrain2020"}},{"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270342">
        <w:rPr>
          <w:rFonts w:ascii="Times New Roman" w:hAnsi="Times New Roman" w:cs="Times New Roman"/>
        </w:rPr>
        <w:fldChar w:fldCharType="separate"/>
      </w:r>
      <w:r w:rsidR="00270342" w:rsidRPr="00270342">
        <w:rPr>
          <w:rFonts w:ascii="Times New Roman" w:hAnsi="Times New Roman" w:cs="Times New Roman"/>
        </w:rPr>
        <w:t>(Malambo and Popescu, 2024; Neuenschwander et al., 2020; Neuenschwander and Pitts, 2019)</w:t>
      </w:r>
      <w:r w:rsidR="00270342">
        <w:rPr>
          <w:rFonts w:ascii="Times New Roman" w:hAnsi="Times New Roman" w:cs="Times New Roman"/>
        </w:rPr>
        <w:fldChar w:fldCharType="end"/>
      </w:r>
      <w:r w:rsidR="00726403">
        <w:rPr>
          <w:rFonts w:ascii="Times New Roman" w:hAnsi="Times New Roman" w:cs="Times New Roman"/>
        </w:rPr>
        <w:t>.</w:t>
      </w:r>
      <w:r w:rsidR="00270342">
        <w:rPr>
          <w:rFonts w:ascii="Times New Roman" w:hAnsi="Times New Roman" w:cs="Times New Roman"/>
        </w:rPr>
        <w:t xml:space="preserve"> The ATL08 product reports several canopy height parameters </w:t>
      </w:r>
      <w:r w:rsidR="00A523EC">
        <w:rPr>
          <w:rFonts w:ascii="Times New Roman" w:hAnsi="Times New Roman" w:cs="Times New Roman"/>
        </w:rPr>
        <w:t xml:space="preserve">for segments, </w:t>
      </w:r>
      <w:r w:rsidR="00270342">
        <w:rPr>
          <w:rFonts w:ascii="Times New Roman" w:hAnsi="Times New Roman" w:cs="Times New Roman"/>
        </w:rPr>
        <w:t>including the mean, median, minimum, and maximum of relative and absolute heights for canopy photons</w:t>
      </w:r>
      <w:r w:rsidR="00A523EC">
        <w:rPr>
          <w:rFonts w:ascii="Times New Roman" w:hAnsi="Times New Roman" w:cs="Times New Roman"/>
        </w:rPr>
        <w:t xml:space="preserve">. ATL08’s primary canopy height metric, </w:t>
      </w:r>
      <w:proofErr w:type="spellStart"/>
      <w:r w:rsidR="00A523EC">
        <w:rPr>
          <w:rFonts w:ascii="Times New Roman" w:hAnsi="Times New Roman" w:cs="Times New Roman"/>
          <w:i/>
          <w:iCs/>
        </w:rPr>
        <w:t>h_canopy</w:t>
      </w:r>
      <w:proofErr w:type="spellEnd"/>
      <w:r w:rsidR="00A523EC">
        <w:rPr>
          <w:rFonts w:ascii="Times New Roman" w:hAnsi="Times New Roman" w:cs="Times New Roman"/>
        </w:rPr>
        <w:t>, uses a segment’s 98</w:t>
      </w:r>
      <w:r w:rsidR="00A523EC" w:rsidRPr="00A523EC">
        <w:rPr>
          <w:rFonts w:ascii="Times New Roman" w:hAnsi="Times New Roman" w:cs="Times New Roman"/>
          <w:vertAlign w:val="superscript"/>
        </w:rPr>
        <w:t>th</w:t>
      </w:r>
      <w:r w:rsidR="00A523EC">
        <w:rPr>
          <w:rFonts w:ascii="Times New Roman" w:hAnsi="Times New Roman" w:cs="Times New Roman"/>
        </w:rPr>
        <w:t xml:space="preserve"> percentile relative canopy height to represent the top of canopy</w:t>
      </w:r>
      <w:r w:rsidR="00B5123C">
        <w:rPr>
          <w:rFonts w:ascii="Times New Roman" w:hAnsi="Times New Roman" w:cs="Times New Roman"/>
        </w:rPr>
        <w:t xml:space="preserve"> height</w:t>
      </w:r>
      <w:r w:rsidR="00A523EC">
        <w:rPr>
          <w:rFonts w:ascii="Times New Roman" w:hAnsi="Times New Roman" w:cs="Times New Roman"/>
        </w:rPr>
        <w:t xml:space="preserve">, as true maximum canopy height may include background noise </w:t>
      </w:r>
      <w:r w:rsidR="00A523EC">
        <w:rPr>
          <w:rFonts w:ascii="Times New Roman" w:hAnsi="Times New Roman" w:cs="Times New Roman"/>
        </w:rPr>
        <w:fldChar w:fldCharType="begin"/>
      </w:r>
      <w:r w:rsidR="00A523EC">
        <w:rPr>
          <w:rFonts w:ascii="Times New Roman" w:hAnsi="Times New Roman" w:cs="Times New Roman"/>
        </w:rPr>
        <w:instrText xml:space="preserve"> ADDIN ZOTERO_ITEM CSL_CITATION {"citationID":"tcsyfhav","properties":{"formattedCitation":"(Neuenschwander and Pitts, 2019)","plainCitation":"(Neuenschwander and Pitts, 2019)","noteIndex":0},"citationItems":[{"id":124,"uris":["http://zotero.org/users/16907877/items/E9798K4Z"],"itemData":{"id":124,"type":"article-journal","container-title":"Remote Sensing of Environment","DOI":"10.1016/j.rse.2018.11.005","ISSN":"00344257","journalAbbreviation":"Remote Sensing of Environment","language":"en","page":"247-259","source":"DOI.org (Crossref)","title":"The ATL08 Land and Vegetation Product for the ICESat-2 Mission","volume":"221","author":[{"family":"Neuenschwander","given":"Amy"},{"family":"Pitts","given":"Katherine"}],"issued":{"date-parts":[["2019",2]]},"citation-key":"neuenschwanderATL08LandVegetation2019"}}],"schema":"https://github.com/citation-style-language/schema/raw/master/csl-citation.json"} </w:instrText>
      </w:r>
      <w:r w:rsidR="00A523EC">
        <w:rPr>
          <w:rFonts w:ascii="Times New Roman" w:hAnsi="Times New Roman" w:cs="Times New Roman"/>
        </w:rPr>
        <w:fldChar w:fldCharType="separate"/>
      </w:r>
      <w:r w:rsidR="00A523EC" w:rsidRPr="00A523EC">
        <w:rPr>
          <w:rFonts w:ascii="Times New Roman" w:hAnsi="Times New Roman" w:cs="Times New Roman"/>
        </w:rPr>
        <w:t>(Neuenschwander and Pitts, 2019)</w:t>
      </w:r>
      <w:r w:rsidR="00A523EC">
        <w:rPr>
          <w:rFonts w:ascii="Times New Roman" w:hAnsi="Times New Roman" w:cs="Times New Roman"/>
        </w:rPr>
        <w:fldChar w:fldCharType="end"/>
      </w:r>
      <w:r w:rsidR="00A523EC">
        <w:rPr>
          <w:rFonts w:ascii="Times New Roman" w:hAnsi="Times New Roman" w:cs="Times New Roman"/>
        </w:rPr>
        <w:t>.</w:t>
      </w:r>
      <w:r w:rsidR="00B5123C">
        <w:rPr>
          <w:rFonts w:ascii="Times New Roman" w:hAnsi="Times New Roman" w:cs="Times New Roman"/>
        </w:rPr>
        <w:t xml:space="preserve"> For this study, all available ATL08 Version 6 granules </w:t>
      </w:r>
      <w:r w:rsidR="006736D9">
        <w:rPr>
          <w:rFonts w:ascii="Times New Roman" w:hAnsi="Times New Roman" w:cs="Times New Roman"/>
        </w:rPr>
        <w:t xml:space="preserve">collected </w:t>
      </w:r>
      <w:r w:rsidR="00B5123C">
        <w:rPr>
          <w:rFonts w:ascii="Times New Roman" w:hAnsi="Times New Roman" w:cs="Times New Roman"/>
        </w:rPr>
        <w:t>within the study area</w:t>
      </w:r>
      <w:r w:rsidR="006736D9">
        <w:rPr>
          <w:rFonts w:ascii="Times New Roman" w:hAnsi="Times New Roman" w:cs="Times New Roman"/>
        </w:rPr>
        <w:t xml:space="preserve"> extent </w:t>
      </w:r>
      <w:r w:rsidR="00B5123C">
        <w:rPr>
          <w:rFonts w:ascii="Times New Roman" w:hAnsi="Times New Roman" w:cs="Times New Roman"/>
        </w:rPr>
        <w:t>between October</w:t>
      </w:r>
      <w:r w:rsidR="00632A26">
        <w:rPr>
          <w:rFonts w:ascii="Times New Roman" w:hAnsi="Times New Roman" w:cs="Times New Roman"/>
        </w:rPr>
        <w:t xml:space="preserve"> 14</w:t>
      </w:r>
      <w:r w:rsidR="00632A26" w:rsidRPr="00632A26">
        <w:rPr>
          <w:rFonts w:ascii="Times New Roman" w:hAnsi="Times New Roman" w:cs="Times New Roman"/>
          <w:vertAlign w:val="superscript"/>
        </w:rPr>
        <w:t>th</w:t>
      </w:r>
      <w:r w:rsidR="00632A26">
        <w:rPr>
          <w:rFonts w:ascii="Times New Roman" w:hAnsi="Times New Roman" w:cs="Times New Roman"/>
        </w:rPr>
        <w:t xml:space="preserve">, </w:t>
      </w:r>
      <w:proofErr w:type="gramStart"/>
      <w:r w:rsidR="00632A26">
        <w:rPr>
          <w:rFonts w:ascii="Times New Roman" w:hAnsi="Times New Roman" w:cs="Times New Roman"/>
        </w:rPr>
        <w:t>20</w:t>
      </w:r>
      <w:r w:rsidR="00B5123C">
        <w:rPr>
          <w:rFonts w:ascii="Times New Roman" w:hAnsi="Times New Roman" w:cs="Times New Roman"/>
        </w:rPr>
        <w:t>18</w:t>
      </w:r>
      <w:proofErr w:type="gramEnd"/>
      <w:r w:rsidR="00B5123C">
        <w:rPr>
          <w:rFonts w:ascii="Times New Roman" w:hAnsi="Times New Roman" w:cs="Times New Roman"/>
        </w:rPr>
        <w:t xml:space="preserve"> and December </w:t>
      </w:r>
      <w:r w:rsidR="00632A26">
        <w:rPr>
          <w:rFonts w:ascii="Times New Roman" w:hAnsi="Times New Roman" w:cs="Times New Roman"/>
        </w:rPr>
        <w:t>31</w:t>
      </w:r>
      <w:r w:rsidR="00632A26" w:rsidRPr="00632A26">
        <w:rPr>
          <w:rFonts w:ascii="Times New Roman" w:hAnsi="Times New Roman" w:cs="Times New Roman"/>
          <w:vertAlign w:val="superscript"/>
        </w:rPr>
        <w:t>st</w:t>
      </w:r>
      <w:r w:rsidR="00632A26">
        <w:rPr>
          <w:rFonts w:ascii="Times New Roman" w:hAnsi="Times New Roman" w:cs="Times New Roman"/>
        </w:rPr>
        <w:t xml:space="preserve">, </w:t>
      </w:r>
      <w:proofErr w:type="gramStart"/>
      <w:r w:rsidR="00B5123C">
        <w:rPr>
          <w:rFonts w:ascii="Times New Roman" w:hAnsi="Times New Roman" w:cs="Times New Roman"/>
        </w:rPr>
        <w:t>2024</w:t>
      </w:r>
      <w:proofErr w:type="gramEnd"/>
      <w:r w:rsidR="00B5123C">
        <w:rPr>
          <w:rFonts w:ascii="Times New Roman" w:hAnsi="Times New Roman" w:cs="Times New Roman"/>
        </w:rPr>
        <w:t xml:space="preserve"> were downloaded from NASA’s </w:t>
      </w:r>
      <w:proofErr w:type="spellStart"/>
      <w:r w:rsidR="00B5123C">
        <w:rPr>
          <w:rFonts w:ascii="Times New Roman" w:hAnsi="Times New Roman" w:cs="Times New Roman"/>
        </w:rPr>
        <w:t>Earthdata</w:t>
      </w:r>
      <w:proofErr w:type="spellEnd"/>
      <w:r w:rsidR="00B5123C">
        <w:rPr>
          <w:rFonts w:ascii="Times New Roman" w:hAnsi="Times New Roman" w:cs="Times New Roman"/>
        </w:rPr>
        <w:t xml:space="preserve"> Search (</w:t>
      </w:r>
      <w:r w:rsidR="00632A26" w:rsidRPr="00632A26">
        <w:rPr>
          <w:rFonts w:ascii="Times New Roman" w:hAnsi="Times New Roman" w:cs="Times New Roman"/>
        </w:rPr>
        <w:t>https://search.earthdata.nasa.gov/search</w:t>
      </w:r>
      <w:r w:rsidR="00B5123C">
        <w:rPr>
          <w:rFonts w:ascii="Times New Roman" w:hAnsi="Times New Roman" w:cs="Times New Roman"/>
        </w:rPr>
        <w:t>)</w:t>
      </w:r>
      <w:r w:rsidR="00632A26">
        <w:rPr>
          <w:rFonts w:ascii="Times New Roman" w:hAnsi="Times New Roman" w:cs="Times New Roman"/>
        </w:rPr>
        <w:t xml:space="preserve"> using the Cygwin command-line interface</w:t>
      </w:r>
      <w:r w:rsidR="001B1395">
        <w:rPr>
          <w:rFonts w:ascii="Times New Roman" w:hAnsi="Times New Roman" w:cs="Times New Roman"/>
        </w:rPr>
        <w:t xml:space="preserve">. This provided </w:t>
      </w:r>
      <w:r w:rsidR="006736D9" w:rsidRPr="006736D9">
        <w:rPr>
          <w:rFonts w:ascii="Times New Roman" w:hAnsi="Times New Roman" w:cs="Times New Roman"/>
        </w:rPr>
        <w:t>740</w:t>
      </w:r>
      <w:r w:rsidR="001B1395">
        <w:rPr>
          <w:rFonts w:ascii="Times New Roman" w:hAnsi="Times New Roman" w:cs="Times New Roman"/>
        </w:rPr>
        <w:t xml:space="preserve"> granules for further analysis</w:t>
      </w:r>
      <w:r w:rsidR="00627C81">
        <w:rPr>
          <w:rFonts w:ascii="Times New Roman" w:hAnsi="Times New Roman" w:cs="Times New Roman"/>
        </w:rPr>
        <w:t>.</w:t>
      </w:r>
    </w:p>
    <w:p w14:paraId="3F1E3DAB" w14:textId="19DD6B5D" w:rsidR="00627C81" w:rsidRDefault="00726B19" w:rsidP="00627C8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National Land Cover Database</w:t>
      </w:r>
    </w:p>
    <w:p w14:paraId="5A8A0687" w14:textId="7CCE48FF" w:rsidR="00627C81" w:rsidRPr="001D716E" w:rsidRDefault="009B385C" w:rsidP="00627C81">
      <w:pPr>
        <w:spacing w:line="360" w:lineRule="auto"/>
        <w:rPr>
          <w:rFonts w:ascii="Times New Roman" w:hAnsi="Times New Roman" w:cs="Times New Roman"/>
        </w:rPr>
      </w:pPr>
      <w:r>
        <w:rPr>
          <w:rFonts w:ascii="Times New Roman" w:hAnsi="Times New Roman" w:cs="Times New Roman"/>
        </w:rPr>
        <w:tab/>
      </w:r>
      <w:r w:rsidR="00627C81">
        <w:rPr>
          <w:rFonts w:ascii="Times New Roman" w:hAnsi="Times New Roman" w:cs="Times New Roman"/>
        </w:rPr>
        <w:t xml:space="preserve">To </w:t>
      </w:r>
      <w:r>
        <w:rPr>
          <w:rFonts w:ascii="Times New Roman" w:hAnsi="Times New Roman" w:cs="Times New Roman"/>
        </w:rPr>
        <w:t>advance</w:t>
      </w:r>
      <w:r w:rsidR="00627C81">
        <w:rPr>
          <w:rFonts w:ascii="Times New Roman" w:hAnsi="Times New Roman" w:cs="Times New Roman"/>
        </w:rPr>
        <w:t xml:space="preserve"> research on land surface characteristics within human-environmental systems, the USGS</w:t>
      </w:r>
      <w:r w:rsidR="00F4468B">
        <w:rPr>
          <w:rFonts w:ascii="Times New Roman" w:hAnsi="Times New Roman" w:cs="Times New Roman"/>
        </w:rPr>
        <w:t xml:space="preserve"> released the Annual National Land Cover Database (NLCD) Collection </w:t>
      </w:r>
      <w:r w:rsidR="00F4468B" w:rsidRPr="00E61CB3">
        <w:rPr>
          <w:rFonts w:ascii="Times New Roman" w:hAnsi="Times New Roman" w:cs="Times New Roman"/>
          <w:highlight w:val="cyan"/>
        </w:rPr>
        <w:t>1</w:t>
      </w:r>
      <w:r w:rsidR="00956438" w:rsidRPr="00E61CB3">
        <w:rPr>
          <w:rFonts w:ascii="Times New Roman" w:hAnsi="Times New Roman" w:cs="Times New Roman"/>
          <w:highlight w:val="cyan"/>
        </w:rPr>
        <w:t>.1</w:t>
      </w:r>
      <w:r w:rsidR="00F4468B">
        <w:rPr>
          <w:rFonts w:ascii="Times New Roman" w:hAnsi="Times New Roman" w:cs="Times New Roman"/>
        </w:rPr>
        <w:t xml:space="preserve"> Science Products. </w:t>
      </w:r>
      <w:r w:rsidR="00F74E8A">
        <w:rPr>
          <w:rFonts w:ascii="Times New Roman" w:hAnsi="Times New Roman" w:cs="Times New Roman"/>
        </w:rPr>
        <w:t xml:space="preserve">This suite of six data products </w:t>
      </w:r>
      <w:r w:rsidR="002820C7">
        <w:rPr>
          <w:rFonts w:ascii="Times New Roman" w:hAnsi="Times New Roman" w:cs="Times New Roman"/>
        </w:rPr>
        <w:t>provides annual land cover classification and land change assessments for the Co</w:t>
      </w:r>
      <w:r w:rsidR="00E61CB3">
        <w:rPr>
          <w:rFonts w:ascii="Times New Roman" w:hAnsi="Times New Roman" w:cs="Times New Roman"/>
        </w:rPr>
        <w:t>n</w:t>
      </w:r>
      <w:r w:rsidR="002820C7">
        <w:rPr>
          <w:rFonts w:ascii="Times New Roman" w:hAnsi="Times New Roman" w:cs="Times New Roman"/>
        </w:rPr>
        <w:t>terminous U.S. for 1985 to 2024</w:t>
      </w:r>
      <w:r w:rsidR="00E61CB3">
        <w:rPr>
          <w:rFonts w:ascii="Times New Roman" w:hAnsi="Times New Roman" w:cs="Times New Roman"/>
        </w:rPr>
        <w:t xml:space="preserve">. It is </w:t>
      </w:r>
      <w:r w:rsidR="00F74E8A">
        <w:rPr>
          <w:rFonts w:ascii="Times New Roman" w:hAnsi="Times New Roman" w:cs="Times New Roman"/>
        </w:rPr>
        <w:t xml:space="preserve">created through a framework that leverages geospatial deep learning, continuous change detection, and probability-based post processing against the historical Landsat data record. Within the collection, the Land </w:t>
      </w:r>
      <w:r w:rsidR="00F74E8A">
        <w:rPr>
          <w:rFonts w:ascii="Times New Roman" w:hAnsi="Times New Roman" w:cs="Times New Roman"/>
        </w:rPr>
        <w:lastRenderedPageBreak/>
        <w:t xml:space="preserve">Cover data product </w:t>
      </w:r>
      <w:r w:rsidR="002820C7">
        <w:rPr>
          <w:rFonts w:ascii="Times New Roman" w:hAnsi="Times New Roman" w:cs="Times New Roman"/>
        </w:rPr>
        <w:t>categorizes the</w:t>
      </w:r>
      <w:r w:rsidR="008F408F">
        <w:rPr>
          <w:rFonts w:ascii="Times New Roman" w:hAnsi="Times New Roman" w:cs="Times New Roman"/>
        </w:rPr>
        <w:t xml:space="preserve"> earth’s</w:t>
      </w:r>
      <w:r w:rsidR="002820C7">
        <w:rPr>
          <w:rFonts w:ascii="Times New Roman" w:hAnsi="Times New Roman" w:cs="Times New Roman"/>
        </w:rPr>
        <w:t xml:space="preserve"> land surface into </w:t>
      </w:r>
      <w:r w:rsidR="008F408F">
        <w:rPr>
          <w:rFonts w:ascii="Times New Roman" w:hAnsi="Times New Roman" w:cs="Times New Roman"/>
        </w:rPr>
        <w:t xml:space="preserve">16 </w:t>
      </w:r>
      <w:r w:rsidR="001D716E">
        <w:rPr>
          <w:rFonts w:ascii="Times New Roman" w:hAnsi="Times New Roman" w:cs="Times New Roman"/>
        </w:rPr>
        <w:t xml:space="preserve">broad </w:t>
      </w:r>
      <w:r w:rsidR="002820C7">
        <w:rPr>
          <w:rFonts w:ascii="Times New Roman" w:hAnsi="Times New Roman" w:cs="Times New Roman"/>
        </w:rPr>
        <w:t xml:space="preserve">natural and artificial cover </w:t>
      </w:r>
      <w:r w:rsidR="008F408F">
        <w:rPr>
          <w:rFonts w:ascii="Times New Roman" w:hAnsi="Times New Roman" w:cs="Times New Roman"/>
        </w:rPr>
        <w:t xml:space="preserve">types for each mapping year using a modified Anderson Level II classification system </w:t>
      </w:r>
      <w:r w:rsidR="008F408F">
        <w:rPr>
          <w:rFonts w:ascii="Times New Roman" w:hAnsi="Times New Roman" w:cs="Times New Roman"/>
        </w:rPr>
        <w:fldChar w:fldCharType="begin"/>
      </w:r>
      <w:r w:rsidR="008F408F">
        <w:rPr>
          <w:rFonts w:ascii="Times New Roman" w:hAnsi="Times New Roman" w:cs="Times New Roman"/>
        </w:rPr>
        <w:instrText xml:space="preserve"> ADDIN ZOTERO_ITEM CSL_CITATION {"citationID":"JKWhkfEI","properties":{"formattedCitation":"(Anderson et al., 1976)","plainCitation":"(Anderson et al., 1976)","noteIndex":0},"citationItems":[{"id":449,"uris":["http://zotero.org/users/16907877/items/E79K4382"],"itemData":{"id":449,"type":"report","collection-title":"Professional Paper","note":"DOI: 10.3133/pp964\nISSN: 2330-7102","publisher":"US Geological Survey","source":"Crossref","title":"A Land Use and Land Cover Classification System for Use with Remote Sensor Data","URL":"https://pubs.usgs.gov/publication/pp964","author":[{"family":"Anderson","given":"James R."},{"family":"Hardy","given":"Ernest E."},{"family":"Roach","given":"John T."},{"family":"Witmer","given":"Richard E."}],"accessed":{"date-parts":[["2025",7,19]]},"issued":{"date-parts":[["1976"]]},"citation-key":"andersonLandUseLand1976"}}],"schema":"https://github.com/citation-style-language/schema/raw/master/csl-citation.json"} </w:instrText>
      </w:r>
      <w:r w:rsidR="008F408F">
        <w:rPr>
          <w:rFonts w:ascii="Times New Roman" w:hAnsi="Times New Roman" w:cs="Times New Roman"/>
        </w:rPr>
        <w:fldChar w:fldCharType="separate"/>
      </w:r>
      <w:r w:rsidR="008F408F" w:rsidRPr="008F408F">
        <w:rPr>
          <w:rFonts w:ascii="Times New Roman" w:hAnsi="Times New Roman" w:cs="Times New Roman"/>
        </w:rPr>
        <w:t>(Anderson et al., 1976)</w:t>
      </w:r>
      <w:r w:rsidR="008F408F">
        <w:rPr>
          <w:rFonts w:ascii="Times New Roman" w:hAnsi="Times New Roman" w:cs="Times New Roman"/>
        </w:rPr>
        <w:fldChar w:fldCharType="end"/>
      </w:r>
      <w:r w:rsidR="008F408F">
        <w:rPr>
          <w:rFonts w:ascii="Times New Roman" w:hAnsi="Times New Roman" w:cs="Times New Roman"/>
        </w:rPr>
        <w:t xml:space="preserve">. </w:t>
      </w:r>
      <w:r w:rsidR="001D716E">
        <w:rPr>
          <w:rFonts w:ascii="Times New Roman" w:hAnsi="Times New Roman" w:cs="Times New Roman"/>
        </w:rPr>
        <w:t xml:space="preserve">While ATL08 segments include native land cover information in the </w:t>
      </w:r>
      <w:proofErr w:type="spellStart"/>
      <w:r w:rsidR="001D716E">
        <w:rPr>
          <w:rFonts w:ascii="Times New Roman" w:hAnsi="Times New Roman" w:cs="Times New Roman"/>
          <w:i/>
          <w:iCs/>
        </w:rPr>
        <w:t>segment_landcover</w:t>
      </w:r>
      <w:proofErr w:type="spellEnd"/>
      <w:r w:rsidR="001D716E">
        <w:rPr>
          <w:rFonts w:ascii="Times New Roman" w:hAnsi="Times New Roman" w:cs="Times New Roman"/>
        </w:rPr>
        <w:t xml:space="preserve"> attribute,  it is derived from the Copernicus Land cover data product at </w:t>
      </w:r>
      <w:r w:rsidR="00E61CB3">
        <w:rPr>
          <w:rFonts w:ascii="Times New Roman" w:hAnsi="Times New Roman" w:cs="Times New Roman"/>
        </w:rPr>
        <w:t xml:space="preserve">a </w:t>
      </w:r>
      <w:r w:rsidR="001D716E">
        <w:rPr>
          <w:rFonts w:ascii="Times New Roman" w:hAnsi="Times New Roman" w:cs="Times New Roman"/>
        </w:rPr>
        <w:t xml:space="preserve">100-meter resolution </w:t>
      </w:r>
      <w:r w:rsidR="001D716E">
        <w:rPr>
          <w:rFonts w:ascii="Times New Roman" w:hAnsi="Times New Roman" w:cs="Times New Roman"/>
        </w:rPr>
        <w:fldChar w:fldCharType="begin"/>
      </w:r>
      <w:r w:rsidR="001D716E">
        <w:rPr>
          <w:rFonts w:ascii="Times New Roman" w:hAnsi="Times New Roman" w:cs="Times New Roman"/>
        </w:rPr>
        <w:instrText xml:space="preserve"> ADDIN ZOTERO_ITEM CSL_CITATION {"citationID":"NmR6JVvu","properties":{"formattedCitation":"(Buchhorn et al., 2020)","plainCitation":"(Buchhorn et al., 2020)","noteIndex":0},"citationItems":[{"id":450,"uris":["http://zotero.org/users/16907877/items/ASQC8WL7"],"itemData":{"id":450,"type":"dataset","abstract":"Near real time epoch 2019 from the Collection 3 of annual, global 100m land cover maps. Other available epochs: 2015 2016 2017 2018 Produced by the global component of the Copernicus Land Service, derived from PROBA-V satellite observations and ancillary datasets. The maps include a main discrete classification with 23 classes aligned with UN-FAO's Land Cover Classification System, a set of versatile cover fractions: percentage (%) of ground cover for the 10 main classes a forest type layer quality layers on input data density and on the confidence of the detected land cover change Click here to view the maps More information about the land cover maps Product User Manual","DOI":"10.5281/ZENODO.3939050","language":"en","license":"Creative Commons Attribution 4.0 International, Open Access","publisher":"Zenodo","source":"DOI.org (Datacite)","title":"Copernicus Global Land Service: Land Cover 100m: Collection 3: Epoch 2019: Globe","title-short":"Copernicus Global Land Service","URL":"https://zenodo.org/record/3939050","version":"V3.0.1","author":[{"family":"Buchhorn","given":"Marcel"},{"family":"Smets","given":"Bruno"},{"family":"Bertels","given":"Luc"},{"family":"Roo","given":"Bert De"},{"family":"Lesiv","given":"Myroslava"},{"family":"Tsendbazar","given":"Nandin-Erdene"},{"family":"Herold","given":"Martin"},{"family":"Fritz","given":"Steffen"}],"accessed":{"date-parts":[["2025",7,19]]},"issued":{"date-parts":[["2020",9,8]]},"citation-key":"buchhornCopernicusGlobalLand2020"}}],"schema":"https://github.com/citation-style-language/schema/raw/master/csl-citation.json"} </w:instrText>
      </w:r>
      <w:r w:rsidR="001D716E">
        <w:rPr>
          <w:rFonts w:ascii="Times New Roman" w:hAnsi="Times New Roman" w:cs="Times New Roman"/>
        </w:rPr>
        <w:fldChar w:fldCharType="separate"/>
      </w:r>
      <w:r w:rsidR="001D716E" w:rsidRPr="001D716E">
        <w:rPr>
          <w:rFonts w:ascii="Times New Roman" w:hAnsi="Times New Roman" w:cs="Times New Roman"/>
        </w:rPr>
        <w:t>(Buchhorn et al., 2020)</w:t>
      </w:r>
      <w:r w:rsidR="001D716E">
        <w:rPr>
          <w:rFonts w:ascii="Times New Roman" w:hAnsi="Times New Roman" w:cs="Times New Roman"/>
        </w:rPr>
        <w:fldChar w:fldCharType="end"/>
      </w:r>
      <w:r w:rsidR="001D716E">
        <w:rPr>
          <w:rFonts w:ascii="Times New Roman" w:hAnsi="Times New Roman" w:cs="Times New Roman"/>
        </w:rPr>
        <w:t>. The NLCD Land Cover dataset was chosen for this research due to its higher spatial resolution, and alig</w:t>
      </w:r>
      <w:r w:rsidR="00E61CB3">
        <w:rPr>
          <w:rFonts w:ascii="Times New Roman" w:hAnsi="Times New Roman" w:cs="Times New Roman"/>
        </w:rPr>
        <w:t>n</w:t>
      </w:r>
      <w:r w:rsidR="001D716E">
        <w:rPr>
          <w:rFonts w:ascii="Times New Roman" w:hAnsi="Times New Roman" w:cs="Times New Roman"/>
        </w:rPr>
        <w:t>ment with historical forest disturbance data from the U.S. Forest Service. NL</w:t>
      </w:r>
      <w:r w:rsidR="00D705EA">
        <w:rPr>
          <w:rFonts w:ascii="Times New Roman" w:hAnsi="Times New Roman" w:cs="Times New Roman"/>
        </w:rPr>
        <w:t xml:space="preserve">CD data used in this research was </w:t>
      </w:r>
      <w:r w:rsidR="00E61CB3">
        <w:rPr>
          <w:rFonts w:ascii="Times New Roman" w:hAnsi="Times New Roman" w:cs="Times New Roman"/>
        </w:rPr>
        <w:t xml:space="preserve">accessed from </w:t>
      </w:r>
      <w:r w:rsidR="00D705EA">
        <w:rPr>
          <w:rFonts w:ascii="Times New Roman" w:hAnsi="Times New Roman" w:cs="Times New Roman"/>
        </w:rPr>
        <w:t>the Muli-Resolution Land Characteristics Consortium data archive (</w:t>
      </w:r>
      <w:r w:rsidR="00D705EA" w:rsidRPr="00D705EA">
        <w:rPr>
          <w:rFonts w:ascii="Times New Roman" w:hAnsi="Times New Roman" w:cs="Times New Roman"/>
        </w:rPr>
        <w:t>https://www.mrlc.gov/data</w:t>
      </w:r>
      <w:r w:rsidR="00D705EA">
        <w:rPr>
          <w:rFonts w:ascii="Times New Roman" w:hAnsi="Times New Roman" w:cs="Times New Roman"/>
        </w:rPr>
        <w:t xml:space="preserve">). Land Cover for the Conterminous U.S was downloaded for </w:t>
      </w:r>
      <w:r w:rsidR="00D705EA">
        <w:rPr>
          <w:rFonts w:ascii="Times New Roman" w:hAnsi="Times New Roman" w:cs="Times New Roman"/>
          <w:b/>
          <w:bCs/>
          <w:u w:val="single"/>
        </w:rPr>
        <w:t>____</w:t>
      </w:r>
      <w:r w:rsidR="00D705EA">
        <w:rPr>
          <w:rFonts w:ascii="Times New Roman" w:hAnsi="Times New Roman" w:cs="Times New Roman"/>
        </w:rPr>
        <w:t xml:space="preserve">, provided in a single-band </w:t>
      </w:r>
      <w:r w:rsidR="00075E5A">
        <w:rPr>
          <w:rFonts w:ascii="Times New Roman" w:hAnsi="Times New Roman" w:cs="Times New Roman"/>
        </w:rPr>
        <w:t xml:space="preserve">TIFF </w:t>
      </w:r>
      <w:r w:rsidR="00D705EA">
        <w:rPr>
          <w:rFonts w:ascii="Times New Roman" w:hAnsi="Times New Roman" w:cs="Times New Roman"/>
        </w:rPr>
        <w:t xml:space="preserve">raster </w:t>
      </w:r>
      <w:r w:rsidR="00075E5A">
        <w:rPr>
          <w:rFonts w:ascii="Times New Roman" w:hAnsi="Times New Roman" w:cs="Times New Roman"/>
        </w:rPr>
        <w:t xml:space="preserve">at </w:t>
      </w:r>
      <w:r w:rsidR="00D705EA">
        <w:rPr>
          <w:rFonts w:ascii="Times New Roman" w:hAnsi="Times New Roman" w:cs="Times New Roman"/>
        </w:rPr>
        <w:t xml:space="preserve">a 30-meter spatial resolution. </w:t>
      </w:r>
    </w:p>
    <w:p w14:paraId="57D0BF43" w14:textId="6DCB03DC"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Landscape Change Monitoring System</w:t>
      </w:r>
    </w:p>
    <w:p w14:paraId="5154D77B" w14:textId="2C630273" w:rsidR="00247C07" w:rsidRDefault="00BF6A59" w:rsidP="00247C07">
      <w:pPr>
        <w:spacing w:line="360" w:lineRule="auto"/>
        <w:rPr>
          <w:rFonts w:ascii="Times New Roman" w:hAnsi="Times New Roman" w:cs="Times New Roman"/>
        </w:rPr>
      </w:pPr>
      <w:r>
        <w:rPr>
          <w:rFonts w:ascii="Times New Roman" w:hAnsi="Times New Roman" w:cs="Times New Roman"/>
        </w:rPr>
        <w:tab/>
      </w:r>
      <w:r w:rsidR="00247C07">
        <w:rPr>
          <w:rFonts w:ascii="Times New Roman" w:hAnsi="Times New Roman" w:cs="Times New Roman"/>
        </w:rPr>
        <w:t>The Landscape Change Monitoring System (LCMS) is a suite of remotely sensed data products developed by the U.S. Forest Ser</w:t>
      </w:r>
      <w:r w:rsidR="007A31ED">
        <w:rPr>
          <w:rFonts w:ascii="Times New Roman" w:hAnsi="Times New Roman" w:cs="Times New Roman"/>
        </w:rPr>
        <w:t>vice</w:t>
      </w:r>
      <w:r w:rsidR="00FF600E">
        <w:rPr>
          <w:rFonts w:ascii="Times New Roman" w:hAnsi="Times New Roman" w:cs="Times New Roman"/>
        </w:rPr>
        <w:t xml:space="preserve"> to monitor landscape dynamics across the United States. LCMS relies</w:t>
      </w:r>
      <w:r w:rsidR="00392788">
        <w:rPr>
          <w:rFonts w:ascii="Times New Roman" w:hAnsi="Times New Roman" w:cs="Times New Roman"/>
        </w:rPr>
        <w:t xml:space="preserve"> on input</w:t>
      </w:r>
      <w:r w:rsidR="00FF600E">
        <w:rPr>
          <w:rFonts w:ascii="Times New Roman" w:hAnsi="Times New Roman" w:cs="Times New Roman"/>
        </w:rPr>
        <w:t xml:space="preserve"> spectral imagery from Landsat </w:t>
      </w:r>
      <w:r w:rsidR="007B299D">
        <w:rPr>
          <w:rFonts w:ascii="Times New Roman" w:hAnsi="Times New Roman" w:cs="Times New Roman"/>
        </w:rPr>
        <w:t>and Sentinel-2</w:t>
      </w:r>
      <w:r w:rsidR="00392788">
        <w:rPr>
          <w:rFonts w:ascii="Times New Roman" w:hAnsi="Times New Roman" w:cs="Times New Roman"/>
        </w:rPr>
        <w:t>.</w:t>
      </w:r>
      <w:r w:rsidR="007B299D">
        <w:rPr>
          <w:rFonts w:ascii="Times New Roman" w:hAnsi="Times New Roman" w:cs="Times New Roman"/>
        </w:rPr>
        <w:t xml:space="preserve"> From these inputs, clouds and cloud shadows are masked</w:t>
      </w:r>
      <w:r w:rsidR="00392788">
        <w:rPr>
          <w:rFonts w:ascii="Times New Roman" w:hAnsi="Times New Roman" w:cs="Times New Roman"/>
        </w:rPr>
        <w:t xml:space="preserve">, imagery is </w:t>
      </w:r>
      <w:r w:rsidR="007B299D">
        <w:rPr>
          <w:rFonts w:ascii="Times New Roman" w:hAnsi="Times New Roman" w:cs="Times New Roman"/>
        </w:rPr>
        <w:t>assembled into an annual time series and temporally segmented, and incorporated with</w:t>
      </w:r>
      <w:r w:rsidR="00392788">
        <w:rPr>
          <w:rFonts w:ascii="Times New Roman" w:hAnsi="Times New Roman" w:cs="Times New Roman"/>
        </w:rPr>
        <w:t xml:space="preserve"> USGS 3DEP</w:t>
      </w:r>
      <w:r w:rsidR="007B299D">
        <w:rPr>
          <w:rFonts w:ascii="Times New Roman" w:hAnsi="Times New Roman" w:cs="Times New Roman"/>
        </w:rPr>
        <w:t xml:space="preserve"> terrain data in a random forest model to generate </w:t>
      </w:r>
      <w:r w:rsidR="00030AE0">
        <w:rPr>
          <w:rFonts w:ascii="Times New Roman" w:hAnsi="Times New Roman" w:cs="Times New Roman"/>
        </w:rPr>
        <w:t>products</w:t>
      </w:r>
      <w:r w:rsidR="007B299D">
        <w:rPr>
          <w:rFonts w:ascii="Times New Roman" w:hAnsi="Times New Roman" w:cs="Times New Roman"/>
        </w:rPr>
        <w:t xml:space="preserve"> for </w:t>
      </w:r>
      <w:r w:rsidR="00030AE0">
        <w:rPr>
          <w:rFonts w:ascii="Times New Roman" w:hAnsi="Times New Roman" w:cs="Times New Roman"/>
        </w:rPr>
        <w:t>vegetation cover C</w:t>
      </w:r>
      <w:r w:rsidR="007B299D">
        <w:rPr>
          <w:rFonts w:ascii="Times New Roman" w:hAnsi="Times New Roman" w:cs="Times New Roman"/>
        </w:rPr>
        <w:t xml:space="preserve">hange,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C</w:t>
      </w:r>
      <w:r w:rsidR="007B299D">
        <w:rPr>
          <w:rFonts w:ascii="Times New Roman" w:hAnsi="Times New Roman" w:cs="Times New Roman"/>
        </w:rPr>
        <w:t xml:space="preserve">over, and </w:t>
      </w:r>
      <w:r w:rsidR="00030AE0">
        <w:rPr>
          <w:rFonts w:ascii="Times New Roman" w:hAnsi="Times New Roman" w:cs="Times New Roman"/>
        </w:rPr>
        <w:t>L</w:t>
      </w:r>
      <w:r w:rsidR="007B299D">
        <w:rPr>
          <w:rFonts w:ascii="Times New Roman" w:hAnsi="Times New Roman" w:cs="Times New Roman"/>
        </w:rPr>
        <w:t xml:space="preserve">and </w:t>
      </w:r>
      <w:r w:rsidR="00030AE0">
        <w:rPr>
          <w:rFonts w:ascii="Times New Roman" w:hAnsi="Times New Roman" w:cs="Times New Roman"/>
        </w:rPr>
        <w:t>U</w:t>
      </w:r>
      <w:r w:rsidR="007B299D">
        <w:rPr>
          <w:rFonts w:ascii="Times New Roman" w:hAnsi="Times New Roman" w:cs="Times New Roman"/>
        </w:rPr>
        <w:t xml:space="preserve">se </w:t>
      </w:r>
      <w:r w:rsidR="007B299D">
        <w:rPr>
          <w:rFonts w:ascii="Times New Roman" w:hAnsi="Times New Roman" w:cs="Times New Roman"/>
        </w:rPr>
        <w:fldChar w:fldCharType="begin"/>
      </w:r>
      <w:r w:rsidR="007B299D">
        <w:rPr>
          <w:rFonts w:ascii="Times New Roman" w:hAnsi="Times New Roman" w:cs="Times New Roman"/>
        </w:rPr>
        <w:instrText xml:space="preserve"> ADDIN ZOTERO_ITEM CSL_CITATION {"citationID":"ETm8cj84","properties":{"formattedCitation":"(Housman et al., 2024)","plainCitation":"(Housman et al., 2024)","noteIndex":0},"citationItems":[{"id":452,"uris":["http://zotero.org/users/16907877/items/P25RKJ6S"],"itemData":{"id":452,"type":"report","event-place":"Salt Lake City, UT","genre":"GTAC-10252- RPT4","number":"Version 2023.9","page":"29","publisher":"U.S. Department of Agriculture, Forest Service, Geospatial Technology and Applications Center","publisher-place":"Salt Lake City, UT","title":"Forest Service Landscape Change Monitoring System Methods","URL":"GTAC-10252- RPT4","author":[{"family":"Housman","given":"Ian W"},{"family":"Heyer","given":"Josh P"},{"family":"Hardwick","given":"Elizabeth A"},{"family":"Leatherman","given":"Lila"},{"family":"Beck","given":"Hayden"},{"family":"Lecker","given":"Jennifer"},{"family":"Megown","given":"Kevin"},{"family":"Ross","given":"Jennifer"}],"issued":{"date-parts":[["2024"]]},"citation-key":"housmanForestServiceLandscape2024"}}],"schema":"https://github.com/citation-style-language/schema/raw/master/csl-citation.json"} </w:instrText>
      </w:r>
      <w:r w:rsidR="007B299D">
        <w:rPr>
          <w:rFonts w:ascii="Times New Roman" w:hAnsi="Times New Roman" w:cs="Times New Roman"/>
        </w:rPr>
        <w:fldChar w:fldCharType="separate"/>
      </w:r>
      <w:r w:rsidR="007B299D" w:rsidRPr="007B299D">
        <w:rPr>
          <w:rFonts w:ascii="Times New Roman" w:hAnsi="Times New Roman" w:cs="Times New Roman"/>
        </w:rPr>
        <w:t>(Housman et al., 2024)</w:t>
      </w:r>
      <w:r w:rsidR="007B299D">
        <w:rPr>
          <w:rFonts w:ascii="Times New Roman" w:hAnsi="Times New Roman" w:cs="Times New Roman"/>
        </w:rPr>
        <w:fldChar w:fldCharType="end"/>
      </w:r>
      <w:r w:rsidR="007B299D">
        <w:rPr>
          <w:rFonts w:ascii="Times New Roman" w:hAnsi="Times New Roman" w:cs="Times New Roman"/>
        </w:rPr>
        <w:t>.</w:t>
      </w:r>
    </w:p>
    <w:p w14:paraId="7465E71A" w14:textId="67380B7A" w:rsidR="00030AE0" w:rsidRPr="00247C07" w:rsidRDefault="00BF6A59" w:rsidP="00247C07">
      <w:pPr>
        <w:spacing w:line="360" w:lineRule="auto"/>
        <w:rPr>
          <w:rFonts w:ascii="Times New Roman" w:hAnsi="Times New Roman" w:cs="Times New Roman"/>
        </w:rPr>
      </w:pPr>
      <w:r>
        <w:rPr>
          <w:rFonts w:ascii="Times New Roman" w:hAnsi="Times New Roman" w:cs="Times New Roman"/>
        </w:rPr>
        <w:tab/>
      </w:r>
      <w:r w:rsidR="00030AE0">
        <w:rPr>
          <w:rFonts w:ascii="Times New Roman" w:hAnsi="Times New Roman" w:cs="Times New Roman"/>
        </w:rPr>
        <w:t xml:space="preserve">The vegetation cover Change product is comprised of subproducts that categorize change processes into </w:t>
      </w:r>
      <w:r>
        <w:rPr>
          <w:rFonts w:ascii="Times New Roman" w:hAnsi="Times New Roman" w:cs="Times New Roman"/>
        </w:rPr>
        <w:t>F</w:t>
      </w:r>
      <w:r w:rsidR="00030AE0">
        <w:rPr>
          <w:rFonts w:ascii="Times New Roman" w:hAnsi="Times New Roman" w:cs="Times New Roman"/>
        </w:rPr>
        <w:t xml:space="preserve">ast </w:t>
      </w:r>
      <w:r>
        <w:rPr>
          <w:rFonts w:ascii="Times New Roman" w:hAnsi="Times New Roman" w:cs="Times New Roman"/>
        </w:rPr>
        <w:t>L</w:t>
      </w:r>
      <w:r w:rsidR="00030AE0">
        <w:rPr>
          <w:rFonts w:ascii="Times New Roman" w:hAnsi="Times New Roman" w:cs="Times New Roman"/>
        </w:rPr>
        <w:t xml:space="preserve">oss, </w:t>
      </w:r>
      <w:r>
        <w:rPr>
          <w:rFonts w:ascii="Times New Roman" w:hAnsi="Times New Roman" w:cs="Times New Roman"/>
        </w:rPr>
        <w:t>S</w:t>
      </w:r>
      <w:r w:rsidR="00030AE0">
        <w:rPr>
          <w:rFonts w:ascii="Times New Roman" w:hAnsi="Times New Roman" w:cs="Times New Roman"/>
        </w:rPr>
        <w:t xml:space="preserve">low </w:t>
      </w:r>
      <w:r>
        <w:rPr>
          <w:rFonts w:ascii="Times New Roman" w:hAnsi="Times New Roman" w:cs="Times New Roman"/>
        </w:rPr>
        <w:t>L</w:t>
      </w:r>
      <w:r w:rsidR="00030AE0">
        <w:rPr>
          <w:rFonts w:ascii="Times New Roman" w:hAnsi="Times New Roman" w:cs="Times New Roman"/>
        </w:rPr>
        <w:t xml:space="preserve">oss, and </w:t>
      </w:r>
      <w:r>
        <w:rPr>
          <w:rFonts w:ascii="Times New Roman" w:hAnsi="Times New Roman" w:cs="Times New Roman"/>
        </w:rPr>
        <w:t>G</w:t>
      </w:r>
      <w:r w:rsidR="00030AE0">
        <w:rPr>
          <w:rFonts w:ascii="Times New Roman" w:hAnsi="Times New Roman" w:cs="Times New Roman"/>
        </w:rPr>
        <w:t xml:space="preserve">ain. Fast loss events </w:t>
      </w:r>
      <w:r w:rsidR="00CF4AE9">
        <w:rPr>
          <w:rFonts w:ascii="Times New Roman" w:hAnsi="Times New Roman" w:cs="Times New Roman"/>
        </w:rPr>
        <w:t xml:space="preserve">indicate an abrupt disturbance to vegetation cover (fire, harvesting, </w:t>
      </w:r>
      <w:proofErr w:type="spellStart"/>
      <w:r w:rsidR="00CF4AE9">
        <w:rPr>
          <w:rFonts w:ascii="Times New Roman" w:hAnsi="Times New Roman" w:cs="Times New Roman"/>
        </w:rPr>
        <w:t>etc</w:t>
      </w:r>
      <w:proofErr w:type="spellEnd"/>
      <w:r w:rsidR="00CF4AE9">
        <w:rPr>
          <w:rFonts w:ascii="Times New Roman" w:hAnsi="Times New Roman" w:cs="Times New Roman"/>
        </w:rPr>
        <w:t xml:space="preserve">), slow loss events indicate gradual structural or spectral decline, and gain indicates vegetation growth or recovery. A summary product is created for each of these processes with pixel values identifying the most recent occurrence of the given change between 1985 and 2023. For this research, the Fast Loss Change summary product for the Conterminous U.S. was downloaded from the </w:t>
      </w:r>
      <w:r>
        <w:rPr>
          <w:rFonts w:ascii="Times New Roman" w:hAnsi="Times New Roman" w:cs="Times New Roman"/>
        </w:rPr>
        <w:t xml:space="preserve">LCMS Data Explorer </w:t>
      </w:r>
      <w:r w:rsidR="00CF4AE9">
        <w:rPr>
          <w:rFonts w:ascii="Times New Roman" w:hAnsi="Times New Roman" w:cs="Times New Roman"/>
        </w:rPr>
        <w:t>(</w:t>
      </w:r>
      <w:r w:rsidRPr="00BF6A59">
        <w:rPr>
          <w:rFonts w:ascii="Times New Roman" w:hAnsi="Times New Roman" w:cs="Times New Roman"/>
        </w:rPr>
        <w:t>https://apps.fs.usda.gov/lcms-viewer/</w:t>
      </w:r>
      <w:r w:rsidR="00CF4AE9">
        <w:rPr>
          <w:rFonts w:ascii="Times New Roman" w:hAnsi="Times New Roman" w:cs="Times New Roman"/>
        </w:rPr>
        <w:t xml:space="preserve">). </w:t>
      </w:r>
    </w:p>
    <w:p w14:paraId="1E15A87A" w14:textId="6A2A2FA2" w:rsidR="007E4951" w:rsidRDefault="007E4951" w:rsidP="007E4951">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Forest Inventory &amp; Analysis Program</w:t>
      </w:r>
    </w:p>
    <w:p w14:paraId="3935FAFD" w14:textId="595CBF71" w:rsidR="00BF6A59" w:rsidRPr="00BF6A59" w:rsidRDefault="003768F1" w:rsidP="00BF6A59">
      <w:pPr>
        <w:spacing w:line="360" w:lineRule="auto"/>
        <w:rPr>
          <w:rFonts w:ascii="Times New Roman" w:hAnsi="Times New Roman" w:cs="Times New Roman"/>
        </w:rPr>
      </w:pPr>
      <w:r>
        <w:rPr>
          <w:rFonts w:ascii="Times New Roman" w:hAnsi="Times New Roman" w:cs="Times New Roman"/>
        </w:rPr>
        <w:tab/>
      </w:r>
      <w:r w:rsidR="00BF6A59">
        <w:rPr>
          <w:rFonts w:ascii="Times New Roman" w:hAnsi="Times New Roman" w:cs="Times New Roman"/>
        </w:rPr>
        <w:t xml:space="preserve">The Forest Inventory &amp; Analysis Program is an effort by the U.S. Forest Service Research and Development Branch to monitor the distribution and health of forest resources in </w:t>
      </w:r>
      <w:r w:rsidR="00BF6A59">
        <w:rPr>
          <w:rFonts w:ascii="Times New Roman" w:hAnsi="Times New Roman" w:cs="Times New Roman"/>
        </w:rPr>
        <w:lastRenderedPageBreak/>
        <w:t xml:space="preserve">all 50 states, U.S. territories, and Freely Associated </w:t>
      </w:r>
      <w:r w:rsidR="005B3C00">
        <w:rPr>
          <w:rFonts w:ascii="Times New Roman" w:hAnsi="Times New Roman" w:cs="Times New Roman"/>
        </w:rPr>
        <w:t xml:space="preserve">States </w:t>
      </w:r>
      <w:r w:rsidR="00202547">
        <w:rPr>
          <w:rFonts w:ascii="Times New Roman" w:hAnsi="Times New Roman" w:cs="Times New Roman"/>
        </w:rPr>
        <w:fldChar w:fldCharType="begin"/>
      </w:r>
      <w:r w:rsidR="00202547">
        <w:rPr>
          <w:rFonts w:ascii="Times New Roman" w:hAnsi="Times New Roman" w:cs="Times New Roman"/>
        </w:rPr>
        <w:instrText xml:space="preserve"> ADDIN ZOTERO_ITEM CSL_CITATION {"citationID":"SiUD0wSj","properties":{"formattedCitation":"(Renwick, 2023)","plainCitation":"(Renwick, 2023)","noteIndex":0},"citationItems":[{"id":453,"uris":["http://zotero.org/users/16907877/items/ETXUZZCV"],"itemData":{"id":453,"type":"report","event-place":"Washington, D.C.","genre":"Business Report","page":"88","publisher":"U.S. Department of Agriculture, Forest Service, Research and Development, Forest Inventory and Analysis Program","publisher-place":"Washington, D.C.","title":"2022 Forest Inventory and Analysis Business Report","URL":"https://www.fs.usda.gov/sites/default/files/fs_media/fs_document/FIA-2022-Business-Report.pdf","author":[{"family":"Renwick","given":"Katie"}],"issued":{"date-parts":[["2023",12,30]]},"citation-key":"renwick2022ForestInventory2023"}}],"schema":"https://github.com/citation-style-language/schema/raw/master/csl-citation.json"} </w:instrText>
      </w:r>
      <w:r w:rsidR="00202547">
        <w:rPr>
          <w:rFonts w:ascii="Times New Roman" w:hAnsi="Times New Roman" w:cs="Times New Roman"/>
        </w:rPr>
        <w:fldChar w:fldCharType="separate"/>
      </w:r>
      <w:r w:rsidR="00202547" w:rsidRPr="00202547">
        <w:rPr>
          <w:rFonts w:ascii="Times New Roman" w:hAnsi="Times New Roman" w:cs="Times New Roman"/>
        </w:rPr>
        <w:t xml:space="preserve">( </w:t>
      </w:r>
      <w:r w:rsidR="00202547">
        <w:rPr>
          <w:rFonts w:ascii="Times New Roman" w:hAnsi="Times New Roman" w:cs="Times New Roman"/>
        </w:rPr>
        <w:t xml:space="preserve">Republic of Marshall Islands, Federated States of Micronesia, Republic of Palau; </w:t>
      </w:r>
      <w:r w:rsidR="00202547" w:rsidRPr="00202547">
        <w:rPr>
          <w:rFonts w:ascii="Times New Roman" w:hAnsi="Times New Roman" w:cs="Times New Roman"/>
        </w:rPr>
        <w:t>Renwick, 2023)</w:t>
      </w:r>
      <w:r w:rsidR="00202547">
        <w:rPr>
          <w:rFonts w:ascii="Times New Roman" w:hAnsi="Times New Roman" w:cs="Times New Roman"/>
        </w:rPr>
        <w:fldChar w:fldCharType="end"/>
      </w:r>
      <w:r w:rsidR="00202547">
        <w:rPr>
          <w:rFonts w:ascii="Times New Roman" w:hAnsi="Times New Roman" w:cs="Times New Roman"/>
        </w:rPr>
        <w:t>. A core tenet of the FIA</w:t>
      </w:r>
      <w:r w:rsidR="007D6BBF">
        <w:rPr>
          <w:rFonts w:ascii="Times New Roman" w:hAnsi="Times New Roman" w:cs="Times New Roman"/>
        </w:rPr>
        <w:t xml:space="preserve"> is the Nationwide Forest Inventory (NFI), a network of forest plots that receive repeat measurements every 5-10 years. Depending on the plot, the NFI provides data on land use, </w:t>
      </w:r>
      <w:r w:rsidR="00D7795B">
        <w:rPr>
          <w:rFonts w:ascii="Times New Roman" w:hAnsi="Times New Roman" w:cs="Times New Roman"/>
        </w:rPr>
        <w:t xml:space="preserve">soil characteristics, down woody material, understory vegetation, and individual tree height measurements. Though precise FIA plot locations are obscured for privacy concerns, the county of each plot record is specific with Census Bureau FIPS codes—a level of spatial accuracy sufficient for this research </w:t>
      </w:r>
      <w:r>
        <w:rPr>
          <w:rFonts w:ascii="Times New Roman" w:hAnsi="Times New Roman" w:cs="Times New Roman"/>
        </w:rPr>
        <w:fldChar w:fldCharType="begin"/>
      </w:r>
      <w:r>
        <w:rPr>
          <w:rFonts w:ascii="Times New Roman" w:hAnsi="Times New Roman" w:cs="Times New Roman"/>
        </w:rPr>
        <w:instrText xml:space="preserve"> ADDIN ZOTERO_ITEM CSL_CITATION {"citationID":"8DJqUV4J","properties":{"formattedCitation":"(Burrill et al., 2024)","plainCitation":"(Burrill et al., 2024)","noteIndex":0},"citationItems":[{"id":296,"uris":["http://zotero.org/users/16907877/items/2ZI7CU8Z"],"itemData":{"id":296,"type":"book","collection-number":"Nationwide Forest Inventory (NFI)","collection-title":"FIADB User Guides","number-of-pages":"1026","publisher":"U.S. Department of Agriculture, Forest Service","title":"The Forest Inventory and Analysis Database","URL":"https://research.fs.usda.gov/sites/default/files/2024-12/wo-v9-3_dec2024_ug_fiadb_database_description_nfi.pdf","volume":"Database Description (version 9.3)","author":[{"family":"Burrill","given":"Elizabeth A."},{"family":"DiTommaso","given":"Andrea M."},{"family":"Turner","given":"Jeffrey A."},{"family":"Pugh","given":"Scott A."},{"family":"Christensen","given":"Glenn"},{"family":"Kralicek","given":"Karin M."},{"family":"Perry","given":"Carol J."},{"family":"Lepine","given":"Lucie C."},{"family":"Walker","given":"David M."},{"family":"Conkling","given":"Barbara L."}],"issued":{"date-parts":[["2024",12]]},"citation-key":"burrillForestInventoryAnalysis2024"}}],"schema":"https://github.com/citation-style-language/schema/raw/master/csl-citation.json"} </w:instrText>
      </w:r>
      <w:r>
        <w:rPr>
          <w:rFonts w:ascii="Times New Roman" w:hAnsi="Times New Roman" w:cs="Times New Roman"/>
        </w:rPr>
        <w:fldChar w:fldCharType="separate"/>
      </w:r>
      <w:r w:rsidRPr="003768F1">
        <w:rPr>
          <w:rFonts w:ascii="Times New Roman" w:hAnsi="Times New Roman" w:cs="Times New Roman"/>
        </w:rPr>
        <w:t>(Burrill et al., 2024)</w:t>
      </w:r>
      <w:r>
        <w:rPr>
          <w:rFonts w:ascii="Times New Roman" w:hAnsi="Times New Roman" w:cs="Times New Roman"/>
        </w:rPr>
        <w:fldChar w:fldCharType="end"/>
      </w:r>
    </w:p>
    <w:p w14:paraId="6128A6F0" w14:textId="180DF26C" w:rsidR="007E4951" w:rsidRPr="00A523EC" w:rsidRDefault="007E4951"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Processing</w:t>
      </w:r>
    </w:p>
    <w:p w14:paraId="685B2C31" w14:textId="6D841D7D" w:rsidR="00BC6428" w:rsidRPr="00A523EC" w:rsidRDefault="00BC6428" w:rsidP="00BC6428">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ICESat-2 ATL08</w:t>
      </w:r>
    </w:p>
    <w:p w14:paraId="6F693B87" w14:textId="67A51232" w:rsid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Extracting ALS Data Within A</w:t>
      </w:r>
      <w:r>
        <w:rPr>
          <w:rFonts w:ascii="Times New Roman" w:hAnsi="Times New Roman" w:cs="Times New Roman"/>
          <w:b/>
          <w:bCs/>
        </w:rPr>
        <w:t>TL08 Segments</w:t>
      </w:r>
    </w:p>
    <w:p w14:paraId="10F1C3C6" w14:textId="4E733696" w:rsidR="00BC6428" w:rsidRPr="00BC6428" w:rsidRDefault="00BC6428" w:rsidP="00BC6428">
      <w:pPr>
        <w:pStyle w:val="ListParagraph"/>
        <w:numPr>
          <w:ilvl w:val="2"/>
          <w:numId w:val="1"/>
        </w:numPr>
        <w:spacing w:line="360" w:lineRule="auto"/>
        <w:rPr>
          <w:rFonts w:ascii="Times New Roman" w:hAnsi="Times New Roman" w:cs="Times New Roman"/>
          <w:b/>
          <w:bCs/>
        </w:rPr>
      </w:pPr>
      <w:r w:rsidRPr="00BC6428">
        <w:rPr>
          <w:rFonts w:ascii="Times New Roman" w:hAnsi="Times New Roman" w:cs="Times New Roman"/>
          <w:b/>
          <w:bCs/>
        </w:rPr>
        <w:t>Retrieving Study Area FIA Data</w:t>
      </w:r>
    </w:p>
    <w:p w14:paraId="1CFBCEE6" w14:textId="3618BEC6" w:rsidR="006E25B9" w:rsidRDefault="006E25B9" w:rsidP="006E25B9">
      <w:pPr>
        <w:pStyle w:val="ListParagraph"/>
        <w:numPr>
          <w:ilvl w:val="1"/>
          <w:numId w:val="1"/>
        </w:numPr>
        <w:spacing w:line="360" w:lineRule="auto"/>
        <w:rPr>
          <w:rFonts w:ascii="Times New Roman" w:hAnsi="Times New Roman" w:cs="Times New Roman"/>
          <w:b/>
          <w:bCs/>
        </w:rPr>
      </w:pPr>
      <w:r w:rsidRPr="00A523EC">
        <w:rPr>
          <w:rFonts w:ascii="Times New Roman" w:hAnsi="Times New Roman" w:cs="Times New Roman"/>
          <w:b/>
          <w:bCs/>
        </w:rPr>
        <w:t>Data Analysis</w:t>
      </w:r>
    </w:p>
    <w:p w14:paraId="4912576D" w14:textId="77777777" w:rsidR="00B5123C" w:rsidRPr="00A523EC" w:rsidRDefault="00B5123C" w:rsidP="00B5123C">
      <w:pPr>
        <w:pStyle w:val="ListParagraph"/>
        <w:numPr>
          <w:ilvl w:val="2"/>
          <w:numId w:val="1"/>
        </w:numPr>
        <w:spacing w:line="360" w:lineRule="auto"/>
        <w:rPr>
          <w:rFonts w:ascii="Times New Roman" w:hAnsi="Times New Roman" w:cs="Times New Roman"/>
          <w:b/>
          <w:bCs/>
        </w:rPr>
      </w:pPr>
      <w:r w:rsidRPr="00A523EC">
        <w:rPr>
          <w:rFonts w:ascii="Times New Roman" w:hAnsi="Times New Roman" w:cs="Times New Roman"/>
          <w:b/>
          <w:bCs/>
        </w:rPr>
        <w:t>Statistical Approaches Used</w:t>
      </w:r>
    </w:p>
    <w:p w14:paraId="5FB0BE26" w14:textId="77777777" w:rsidR="00B5123C" w:rsidRPr="00A523E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 xml:space="preserve">Linear Regression Model </w:t>
      </w:r>
    </w:p>
    <w:p w14:paraId="1A7B9192" w14:textId="77777777" w:rsidR="00B5123C" w:rsidRPr="00A523E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Equivalence Test</w:t>
      </w:r>
    </w:p>
    <w:p w14:paraId="118C58BF" w14:textId="77777777" w:rsidR="00B5123C" w:rsidRDefault="00B5123C" w:rsidP="00B5123C">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Wilcoxon Rank-Sum Test</w:t>
      </w:r>
    </w:p>
    <w:p w14:paraId="49DD353E" w14:textId="77777777" w:rsidR="009E76D8" w:rsidRPr="00A523EC" w:rsidRDefault="009E76D8" w:rsidP="009E76D8">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Mann-Kendall Test</w:t>
      </w:r>
    </w:p>
    <w:p w14:paraId="1D0A91DE" w14:textId="7690EA35" w:rsidR="009E76D8" w:rsidRPr="009E76D8" w:rsidRDefault="009E76D8" w:rsidP="009E76D8">
      <w:pPr>
        <w:pStyle w:val="ListParagraph"/>
        <w:numPr>
          <w:ilvl w:val="3"/>
          <w:numId w:val="1"/>
        </w:numPr>
        <w:spacing w:line="360" w:lineRule="auto"/>
        <w:rPr>
          <w:rFonts w:ascii="Times New Roman" w:hAnsi="Times New Roman" w:cs="Times New Roman"/>
          <w:b/>
          <w:bCs/>
        </w:rPr>
      </w:pPr>
      <w:r w:rsidRPr="00A523EC">
        <w:rPr>
          <w:rFonts w:ascii="Times New Roman" w:hAnsi="Times New Roman" w:cs="Times New Roman"/>
          <w:b/>
          <w:bCs/>
        </w:rPr>
        <w:t xml:space="preserve">Bonferroni Correction </w:t>
      </w:r>
    </w:p>
    <w:p w14:paraId="32DC598F" w14:textId="67551020" w:rsidR="006E25B9" w:rsidRDefault="006E25B9" w:rsidP="009E76D8">
      <w:pPr>
        <w:pStyle w:val="ListParagraph"/>
        <w:numPr>
          <w:ilvl w:val="2"/>
          <w:numId w:val="1"/>
        </w:numPr>
        <w:spacing w:line="360" w:lineRule="auto"/>
        <w:rPr>
          <w:rFonts w:ascii="Times New Roman" w:hAnsi="Times New Roman" w:cs="Times New Roman"/>
          <w:b/>
          <w:bCs/>
        </w:rPr>
      </w:pPr>
      <w:r w:rsidRPr="006E25B9">
        <w:rPr>
          <w:rFonts w:ascii="Times New Roman" w:hAnsi="Times New Roman" w:cs="Times New Roman"/>
          <w:b/>
          <w:bCs/>
        </w:rPr>
        <w:t>Validating ATL08 Canopy Heights w</w:t>
      </w:r>
      <w:r>
        <w:rPr>
          <w:rFonts w:ascii="Times New Roman" w:hAnsi="Times New Roman" w:cs="Times New Roman"/>
          <w:b/>
          <w:bCs/>
        </w:rPr>
        <w:t>ith ALS</w:t>
      </w:r>
    </w:p>
    <w:p w14:paraId="3A0F8E8A" w14:textId="2A56BEF9" w:rsidR="006E25B9" w:rsidRDefault="006E25B9"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Addressing Sampling Bias of ICESat-2 Data Collection</w:t>
      </w:r>
    </w:p>
    <w:p w14:paraId="2A24F6B7" w14:textId="304AE878" w:rsid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Representation</w:t>
      </w:r>
    </w:p>
    <w:p w14:paraId="7F69DCB6" w14:textId="03DEECE8" w:rsidR="00BC6428" w:rsidRPr="00BC6428" w:rsidRDefault="00BC6428" w:rsidP="009E76D8">
      <w:pPr>
        <w:pStyle w:val="ListParagraph"/>
        <w:numPr>
          <w:ilvl w:val="3"/>
          <w:numId w:val="1"/>
        </w:numPr>
        <w:spacing w:line="360" w:lineRule="auto"/>
        <w:rPr>
          <w:rFonts w:ascii="Times New Roman" w:hAnsi="Times New Roman" w:cs="Times New Roman"/>
          <w:b/>
          <w:bCs/>
        </w:rPr>
      </w:pPr>
      <w:r>
        <w:rPr>
          <w:rFonts w:ascii="Times New Roman" w:hAnsi="Times New Roman" w:cs="Times New Roman"/>
          <w:b/>
          <w:bCs/>
        </w:rPr>
        <w:t>Sample Equivalence</w:t>
      </w:r>
    </w:p>
    <w:p w14:paraId="57895FE8" w14:textId="1C1BF4D4" w:rsidR="006E25B9"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FIA-Derived Tree Height Growth</w:t>
      </w:r>
    </w:p>
    <w:p w14:paraId="30F58CCE" w14:textId="6B895C13" w:rsidR="00A01085" w:rsidRPr="006E25B9" w:rsidRDefault="00A01085" w:rsidP="009E76D8">
      <w:pPr>
        <w:pStyle w:val="ListParagraph"/>
        <w:numPr>
          <w:ilvl w:val="2"/>
          <w:numId w:val="1"/>
        </w:numPr>
        <w:spacing w:line="360" w:lineRule="auto"/>
        <w:rPr>
          <w:rFonts w:ascii="Times New Roman" w:hAnsi="Times New Roman" w:cs="Times New Roman"/>
          <w:b/>
          <w:bCs/>
        </w:rPr>
      </w:pPr>
      <w:r>
        <w:rPr>
          <w:rFonts w:ascii="Times New Roman" w:hAnsi="Times New Roman" w:cs="Times New Roman"/>
          <w:b/>
          <w:bCs/>
        </w:rPr>
        <w:t>Assessing Canopy Height Growth with ATL08</w:t>
      </w:r>
    </w:p>
    <w:p w14:paraId="132ADFE9" w14:textId="38D251F1" w:rsidR="00477C5B" w:rsidRDefault="00477C5B" w:rsidP="007D41EC">
      <w:pPr>
        <w:pStyle w:val="ListParagraph"/>
        <w:numPr>
          <w:ilvl w:val="0"/>
          <w:numId w:val="1"/>
        </w:numPr>
        <w:spacing w:line="360" w:lineRule="auto"/>
        <w:rPr>
          <w:rFonts w:ascii="Times New Roman" w:hAnsi="Times New Roman" w:cs="Times New Roman"/>
          <w:b/>
          <w:bCs/>
          <w:lang w:val="fr-FR"/>
        </w:rPr>
      </w:pPr>
      <w:proofErr w:type="spellStart"/>
      <w:r>
        <w:rPr>
          <w:rFonts w:ascii="Times New Roman" w:hAnsi="Times New Roman" w:cs="Times New Roman"/>
          <w:b/>
          <w:bCs/>
          <w:lang w:val="fr-FR"/>
        </w:rPr>
        <w:t>Results</w:t>
      </w:r>
      <w:proofErr w:type="spellEnd"/>
    </w:p>
    <w:p w14:paraId="32C3FD72" w14:textId="34DDC4CF" w:rsidR="00BC6428" w:rsidRPr="00A01085" w:rsidRDefault="00A01085" w:rsidP="00BC6428">
      <w:pPr>
        <w:pStyle w:val="ListParagraph"/>
        <w:numPr>
          <w:ilvl w:val="1"/>
          <w:numId w:val="1"/>
        </w:numPr>
        <w:spacing w:line="360" w:lineRule="auto"/>
        <w:rPr>
          <w:rFonts w:ascii="Times New Roman" w:hAnsi="Times New Roman" w:cs="Times New Roman"/>
          <w:b/>
          <w:bCs/>
        </w:rPr>
      </w:pPr>
      <w:r w:rsidRPr="00A01085">
        <w:rPr>
          <w:rFonts w:ascii="Times New Roman" w:hAnsi="Times New Roman" w:cs="Times New Roman"/>
          <w:b/>
          <w:bCs/>
        </w:rPr>
        <w:t>Accuracy of ATL08 Canopy Height Estimation</w:t>
      </w:r>
    </w:p>
    <w:p w14:paraId="1DA9078C" w14:textId="08201174"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Study Area Homogeneity</w:t>
      </w:r>
    </w:p>
    <w:p w14:paraId="1B4D1BA1" w14:textId="05BA9139" w:rsid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Reference Growth</w:t>
      </w:r>
    </w:p>
    <w:p w14:paraId="5C64616B" w14:textId="1E49641B" w:rsidR="00A01085" w:rsidRPr="00A01085" w:rsidRDefault="00A01085" w:rsidP="00BC6428">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ATL08-Derived Growth</w:t>
      </w:r>
    </w:p>
    <w:p w14:paraId="33C0BC61" w14:textId="7CB3A76C" w:rsidR="00820944" w:rsidRPr="00E27ED8" w:rsidRDefault="00820944" w:rsidP="007D41EC">
      <w:pPr>
        <w:pStyle w:val="ListParagraph"/>
        <w:numPr>
          <w:ilvl w:val="0"/>
          <w:numId w:val="1"/>
        </w:numPr>
        <w:spacing w:line="360" w:lineRule="auto"/>
        <w:rPr>
          <w:rFonts w:ascii="Times New Roman" w:hAnsi="Times New Roman" w:cs="Times New Roman"/>
          <w:b/>
          <w:bCs/>
          <w:lang w:val="fr-FR"/>
        </w:rPr>
      </w:pPr>
      <w:r w:rsidRPr="00E27ED8">
        <w:rPr>
          <w:rFonts w:ascii="Times New Roman" w:hAnsi="Times New Roman" w:cs="Times New Roman"/>
          <w:b/>
          <w:bCs/>
          <w:lang w:val="fr-FR"/>
        </w:rPr>
        <w:t>Discussion</w:t>
      </w:r>
    </w:p>
    <w:p w14:paraId="4A810B42" w14:textId="2C37D9F5" w:rsidR="00820944" w:rsidRPr="00E27ED8" w:rsidRDefault="00820944" w:rsidP="007D41EC">
      <w:pPr>
        <w:pStyle w:val="ListParagraph"/>
        <w:numPr>
          <w:ilvl w:val="0"/>
          <w:numId w:val="1"/>
        </w:numPr>
        <w:spacing w:line="360" w:lineRule="auto"/>
        <w:rPr>
          <w:rFonts w:ascii="Times New Roman" w:hAnsi="Times New Roman" w:cs="Times New Roman"/>
          <w:b/>
          <w:bCs/>
          <w:lang w:val="fr-FR"/>
        </w:rPr>
      </w:pPr>
      <w:r w:rsidRPr="00E27ED8">
        <w:rPr>
          <w:rFonts w:ascii="Times New Roman" w:hAnsi="Times New Roman" w:cs="Times New Roman"/>
          <w:b/>
          <w:bCs/>
          <w:lang w:val="fr-FR"/>
        </w:rPr>
        <w:lastRenderedPageBreak/>
        <w:t>Conclusion</w:t>
      </w:r>
    </w:p>
    <w:p w14:paraId="38163170" w14:textId="643DA6CF" w:rsidR="00820944" w:rsidRPr="00E27ED8" w:rsidRDefault="00820944" w:rsidP="007D41EC">
      <w:pPr>
        <w:spacing w:line="360" w:lineRule="auto"/>
        <w:rPr>
          <w:rFonts w:ascii="Times New Roman" w:hAnsi="Times New Roman" w:cs="Times New Roman"/>
          <w:b/>
          <w:bCs/>
          <w:lang w:val="fr-FR"/>
        </w:rPr>
      </w:pPr>
      <w:proofErr w:type="spellStart"/>
      <w:r w:rsidRPr="00E27ED8">
        <w:rPr>
          <w:rFonts w:ascii="Times New Roman" w:hAnsi="Times New Roman" w:cs="Times New Roman"/>
          <w:b/>
          <w:bCs/>
          <w:lang w:val="fr-FR"/>
        </w:rPr>
        <w:t>Acknowledgements</w:t>
      </w:r>
      <w:proofErr w:type="spellEnd"/>
    </w:p>
    <w:p w14:paraId="30580FC1" w14:textId="4BFAFCA1" w:rsidR="00820944" w:rsidRPr="00E27ED8" w:rsidRDefault="00820944" w:rsidP="007D41EC">
      <w:pPr>
        <w:spacing w:line="360" w:lineRule="auto"/>
        <w:rPr>
          <w:rFonts w:ascii="Times New Roman" w:hAnsi="Times New Roman" w:cs="Times New Roman"/>
          <w:b/>
          <w:bCs/>
          <w:lang w:val="fr-FR"/>
        </w:rPr>
      </w:pPr>
      <w:proofErr w:type="spellStart"/>
      <w:r w:rsidRPr="00E27ED8">
        <w:rPr>
          <w:rFonts w:ascii="Times New Roman" w:hAnsi="Times New Roman" w:cs="Times New Roman"/>
          <w:b/>
          <w:bCs/>
          <w:lang w:val="fr-FR"/>
        </w:rPr>
        <w:t>CRediT</w:t>
      </w:r>
      <w:proofErr w:type="spellEnd"/>
      <w:r w:rsidRPr="00E27ED8">
        <w:rPr>
          <w:rFonts w:ascii="Times New Roman" w:hAnsi="Times New Roman" w:cs="Times New Roman"/>
          <w:b/>
          <w:bCs/>
          <w:lang w:val="fr-FR"/>
        </w:rPr>
        <w:t xml:space="preserve"> </w:t>
      </w:r>
      <w:proofErr w:type="spellStart"/>
      <w:r w:rsidRPr="00E27ED8">
        <w:rPr>
          <w:rFonts w:ascii="Times New Roman" w:hAnsi="Times New Roman" w:cs="Times New Roman"/>
          <w:b/>
          <w:bCs/>
          <w:lang w:val="fr-FR"/>
        </w:rPr>
        <w:t>authorship</w:t>
      </w:r>
      <w:proofErr w:type="spellEnd"/>
      <w:r w:rsidRPr="00E27ED8">
        <w:rPr>
          <w:rFonts w:ascii="Times New Roman" w:hAnsi="Times New Roman" w:cs="Times New Roman"/>
          <w:b/>
          <w:bCs/>
          <w:lang w:val="fr-FR"/>
        </w:rPr>
        <w:t xml:space="preserve"> contribution </w:t>
      </w:r>
      <w:proofErr w:type="spellStart"/>
      <w:r w:rsidRPr="00E27ED8">
        <w:rPr>
          <w:rFonts w:ascii="Times New Roman" w:hAnsi="Times New Roman" w:cs="Times New Roman"/>
          <w:b/>
          <w:bCs/>
          <w:lang w:val="fr-FR"/>
        </w:rPr>
        <w:t>statement</w:t>
      </w:r>
      <w:proofErr w:type="spellEnd"/>
    </w:p>
    <w:p w14:paraId="5DA2EE42" w14:textId="4800AAAF" w:rsidR="00820944" w:rsidRPr="00E27ED8" w:rsidRDefault="00820944" w:rsidP="007D41EC">
      <w:pPr>
        <w:spacing w:line="360" w:lineRule="auto"/>
        <w:rPr>
          <w:rFonts w:ascii="Times New Roman" w:hAnsi="Times New Roman" w:cs="Times New Roman"/>
          <w:b/>
          <w:bCs/>
          <w:lang w:val="fr-FR"/>
        </w:rPr>
      </w:pPr>
      <w:proofErr w:type="spellStart"/>
      <w:r w:rsidRPr="00E27ED8">
        <w:rPr>
          <w:rFonts w:ascii="Times New Roman" w:hAnsi="Times New Roman" w:cs="Times New Roman"/>
          <w:b/>
          <w:bCs/>
          <w:lang w:val="fr-FR"/>
        </w:rPr>
        <w:t>Funding</w:t>
      </w:r>
      <w:proofErr w:type="spellEnd"/>
      <w:r w:rsidRPr="00E27ED8">
        <w:rPr>
          <w:rFonts w:ascii="Times New Roman" w:hAnsi="Times New Roman" w:cs="Times New Roman"/>
          <w:b/>
          <w:bCs/>
          <w:lang w:val="fr-FR"/>
        </w:rPr>
        <w:t xml:space="preserve"> sources</w:t>
      </w:r>
    </w:p>
    <w:p w14:paraId="2128152F" w14:textId="64F3A969" w:rsidR="00820944" w:rsidRPr="00E27ED8" w:rsidRDefault="00820944" w:rsidP="007D41EC">
      <w:pPr>
        <w:spacing w:line="360" w:lineRule="auto"/>
        <w:rPr>
          <w:rFonts w:ascii="Times New Roman" w:hAnsi="Times New Roman" w:cs="Times New Roman"/>
          <w:b/>
          <w:bCs/>
          <w:lang w:val="fr-FR"/>
        </w:rPr>
      </w:pPr>
      <w:r w:rsidRPr="00E27ED8">
        <w:rPr>
          <w:rFonts w:ascii="Times New Roman" w:hAnsi="Times New Roman" w:cs="Times New Roman"/>
          <w:b/>
          <w:bCs/>
          <w:lang w:val="fr-FR"/>
        </w:rPr>
        <w:t>Appendices</w:t>
      </w:r>
    </w:p>
    <w:p w14:paraId="755B6673" w14:textId="128C6C32" w:rsidR="004C4AD2" w:rsidRPr="00E27ED8" w:rsidRDefault="00820944" w:rsidP="007D41EC">
      <w:pPr>
        <w:spacing w:line="360" w:lineRule="auto"/>
        <w:rPr>
          <w:rFonts w:ascii="Times New Roman" w:hAnsi="Times New Roman" w:cs="Times New Roman"/>
          <w:b/>
          <w:bCs/>
          <w:lang w:val="fr-FR"/>
        </w:rPr>
      </w:pPr>
      <w:proofErr w:type="spellStart"/>
      <w:r w:rsidRPr="00E27ED8">
        <w:rPr>
          <w:rFonts w:ascii="Times New Roman" w:hAnsi="Times New Roman" w:cs="Times New Roman"/>
          <w:b/>
          <w:bCs/>
          <w:lang w:val="fr-FR"/>
        </w:rPr>
        <w:t>References</w:t>
      </w:r>
      <w:proofErr w:type="spellEnd"/>
    </w:p>
    <w:p w14:paraId="40876AF3" w14:textId="77777777" w:rsidR="003768F1" w:rsidRDefault="004F6F18" w:rsidP="003768F1">
      <w:pPr>
        <w:pStyle w:val="Bibliography"/>
      </w:pPr>
      <w:r w:rsidRPr="00753C9C">
        <w:fldChar w:fldCharType="begin"/>
      </w:r>
      <w:r w:rsidR="00A062AE" w:rsidRPr="00767262">
        <w:instrText xml:space="preserve"> ADDIN ZOTERO_BIBL {"uncited":[],"omitted":[],"custom":[]} CSL_BIBLIOGRAPHY </w:instrText>
      </w:r>
      <w:r w:rsidRPr="00753C9C">
        <w:fldChar w:fldCharType="separate"/>
      </w:r>
      <w:r w:rsidR="003768F1">
        <w:t>Andersen, H.-E., Reutebuch, S.E., McGaughey, R.J., 2006. A Rigorous Assessment of Tree Height Measurements Obtained Using Airborne Lidar and Conventional Field Methods. Can. J. Remote Sens. 32, 355–366. https://doi.org/10.5589/m06-030</w:t>
      </w:r>
    </w:p>
    <w:p w14:paraId="261EB52F" w14:textId="77777777" w:rsidR="003768F1" w:rsidRDefault="003768F1" w:rsidP="003768F1">
      <w:pPr>
        <w:pStyle w:val="Bibliography"/>
      </w:pPr>
      <w:r>
        <w:t>Anderson, J.R., Hardy, E.E., Roach, J.T., Witmer, R.E., 1976. A Land Use and Land Cover Classification System for Use with Remote Sensor Data, Professional Paper. US Geological Survey. https://doi.org/10.3133/pp964</w:t>
      </w:r>
    </w:p>
    <w:p w14:paraId="03199BCD" w14:textId="77777777" w:rsidR="003768F1" w:rsidRDefault="003768F1" w:rsidP="003768F1">
      <w:pPr>
        <w:pStyle w:val="Bibliography"/>
      </w:pPr>
      <w:r>
        <w:t xml:space="preserve">Baker, J.B., Langdon, G.O., 1990. Pinus </w:t>
      </w:r>
      <w:proofErr w:type="spellStart"/>
      <w:r>
        <w:t>Taeda</w:t>
      </w:r>
      <w:proofErr w:type="spellEnd"/>
      <w:r>
        <w:t xml:space="preserve"> L. Loblolly Pine, in: Silvics of North America. U.S. Dept. of Agriculture, Forest Service, Washington, D.C., pp. 505–512.</w:t>
      </w:r>
    </w:p>
    <w:p w14:paraId="087AC524" w14:textId="77777777" w:rsidR="003768F1" w:rsidRDefault="003768F1" w:rsidP="003768F1">
      <w:pPr>
        <w:pStyle w:val="Bibliography"/>
      </w:pPr>
      <w:r>
        <w:t xml:space="preserve">Buchhorn, M., Smets, B., Bertels, L., Roo, B.D., </w:t>
      </w:r>
      <w:proofErr w:type="spellStart"/>
      <w:r>
        <w:t>Lesiv</w:t>
      </w:r>
      <w:proofErr w:type="spellEnd"/>
      <w:r>
        <w:t xml:space="preserve">, M., </w:t>
      </w:r>
      <w:proofErr w:type="spellStart"/>
      <w:r>
        <w:t>Tsendbazar</w:t>
      </w:r>
      <w:proofErr w:type="spellEnd"/>
      <w:r>
        <w:t>, N.-E., Herold, M., Fritz, S., 2020. Copernicus Global Land Service: Land Cover 100m: Collection 3: Epoch 2019: Globe. https://doi.org/10.5281/ZENODO.3939050</w:t>
      </w:r>
    </w:p>
    <w:p w14:paraId="68E9BC5C" w14:textId="77777777" w:rsidR="003768F1" w:rsidRDefault="003768F1" w:rsidP="003768F1">
      <w:pPr>
        <w:pStyle w:val="Bibliography"/>
      </w:pPr>
      <w:r>
        <w:t>Burrill, E.A., DiTommaso, A.M., Turner, J.A., Pugh, S.A., Christensen, G., Kralicek, K.M., Perry, C.J., Lepine, L.C., Walker, D.M., Conkling, B.L., 2024. The Forest Inventory and Analysis Database, FIADB User Guides. U.S. Department of Agriculture, Forest Service.</w:t>
      </w:r>
    </w:p>
    <w:p w14:paraId="69EC14CA" w14:textId="77777777" w:rsidR="003768F1" w:rsidRDefault="003768F1" w:rsidP="003768F1">
      <w:pPr>
        <w:pStyle w:val="Bibliography"/>
      </w:pPr>
      <w:r>
        <w:t>Callaghan, J., 2020. Extreme Rainfall and Flooding from Hurricane Florence. Trop. Cyclone Res. Rev. 9, 172–177. https://doi.org/10.1016/j.tcrr.2020.07.002</w:t>
      </w:r>
    </w:p>
    <w:p w14:paraId="20E67236" w14:textId="77777777" w:rsidR="003768F1" w:rsidRDefault="003768F1" w:rsidP="003768F1">
      <w:pPr>
        <w:pStyle w:val="Bibliography"/>
      </w:pPr>
      <w:r>
        <w:t xml:space="preserve">Carabajal, C.C., Boy, J.-P., 2020. ICESat-2 Altimetry as Geodetic Control. Int. Arch. </w:t>
      </w:r>
      <w:proofErr w:type="spellStart"/>
      <w:r>
        <w:t>Photogramm</w:t>
      </w:r>
      <w:proofErr w:type="spellEnd"/>
      <w:r>
        <w:t>. Remote Sens. Spat. Inf. Sci. XLIII-B3-2020, 1299–1306. https://doi.org/10.5194/isprs-archives-XLIII-B3-2020-1299-2020</w:t>
      </w:r>
    </w:p>
    <w:p w14:paraId="43B83984" w14:textId="77777777" w:rsidR="003768F1" w:rsidRDefault="003768F1" w:rsidP="003768F1">
      <w:pPr>
        <w:pStyle w:val="Bibliography"/>
      </w:pPr>
      <w:r w:rsidRPr="003768F1">
        <w:rPr>
          <w:lang w:val="fr-FR"/>
        </w:rPr>
        <w:t xml:space="preserve">Chen, F., Zhang, X., Wang, </w:t>
      </w:r>
      <w:proofErr w:type="spellStart"/>
      <w:r w:rsidRPr="003768F1">
        <w:rPr>
          <w:lang w:val="fr-FR"/>
        </w:rPr>
        <w:t>Longyu</w:t>
      </w:r>
      <w:proofErr w:type="spellEnd"/>
      <w:r w:rsidRPr="003768F1">
        <w:rPr>
          <w:lang w:val="fr-FR"/>
        </w:rPr>
        <w:t xml:space="preserve">, Du, B., Dang, S., Wang, </w:t>
      </w:r>
      <w:proofErr w:type="spellStart"/>
      <w:r w:rsidRPr="003768F1">
        <w:rPr>
          <w:lang w:val="fr-FR"/>
        </w:rPr>
        <w:t>Linwei</w:t>
      </w:r>
      <w:proofErr w:type="spellEnd"/>
      <w:r w:rsidRPr="003768F1">
        <w:rPr>
          <w:lang w:val="fr-FR"/>
        </w:rPr>
        <w:t xml:space="preserve">, 2023. </w:t>
      </w:r>
      <w:r>
        <w:t>Systematic Evaluation of Multi-Resolution ICESat-2 Canopy Height Data: A Case Study of the Taranaki Region. Remote Sens. 15, 5686. https://doi.org/10.3390/rs15245686</w:t>
      </w:r>
    </w:p>
    <w:p w14:paraId="0D8343C4" w14:textId="77777777" w:rsidR="003768F1" w:rsidRDefault="003768F1" w:rsidP="003768F1">
      <w:pPr>
        <w:pStyle w:val="Bibliography"/>
      </w:pPr>
      <w:r>
        <w:t xml:space="preserve">Coops, N.C., </w:t>
      </w:r>
      <w:proofErr w:type="spellStart"/>
      <w:r>
        <w:t>Tompalski</w:t>
      </w:r>
      <w:proofErr w:type="spellEnd"/>
      <w:r>
        <w:t xml:space="preserve">, P., Goodbody, T.R.H., </w:t>
      </w:r>
      <w:proofErr w:type="spellStart"/>
      <w:r>
        <w:t>Queinnec</w:t>
      </w:r>
      <w:proofErr w:type="spellEnd"/>
      <w:r>
        <w:t xml:space="preserve">, M., Luther, J.E., Bolton, D.K., White, J.C., </w:t>
      </w:r>
      <w:proofErr w:type="spellStart"/>
      <w:r>
        <w:t>Wulder</w:t>
      </w:r>
      <w:proofErr w:type="spellEnd"/>
      <w:r>
        <w:t>, M.A., Van Lier, O.R., Hermosilla, T., 2021. Modelling LiDAR-Derived Estimates of Forest Attributes Over Space and Time: A Review of Approaches and Future Trends. Remote Sens. Environ. 260, 112477. https://doi.org/10.1016/j.rse.2021.112477</w:t>
      </w:r>
    </w:p>
    <w:p w14:paraId="7FCB5C43" w14:textId="77777777" w:rsidR="003768F1" w:rsidRDefault="003768F1" w:rsidP="003768F1">
      <w:pPr>
        <w:pStyle w:val="Bibliography"/>
      </w:pPr>
      <w:proofErr w:type="spellStart"/>
      <w:r>
        <w:t>Dubayah</w:t>
      </w:r>
      <w:proofErr w:type="spellEnd"/>
      <w:r>
        <w:t xml:space="preserve">, R., </w:t>
      </w:r>
      <w:proofErr w:type="spellStart"/>
      <w:r>
        <w:t>Armston</w:t>
      </w:r>
      <w:proofErr w:type="spellEnd"/>
      <w:r>
        <w:t xml:space="preserve">, J., Healey, S.P., Bruening, J.M., Patterson, P.L., Kellner, J.R., Duncanson, L., Saarela, S., Ståhl, G., Yang, Z., Tang, H., Blair, J.B., </w:t>
      </w:r>
      <w:proofErr w:type="spellStart"/>
      <w:r>
        <w:t>Fatoyinbo</w:t>
      </w:r>
      <w:proofErr w:type="spellEnd"/>
      <w:r>
        <w:t xml:space="preserve">, L., Goetz, S., Hancock, S., Hansen, M., </w:t>
      </w:r>
      <w:proofErr w:type="spellStart"/>
      <w:r>
        <w:t>Hofton</w:t>
      </w:r>
      <w:proofErr w:type="spellEnd"/>
      <w:r>
        <w:t xml:space="preserve">, M., Hurtt, G., </w:t>
      </w:r>
      <w:proofErr w:type="spellStart"/>
      <w:r>
        <w:t>Luthcke</w:t>
      </w:r>
      <w:proofErr w:type="spellEnd"/>
      <w:r>
        <w:t xml:space="preserve">, S., 2022. GEDI </w:t>
      </w:r>
      <w:r>
        <w:lastRenderedPageBreak/>
        <w:t>Launches a New Era of Biomass Inference from Space. Environ. Res. Lett. 17, 095001. https://doi.org/10.1088/1748-9326/ac8694</w:t>
      </w:r>
    </w:p>
    <w:p w14:paraId="379F8108" w14:textId="77777777" w:rsidR="003768F1" w:rsidRDefault="003768F1" w:rsidP="003768F1">
      <w:pPr>
        <w:pStyle w:val="Bibliography"/>
      </w:pPr>
      <w:proofErr w:type="spellStart"/>
      <w:r>
        <w:t>Dubayah</w:t>
      </w:r>
      <w:proofErr w:type="spellEnd"/>
      <w:r>
        <w:t xml:space="preserve">, R., Blair, J.B., Goetz, S., </w:t>
      </w:r>
      <w:proofErr w:type="spellStart"/>
      <w:r>
        <w:t>Fatoyinbo</w:t>
      </w:r>
      <w:proofErr w:type="spellEnd"/>
      <w:r>
        <w:t xml:space="preserve">, L., Hansen, M., Healey, S., </w:t>
      </w:r>
      <w:proofErr w:type="spellStart"/>
      <w:r>
        <w:t>Hofton</w:t>
      </w:r>
      <w:proofErr w:type="spellEnd"/>
      <w:r>
        <w:t xml:space="preserve">, M., Hurtt, G., Kellner, J., </w:t>
      </w:r>
      <w:proofErr w:type="spellStart"/>
      <w:r>
        <w:t>Luthcke</w:t>
      </w:r>
      <w:proofErr w:type="spellEnd"/>
      <w:r>
        <w:t xml:space="preserve">, S., </w:t>
      </w:r>
      <w:proofErr w:type="spellStart"/>
      <w:r>
        <w:t>Armston</w:t>
      </w:r>
      <w:proofErr w:type="spellEnd"/>
      <w:r>
        <w:t>, J., Tang, H., Duncanson, L., Hancock, S., Jantz, P., Marselis, S., Patterson, P.L., Qi, W., Silva, C., 2020. The Global Ecosystem Dynamics Investigation: High-Resolution Laser Ranging of the Earth’s Forests and Topography. Sci. Remote Sens. 1, 100002. https://doi.org/10.1016/j.srs.2020.100002</w:t>
      </w:r>
    </w:p>
    <w:p w14:paraId="7D25F222" w14:textId="77777777" w:rsidR="003768F1" w:rsidRDefault="003768F1" w:rsidP="003768F1">
      <w:pPr>
        <w:pStyle w:val="Bibliography"/>
      </w:pPr>
      <w:r>
        <w:t>FAO and UNEP, 2020. The State of the World’s Forests 2020, Forests, biodiversity, and people. FAO and UNEP, Rome. https://doi.org/10.4060/ca8642en</w:t>
      </w:r>
    </w:p>
    <w:p w14:paraId="33C70793" w14:textId="77777777" w:rsidR="003768F1" w:rsidRDefault="003768F1" w:rsidP="003768F1">
      <w:pPr>
        <w:pStyle w:val="Bibliography"/>
      </w:pPr>
      <w:r>
        <w:t xml:space="preserve">Fernandez-Diaz, J.C., </w:t>
      </w:r>
      <w:proofErr w:type="spellStart"/>
      <w:r>
        <w:t>Velikova</w:t>
      </w:r>
      <w:proofErr w:type="spellEnd"/>
      <w:r>
        <w:t>, M., Glennie, C.L., 2022. Validation of ICESat-2 ATL08 Terrain and Canopy Height Retrievals in Tropical Mesoamerican Forests. IEEE J. Sel. Top. Appl. Earth Obs. Remote Sens. 15, 2956–2970. https://doi.org/10.1109/JSTARS.2022.3163208</w:t>
      </w:r>
    </w:p>
    <w:p w14:paraId="757A6ABD" w14:textId="77777777" w:rsidR="003768F1" w:rsidRPr="003768F1" w:rsidRDefault="003768F1" w:rsidP="003768F1">
      <w:pPr>
        <w:pStyle w:val="Bibliography"/>
        <w:rPr>
          <w:lang w:val="es-ES"/>
        </w:rPr>
      </w:pPr>
      <w:r>
        <w:t xml:space="preserve">Griffin, M., Malsick, M., Mizzell, H., Moore, L., 2020. Historic Rainfall and Record-Breaking Flooding from Hurricane Florence in the Pee Dee Watershed. </w:t>
      </w:r>
      <w:r w:rsidRPr="003768F1">
        <w:rPr>
          <w:lang w:val="es-ES"/>
        </w:rPr>
        <w:t xml:space="preserve">J. S. C. </w:t>
      </w:r>
      <w:proofErr w:type="spellStart"/>
      <w:r w:rsidRPr="003768F1">
        <w:rPr>
          <w:lang w:val="es-ES"/>
        </w:rPr>
        <w:t>Water</w:t>
      </w:r>
      <w:proofErr w:type="spellEnd"/>
      <w:r w:rsidRPr="003768F1">
        <w:rPr>
          <w:lang w:val="es-ES"/>
        </w:rPr>
        <w:t xml:space="preserve"> </w:t>
      </w:r>
      <w:proofErr w:type="spellStart"/>
      <w:r w:rsidRPr="003768F1">
        <w:rPr>
          <w:lang w:val="es-ES"/>
        </w:rPr>
        <w:t>Resour</w:t>
      </w:r>
      <w:proofErr w:type="spellEnd"/>
      <w:r w:rsidRPr="003768F1">
        <w:rPr>
          <w:lang w:val="es-ES"/>
        </w:rPr>
        <w:t>. 28–35. https://doi.org/10.34068/JSCWR.06.03</w:t>
      </w:r>
    </w:p>
    <w:p w14:paraId="745DDAC7" w14:textId="77777777" w:rsidR="003768F1" w:rsidRDefault="003768F1" w:rsidP="003768F1">
      <w:pPr>
        <w:pStyle w:val="Bibliography"/>
      </w:pPr>
      <w:r w:rsidRPr="003768F1">
        <w:rPr>
          <w:lang w:val="es-ES"/>
        </w:rPr>
        <w:t xml:space="preserve">Guerra-Hernández, J., Arellano-Pérez, S., González-Ferreiro, E., Pascual, A., Sandoval </w:t>
      </w:r>
      <w:proofErr w:type="spellStart"/>
      <w:r w:rsidRPr="003768F1">
        <w:rPr>
          <w:lang w:val="es-ES"/>
        </w:rPr>
        <w:t>Altelarrea</w:t>
      </w:r>
      <w:proofErr w:type="spellEnd"/>
      <w:r w:rsidRPr="003768F1">
        <w:rPr>
          <w:lang w:val="es-ES"/>
        </w:rPr>
        <w:t xml:space="preserve">, V., Ruiz-González, A.D., Álvarez-González, J.G., 2021. </w:t>
      </w:r>
      <w:r>
        <w:t>Developing a Site Index Model for P. Pinaster Stands in NW Spain by Combining Bi-Temporal ALS Data and Environmental Data. For. Ecol. Manag. 481, 118690. https://doi.org/10.1016/j.foreco.2020.118690</w:t>
      </w:r>
    </w:p>
    <w:p w14:paraId="4F9F09E4" w14:textId="77777777" w:rsidR="003768F1" w:rsidRDefault="003768F1" w:rsidP="003768F1">
      <w:pPr>
        <w:pStyle w:val="Bibliography"/>
      </w:pPr>
      <w:r>
        <w:t xml:space="preserve">Guerra-Hernández, J., </w:t>
      </w:r>
      <w:proofErr w:type="spellStart"/>
      <w:r>
        <w:t>Narine</w:t>
      </w:r>
      <w:proofErr w:type="spellEnd"/>
      <w:r>
        <w:t xml:space="preserve">, L.L., Pascual, A., Gonzalez-Ferreiro, E., </w:t>
      </w:r>
      <w:proofErr w:type="spellStart"/>
      <w:r>
        <w:t>Botequim</w:t>
      </w:r>
      <w:proofErr w:type="spellEnd"/>
      <w:r>
        <w:t xml:space="preserve">, B., Malambo, L., Neuenschwander, A., Popescu, S.C., Godinho, S., 2022. Aboveground Biomass Mapping by Integrating ICESat-2, Sentinel-1, Sentinel-2, ALOS2/PALSAR2, and Topographic Information in Mediterranean Forests. </w:t>
      </w:r>
      <w:proofErr w:type="spellStart"/>
      <w:r>
        <w:t>GIScience</w:t>
      </w:r>
      <w:proofErr w:type="spellEnd"/>
      <w:r>
        <w:t xml:space="preserve"> Remote Sens. 59, 1509–1533. https://doi.org/10.1080/15481603.2022.2115599</w:t>
      </w:r>
    </w:p>
    <w:p w14:paraId="234B4493" w14:textId="77777777" w:rsidR="003768F1" w:rsidRDefault="003768F1" w:rsidP="003768F1">
      <w:pPr>
        <w:pStyle w:val="Bibliography"/>
      </w:pPr>
      <w:r>
        <w:t>Hancock, S., McGrath, C., Lowe, C., Davenport, I., Woodhouse, I., 2021. Requirements for a Global Lidar System: Spaceborne Lidar with Wall-to-Wall Coverage. R. Soc. Open Sci. 8, 211166. https://doi.org/10.1098/rsos.211166</w:t>
      </w:r>
    </w:p>
    <w:p w14:paraId="19927F97" w14:textId="77777777" w:rsidR="003768F1" w:rsidRDefault="003768F1" w:rsidP="003768F1">
      <w:pPr>
        <w:pStyle w:val="Bibliography"/>
      </w:pPr>
      <w:r>
        <w:t>Harris, N., Gibbs, D., 2021. Forests Absorb Twice As Much Carbon As They Emit Each Year.</w:t>
      </w:r>
    </w:p>
    <w:p w14:paraId="24358293" w14:textId="77777777" w:rsidR="003768F1" w:rsidRDefault="003768F1" w:rsidP="003768F1">
      <w:pPr>
        <w:pStyle w:val="Bibliography"/>
      </w:pPr>
      <w:r>
        <w:t>Hinck, J.E., Stachyra, J., 2019. 2019 Disaster Relief Act: USGS Recovery Activities (USGS Numbered Series No. 2019–3066), Fact Sheet. Columbia Environmental Research Center, U.S. Geological Survey, Reston, VA.</w:t>
      </w:r>
    </w:p>
    <w:p w14:paraId="33DEF627" w14:textId="77777777" w:rsidR="003768F1" w:rsidRDefault="003768F1" w:rsidP="003768F1">
      <w:pPr>
        <w:pStyle w:val="Bibliography"/>
      </w:pPr>
      <w:r>
        <w:t>Housman, I.W., Heyer, J.P., Hardwick, E.A., Leatherman, L., Beck, H., Lecker, J., Megown, K., Ross, J., 2024. Forest Service Landscape Change Monitoring System Methods (GTAC-10252- RPT4 No. Version 2023.9). U.S. Department of Agriculture, Forest Service, Geospatial Technology and Applications Center, Salt Lake City, UT.</w:t>
      </w:r>
    </w:p>
    <w:p w14:paraId="0B960B37" w14:textId="77777777" w:rsidR="003768F1" w:rsidRDefault="003768F1" w:rsidP="003768F1">
      <w:pPr>
        <w:pStyle w:val="Bibliography"/>
      </w:pPr>
      <w:r>
        <w:t xml:space="preserve">Jarron, L.R., Coops, N.C., </w:t>
      </w:r>
      <w:proofErr w:type="spellStart"/>
      <w:r>
        <w:t>MacKenzie</w:t>
      </w:r>
      <w:proofErr w:type="spellEnd"/>
      <w:r>
        <w:t xml:space="preserve">, W.H., </w:t>
      </w:r>
      <w:proofErr w:type="spellStart"/>
      <w:r>
        <w:t>Tompalski</w:t>
      </w:r>
      <w:proofErr w:type="spellEnd"/>
      <w:r>
        <w:t>, P., Dykstra, P., 2020. Detection of Sub-Canopy Forest Structure Using Airborne LiDAR. Remote Sens. Environ. 244, 111770. https://doi.org/10.1016/j.rse.2020.111770</w:t>
      </w:r>
    </w:p>
    <w:p w14:paraId="1638F6AE" w14:textId="77777777" w:rsidR="003768F1" w:rsidRDefault="003768F1" w:rsidP="003768F1">
      <w:pPr>
        <w:pStyle w:val="Bibliography"/>
      </w:pPr>
      <w:proofErr w:type="spellStart"/>
      <w:r>
        <w:t>Khaine</w:t>
      </w:r>
      <w:proofErr w:type="spellEnd"/>
      <w:r>
        <w:t>, I., Woo, S.Y., 2015. An Overview of Interrelationship Between Climate Change and Forests. For. Sci. Technol. 11, 11–18. https://doi.org/10.1080/21580103.2014.932718</w:t>
      </w:r>
    </w:p>
    <w:p w14:paraId="225C1F72" w14:textId="77777777" w:rsidR="003768F1" w:rsidRDefault="003768F1" w:rsidP="003768F1">
      <w:pPr>
        <w:pStyle w:val="Bibliography"/>
      </w:pPr>
      <w:r>
        <w:lastRenderedPageBreak/>
        <w:t>Klotz, B.W., Neuenschwander, A., Magruder, L.A., 2020. High</w:t>
      </w:r>
      <w:r>
        <w:rPr>
          <w:rFonts w:ascii="Cambria Math" w:hAnsi="Cambria Math" w:cs="Cambria Math"/>
        </w:rPr>
        <w:t>‐</w:t>
      </w:r>
      <w:r>
        <w:t>Resolution Ocean Wave and Wind Characteristics Determined by the ICESat</w:t>
      </w:r>
      <w:r>
        <w:rPr>
          <w:rFonts w:ascii="Cambria Math" w:hAnsi="Cambria Math" w:cs="Cambria Math"/>
        </w:rPr>
        <w:t>‐</w:t>
      </w:r>
      <w:r>
        <w:t xml:space="preserve">2 Land Surface Algorithm. </w:t>
      </w:r>
      <w:proofErr w:type="spellStart"/>
      <w:r>
        <w:t>Geophys</w:t>
      </w:r>
      <w:proofErr w:type="spellEnd"/>
      <w:r>
        <w:t>. Res. Lett. 47. https://doi.org/10.1029/2019gl085907</w:t>
      </w:r>
    </w:p>
    <w:p w14:paraId="432F0EAA" w14:textId="77777777" w:rsidR="003768F1" w:rsidRPr="003768F1" w:rsidRDefault="003768F1" w:rsidP="003768F1">
      <w:pPr>
        <w:pStyle w:val="Bibliography"/>
        <w:rPr>
          <w:lang w:val="es-ES"/>
        </w:rPr>
      </w:pPr>
      <w:r>
        <w:t xml:space="preserve">LaRue, E.A., Fahey, R., Fuson, T.L., Foster, J.R., Matthes, J.H., Krause, K., Hardiman, B.S., 2022. Evaluating the Sensitivity of Forest Structural Diversity Characterization to LiDAR Point Density. </w:t>
      </w:r>
      <w:proofErr w:type="spellStart"/>
      <w:r w:rsidRPr="003768F1">
        <w:rPr>
          <w:lang w:val="es-ES"/>
        </w:rPr>
        <w:t>Ecosphere</w:t>
      </w:r>
      <w:proofErr w:type="spellEnd"/>
      <w:r w:rsidRPr="003768F1">
        <w:rPr>
          <w:lang w:val="es-ES"/>
        </w:rPr>
        <w:t xml:space="preserve"> 13, e4209. https://doi.org/10.1002/ecs2.4209</w:t>
      </w:r>
    </w:p>
    <w:p w14:paraId="7F5256B6" w14:textId="77777777" w:rsidR="003768F1" w:rsidRDefault="003768F1" w:rsidP="003768F1">
      <w:pPr>
        <w:pStyle w:val="Bibliography"/>
      </w:pPr>
      <w:r w:rsidRPr="003768F1">
        <w:rPr>
          <w:lang w:val="es-ES"/>
        </w:rPr>
        <w:t xml:space="preserve">Li, B., Zhao, T., Su, X., Fan, G., Zhang, W., Deng, Z., </w:t>
      </w:r>
      <w:proofErr w:type="spellStart"/>
      <w:r w:rsidRPr="003768F1">
        <w:rPr>
          <w:lang w:val="es-ES"/>
        </w:rPr>
        <w:t>Yu</w:t>
      </w:r>
      <w:proofErr w:type="spellEnd"/>
      <w:r w:rsidRPr="003768F1">
        <w:rPr>
          <w:lang w:val="es-ES"/>
        </w:rPr>
        <w:t xml:space="preserve">, Y., 2022. </w:t>
      </w:r>
      <w:r>
        <w:t>Correction of Terrain Effects on Forest Canopy Height Estimation Using ICESat-2 and High Spatial Resolution Images. Remote Sens. 14, 4453. https://doi.org/10.3390/rs14184453</w:t>
      </w:r>
    </w:p>
    <w:p w14:paraId="14D584D9" w14:textId="77777777" w:rsidR="003768F1" w:rsidRPr="003768F1" w:rsidRDefault="003768F1" w:rsidP="003768F1">
      <w:pPr>
        <w:pStyle w:val="Bibliography"/>
        <w:rPr>
          <w:lang w:val="fr-FR"/>
        </w:rPr>
      </w:pPr>
      <w:r>
        <w:t xml:space="preserve">Liu, A., Cheng, X., Chen, Z., 2021. Performance Evaluation of GEDI and ICESat-2 Laser Altimeter Data for Terrain and Canopy Height Retrievals. </w:t>
      </w:r>
      <w:proofErr w:type="spellStart"/>
      <w:r w:rsidRPr="003768F1">
        <w:rPr>
          <w:lang w:val="fr-FR"/>
        </w:rPr>
        <w:t>Remote</w:t>
      </w:r>
      <w:proofErr w:type="spellEnd"/>
      <w:r w:rsidRPr="003768F1">
        <w:rPr>
          <w:lang w:val="fr-FR"/>
        </w:rPr>
        <w:t xml:space="preserve"> Sens. Environ. 264, 112571. https://doi.org/10.1016/j.rse.2021.112571</w:t>
      </w:r>
    </w:p>
    <w:p w14:paraId="5E562EB4" w14:textId="77777777" w:rsidR="003768F1" w:rsidRDefault="003768F1" w:rsidP="003768F1">
      <w:pPr>
        <w:pStyle w:val="Bibliography"/>
      </w:pPr>
      <w:r w:rsidRPr="003768F1">
        <w:rPr>
          <w:lang w:val="fr-FR"/>
        </w:rPr>
        <w:t xml:space="preserve">Liu, M., </w:t>
      </w:r>
      <w:proofErr w:type="spellStart"/>
      <w:r w:rsidRPr="003768F1">
        <w:rPr>
          <w:lang w:val="fr-FR"/>
        </w:rPr>
        <w:t>Popescu</w:t>
      </w:r>
      <w:proofErr w:type="spellEnd"/>
      <w:r w:rsidRPr="003768F1">
        <w:rPr>
          <w:lang w:val="fr-FR"/>
        </w:rPr>
        <w:t xml:space="preserve">, S., Malambo, L., 2019. </w:t>
      </w:r>
      <w:r>
        <w:t>Feasibility of Burned Area Mapping Based on ICESAT−2 Photon Counting Data. Remote Sens. 12, 24. https://doi.org/10.3390/rs12010024</w:t>
      </w:r>
    </w:p>
    <w:p w14:paraId="2B4AA03C" w14:textId="77777777" w:rsidR="003768F1" w:rsidRDefault="003768F1" w:rsidP="003768F1">
      <w:pPr>
        <w:pStyle w:val="Bibliography"/>
      </w:pPr>
      <w:proofErr w:type="spellStart"/>
      <w:r>
        <w:t>Luthcke</w:t>
      </w:r>
      <w:proofErr w:type="spellEnd"/>
      <w:r>
        <w:t>, S.B., Thomas, T.C., Pennington, T.A., Rebold, T.W., Nicholas, J.B., Rowlands, D.D., Gardner, A.S., Bae, S., 2021. ICESat</w:t>
      </w:r>
      <w:r>
        <w:rPr>
          <w:rFonts w:ascii="Cambria Math" w:hAnsi="Cambria Math" w:cs="Cambria Math"/>
        </w:rPr>
        <w:t>‐</w:t>
      </w:r>
      <w:r>
        <w:t>2 Pointing Calibration and Geolocation Performance. Earth Space Sci. 8, e2020EA001494. https://doi.org/10.1029/2020EA001494</w:t>
      </w:r>
    </w:p>
    <w:p w14:paraId="68F1E666" w14:textId="77777777" w:rsidR="003768F1" w:rsidRPr="003768F1" w:rsidRDefault="003768F1" w:rsidP="003768F1">
      <w:pPr>
        <w:pStyle w:val="Bibliography"/>
        <w:rPr>
          <w:lang w:val="fr-FR"/>
        </w:rPr>
      </w:pPr>
      <w:r>
        <w:t xml:space="preserve">Malambo, L., Popescu, S., 2024. Mapping Vegetation Canopy Height Across the Contiguous United States Using ICESat-2 and Ancillary Datasets. </w:t>
      </w:r>
      <w:proofErr w:type="spellStart"/>
      <w:r w:rsidRPr="003768F1">
        <w:rPr>
          <w:lang w:val="fr-FR"/>
        </w:rPr>
        <w:t>Remote</w:t>
      </w:r>
      <w:proofErr w:type="spellEnd"/>
      <w:r w:rsidRPr="003768F1">
        <w:rPr>
          <w:lang w:val="fr-FR"/>
        </w:rPr>
        <w:t xml:space="preserve"> Sens. Environ. 309, 114226. https://doi.org/10.1016/j.rse.2024.114226</w:t>
      </w:r>
    </w:p>
    <w:p w14:paraId="2320D7A2" w14:textId="77777777" w:rsidR="003768F1" w:rsidRPr="003768F1" w:rsidRDefault="003768F1" w:rsidP="003768F1">
      <w:pPr>
        <w:pStyle w:val="Bibliography"/>
        <w:rPr>
          <w:lang w:val="fr-FR"/>
        </w:rPr>
      </w:pPr>
      <w:r w:rsidRPr="003768F1">
        <w:rPr>
          <w:lang w:val="fr-FR"/>
        </w:rPr>
        <w:t xml:space="preserve">Malambo, L., </w:t>
      </w:r>
      <w:proofErr w:type="spellStart"/>
      <w:r w:rsidRPr="003768F1">
        <w:rPr>
          <w:lang w:val="fr-FR"/>
        </w:rPr>
        <w:t>Popescu</w:t>
      </w:r>
      <w:proofErr w:type="spellEnd"/>
      <w:r w:rsidRPr="003768F1">
        <w:rPr>
          <w:lang w:val="fr-FR"/>
        </w:rPr>
        <w:t xml:space="preserve">, S.C., 2021. </w:t>
      </w:r>
      <w:r>
        <w:t xml:space="preserve">Assessing the Agreement of ICESat-2 Terrain and Canopy Height with Airborne Lidar Over US Ecozones. </w:t>
      </w:r>
      <w:proofErr w:type="spellStart"/>
      <w:r w:rsidRPr="003768F1">
        <w:rPr>
          <w:lang w:val="fr-FR"/>
        </w:rPr>
        <w:t>Remote</w:t>
      </w:r>
      <w:proofErr w:type="spellEnd"/>
      <w:r w:rsidRPr="003768F1">
        <w:rPr>
          <w:lang w:val="fr-FR"/>
        </w:rPr>
        <w:t xml:space="preserve"> Sens. Environ. 266, 112711. https://doi.org/10.1016/j.rse.2021.112711</w:t>
      </w:r>
    </w:p>
    <w:p w14:paraId="3DFD3001" w14:textId="77777777" w:rsidR="003768F1" w:rsidRDefault="003768F1" w:rsidP="003768F1">
      <w:pPr>
        <w:pStyle w:val="Bibliography"/>
      </w:pPr>
      <w:proofErr w:type="spellStart"/>
      <w:r w:rsidRPr="003768F1">
        <w:rPr>
          <w:lang w:val="fr-FR"/>
        </w:rPr>
        <w:t>Maltamo</w:t>
      </w:r>
      <w:proofErr w:type="spellEnd"/>
      <w:r w:rsidRPr="003768F1">
        <w:rPr>
          <w:lang w:val="fr-FR"/>
        </w:rPr>
        <w:t xml:space="preserve">, M., </w:t>
      </w:r>
      <w:proofErr w:type="spellStart"/>
      <w:r w:rsidRPr="003768F1">
        <w:rPr>
          <w:lang w:val="fr-FR"/>
        </w:rPr>
        <w:t>Næsset</w:t>
      </w:r>
      <w:proofErr w:type="spellEnd"/>
      <w:r w:rsidRPr="003768F1">
        <w:rPr>
          <w:lang w:val="fr-FR"/>
        </w:rPr>
        <w:t xml:space="preserve">, E., </w:t>
      </w:r>
      <w:proofErr w:type="spellStart"/>
      <w:r w:rsidRPr="003768F1">
        <w:rPr>
          <w:lang w:val="fr-FR"/>
        </w:rPr>
        <w:t>Vauhkonen</w:t>
      </w:r>
      <w:proofErr w:type="spellEnd"/>
      <w:r w:rsidRPr="003768F1">
        <w:rPr>
          <w:lang w:val="fr-FR"/>
        </w:rPr>
        <w:t>, J. (</w:t>
      </w:r>
      <w:proofErr w:type="spellStart"/>
      <w:r w:rsidRPr="003768F1">
        <w:rPr>
          <w:lang w:val="fr-FR"/>
        </w:rPr>
        <w:t>Eds</w:t>
      </w:r>
      <w:proofErr w:type="spellEnd"/>
      <w:r w:rsidRPr="003768F1">
        <w:rPr>
          <w:lang w:val="fr-FR"/>
        </w:rPr>
        <w:t xml:space="preserve">.), 2014. </w:t>
      </w:r>
      <w:r>
        <w:t>Forestry Applications of Airborne Laser Scanning: Concepts and Case Studies, Managing Forest Ecosystems. Springer Netherlands, Dordrecht. https://doi.org/10.1007/978-94-017-8663-8</w:t>
      </w:r>
    </w:p>
    <w:p w14:paraId="35275B26" w14:textId="77777777" w:rsidR="003768F1" w:rsidRPr="003768F1" w:rsidRDefault="003768F1" w:rsidP="003768F1">
      <w:pPr>
        <w:pStyle w:val="Bibliography"/>
        <w:rPr>
          <w:lang w:val="fr-FR"/>
        </w:rPr>
      </w:pPr>
      <w:r>
        <w:t xml:space="preserve">Markus, T., Neumann, T., Martino, A., Abdalati, W., Brunt, K., </w:t>
      </w:r>
      <w:proofErr w:type="spellStart"/>
      <w:r>
        <w:t>Csatho</w:t>
      </w:r>
      <w:proofErr w:type="spellEnd"/>
      <w:r>
        <w:t xml:space="preserve">, B., Farrell, S., Fricker, H., Gardner, A., Harding, D., Jasinski, M., Kwok, R., Magruder, L., Lubin, D., </w:t>
      </w:r>
      <w:proofErr w:type="spellStart"/>
      <w:r>
        <w:t>Luthcke</w:t>
      </w:r>
      <w:proofErr w:type="spellEnd"/>
      <w:r>
        <w:t xml:space="preserve">, S., Morison, J., Nelson, R., Neuenschwander, A., Palm, S., Popescu, S., Shum, C., Schutz, B.E., Smith, B., Yang, Y., Zwally, J., 2017. The Ice, Cloud, and Land Elevation Satellite-2 (ICESat-2): Science Requirements, Concept, and Implementation. </w:t>
      </w:r>
      <w:proofErr w:type="spellStart"/>
      <w:r w:rsidRPr="003768F1">
        <w:rPr>
          <w:lang w:val="fr-FR"/>
        </w:rPr>
        <w:t>Remote</w:t>
      </w:r>
      <w:proofErr w:type="spellEnd"/>
      <w:r w:rsidRPr="003768F1">
        <w:rPr>
          <w:lang w:val="fr-FR"/>
        </w:rPr>
        <w:t xml:space="preserve"> Sens. Environ. 190, 260–273. https://doi.org/10.1016/j.rse.2016.12.029</w:t>
      </w:r>
    </w:p>
    <w:p w14:paraId="41E090E7" w14:textId="77777777" w:rsidR="003768F1" w:rsidRDefault="003768F1" w:rsidP="003768F1">
      <w:pPr>
        <w:pStyle w:val="Bibliography"/>
      </w:pPr>
      <w:proofErr w:type="spellStart"/>
      <w:r w:rsidRPr="003768F1">
        <w:rPr>
          <w:lang w:val="fr-FR"/>
        </w:rPr>
        <w:t>Mielcarek</w:t>
      </w:r>
      <w:proofErr w:type="spellEnd"/>
      <w:r w:rsidRPr="003768F1">
        <w:rPr>
          <w:lang w:val="fr-FR"/>
        </w:rPr>
        <w:t xml:space="preserve">, M., </w:t>
      </w:r>
      <w:proofErr w:type="spellStart"/>
      <w:r w:rsidRPr="003768F1">
        <w:rPr>
          <w:lang w:val="fr-FR"/>
        </w:rPr>
        <w:t>Kamińska</w:t>
      </w:r>
      <w:proofErr w:type="spellEnd"/>
      <w:r w:rsidRPr="003768F1">
        <w:rPr>
          <w:lang w:val="fr-FR"/>
        </w:rPr>
        <w:t xml:space="preserve">, A., </w:t>
      </w:r>
      <w:proofErr w:type="spellStart"/>
      <w:r w:rsidRPr="003768F1">
        <w:rPr>
          <w:lang w:val="fr-FR"/>
        </w:rPr>
        <w:t>Stereńczak</w:t>
      </w:r>
      <w:proofErr w:type="spellEnd"/>
      <w:r w:rsidRPr="003768F1">
        <w:rPr>
          <w:lang w:val="fr-FR"/>
        </w:rPr>
        <w:t xml:space="preserve">, K., 2020. </w:t>
      </w:r>
      <w:r>
        <w:t>Digital Aerial Photogrammetry (DAP) and Airborne Laser Scanning (ALS) as Sources of Information About Tree Height: Comparisons of the Accuracy of Remote Sensing Methods for Tree Height Estimation. Remote Sens. 12, 1808. https://doi.org/10.3390/rs12111808</w:t>
      </w:r>
    </w:p>
    <w:p w14:paraId="5F23CE6D" w14:textId="77777777" w:rsidR="003768F1" w:rsidRDefault="003768F1" w:rsidP="003768F1">
      <w:pPr>
        <w:pStyle w:val="Bibliography"/>
      </w:pPr>
      <w:r>
        <w:t xml:space="preserve">Mitchell, J.C., Kashian, D.M., Chen, X., Cousins, S., Flaspohler, D., Gruner, D.S., Johnson, J.S., </w:t>
      </w:r>
      <w:proofErr w:type="spellStart"/>
      <w:r>
        <w:t>Surasinghe</w:t>
      </w:r>
      <w:proofErr w:type="spellEnd"/>
      <w:r>
        <w:t>, T.D., Zambrano, J., Buma, B., 2023. Forest Ecosystem Properties Emerge from Interactions of Structure and Disturbance. Front. Ecol. Environ. 21, 14–23. https://doi.org/10.1002/fee.2589</w:t>
      </w:r>
    </w:p>
    <w:p w14:paraId="7BB303A3" w14:textId="77777777" w:rsidR="003768F1" w:rsidRDefault="003768F1" w:rsidP="003768F1">
      <w:pPr>
        <w:pStyle w:val="Bibliography"/>
      </w:pPr>
      <w:r>
        <w:t xml:space="preserve">Neuenschwander, A., Duncanson, L., Montesano, P., Minor, D., Guenther, E., Hancock, S., </w:t>
      </w:r>
      <w:proofErr w:type="spellStart"/>
      <w:r>
        <w:t>Wulder</w:t>
      </w:r>
      <w:proofErr w:type="spellEnd"/>
      <w:r>
        <w:t xml:space="preserve">, M.A., White, J.C., Purslow, M., Thomas, N., Mandel, A., Feng, T., </w:t>
      </w:r>
      <w:proofErr w:type="spellStart"/>
      <w:r>
        <w:t>Armston</w:t>
      </w:r>
      <w:proofErr w:type="spellEnd"/>
      <w:r>
        <w:t xml:space="preserve">, J., </w:t>
      </w:r>
      <w:r>
        <w:lastRenderedPageBreak/>
        <w:t xml:space="preserve">Kellner, J.R., Andersen, H.E., Boschetti, L., Fekety, P., Hudak, A., Pisek, J., Sánchez-López, N., </w:t>
      </w:r>
      <w:proofErr w:type="spellStart"/>
      <w:r>
        <w:t>Stereńczak</w:t>
      </w:r>
      <w:proofErr w:type="spellEnd"/>
      <w:r>
        <w:t>, K., 2024. Towards Global Spaceborne LiDAR Biomass: Developing and Applying Boreal Forest Biomass Models for ICESat-2 Laser Altimetry Data. Sci. Remote Sens. 10, 100150. https://doi.org/10.1016/j.srs.2024.100150</w:t>
      </w:r>
    </w:p>
    <w:p w14:paraId="1D9F6E77" w14:textId="77777777" w:rsidR="003768F1" w:rsidRPr="003768F1" w:rsidRDefault="003768F1" w:rsidP="003768F1">
      <w:pPr>
        <w:pStyle w:val="Bibliography"/>
        <w:rPr>
          <w:lang w:val="fr-FR"/>
        </w:rPr>
      </w:pPr>
      <w:r>
        <w:t xml:space="preserve">Neuenschwander, A., Guenther, E., White, J.C., Duncanson, L., Montesano, P., 2020. Validation of ICESat-2 Terrain and Canopy Heights in Boreal Forests. </w:t>
      </w:r>
      <w:proofErr w:type="spellStart"/>
      <w:r w:rsidRPr="003768F1">
        <w:rPr>
          <w:lang w:val="fr-FR"/>
        </w:rPr>
        <w:t>Remote</w:t>
      </w:r>
      <w:proofErr w:type="spellEnd"/>
      <w:r w:rsidRPr="003768F1">
        <w:rPr>
          <w:lang w:val="fr-FR"/>
        </w:rPr>
        <w:t xml:space="preserve"> Sens. Environ. 251, 112110. https://doi.org/10.1016/j.rse.2020.112110</w:t>
      </w:r>
    </w:p>
    <w:p w14:paraId="085D9497" w14:textId="77777777" w:rsidR="003768F1" w:rsidRPr="003768F1" w:rsidRDefault="003768F1" w:rsidP="003768F1">
      <w:pPr>
        <w:pStyle w:val="Bibliography"/>
        <w:rPr>
          <w:lang w:val="fr-FR"/>
        </w:rPr>
      </w:pPr>
      <w:proofErr w:type="spellStart"/>
      <w:r w:rsidRPr="003768F1">
        <w:rPr>
          <w:lang w:val="fr-FR"/>
        </w:rPr>
        <w:t>Neuenschwander</w:t>
      </w:r>
      <w:proofErr w:type="spellEnd"/>
      <w:r w:rsidRPr="003768F1">
        <w:rPr>
          <w:lang w:val="fr-FR"/>
        </w:rPr>
        <w:t xml:space="preserve">, A., </w:t>
      </w:r>
      <w:proofErr w:type="spellStart"/>
      <w:r w:rsidRPr="003768F1">
        <w:rPr>
          <w:lang w:val="fr-FR"/>
        </w:rPr>
        <w:t>Magruder</w:t>
      </w:r>
      <w:proofErr w:type="spellEnd"/>
      <w:r w:rsidRPr="003768F1">
        <w:rPr>
          <w:lang w:val="fr-FR"/>
        </w:rPr>
        <w:t xml:space="preserve">, L.A., 2019. </w:t>
      </w:r>
      <w:r>
        <w:t xml:space="preserve">Canopy and Terrain Height Retrievals with ICESat-2: A First Look. </w:t>
      </w:r>
      <w:proofErr w:type="spellStart"/>
      <w:r w:rsidRPr="003768F1">
        <w:rPr>
          <w:lang w:val="fr-FR"/>
        </w:rPr>
        <w:t>Remote</w:t>
      </w:r>
      <w:proofErr w:type="spellEnd"/>
      <w:r w:rsidRPr="003768F1">
        <w:rPr>
          <w:lang w:val="fr-FR"/>
        </w:rPr>
        <w:t xml:space="preserve"> Sens. 11, 1721. https://doi.org/10.3390/rs11141721</w:t>
      </w:r>
    </w:p>
    <w:p w14:paraId="091A11AB" w14:textId="77777777" w:rsidR="003768F1" w:rsidRDefault="003768F1" w:rsidP="003768F1">
      <w:pPr>
        <w:pStyle w:val="Bibliography"/>
      </w:pPr>
      <w:proofErr w:type="spellStart"/>
      <w:r w:rsidRPr="003768F1">
        <w:rPr>
          <w:lang w:val="fr-FR"/>
        </w:rPr>
        <w:t>Neuenschwander</w:t>
      </w:r>
      <w:proofErr w:type="spellEnd"/>
      <w:r w:rsidRPr="003768F1">
        <w:rPr>
          <w:lang w:val="fr-FR"/>
        </w:rPr>
        <w:t xml:space="preserve">, A., </w:t>
      </w:r>
      <w:proofErr w:type="spellStart"/>
      <w:r w:rsidRPr="003768F1">
        <w:rPr>
          <w:lang w:val="fr-FR"/>
        </w:rPr>
        <w:t>Pitts</w:t>
      </w:r>
      <w:proofErr w:type="spellEnd"/>
      <w:r w:rsidRPr="003768F1">
        <w:rPr>
          <w:lang w:val="fr-FR"/>
        </w:rPr>
        <w:t xml:space="preserve">, K., 2019. </w:t>
      </w:r>
      <w:r>
        <w:t>The ATL08 Land and Vegetation Product for the ICESat-2 Mission. Remote Sens. Environ. 221, 247–259. https://doi.org/10.1016/j.rse.2018.11.005</w:t>
      </w:r>
    </w:p>
    <w:p w14:paraId="48247210" w14:textId="77777777" w:rsidR="003768F1" w:rsidRDefault="003768F1" w:rsidP="003768F1">
      <w:pPr>
        <w:pStyle w:val="Bibliography"/>
      </w:pPr>
      <w:r>
        <w:t>Neuenschwander, A., Pitts, K., Jelley, B.J., Robbins, J., Markel, J., Popescu, S., Nelson, R., Harding, D., Pederson, Klotz, B., Sheridan, R., 2023. Ice, Cloud, and Land Elevation Satellite (ICESat-2) Project Algorithm Theoretical Basis Document (ATBD) for Land - Vegetation Along-Track Products (ATL08), version 6. https://doi.org/10.5067/8ANPSL1NN7YS</w:t>
      </w:r>
    </w:p>
    <w:p w14:paraId="39389858" w14:textId="77777777" w:rsidR="003768F1" w:rsidRDefault="003768F1" w:rsidP="003768F1">
      <w:pPr>
        <w:pStyle w:val="Bibliography"/>
      </w:pPr>
      <w:r>
        <w:t xml:space="preserve">Neumann, T.A., Brenner, A., Hancock, D., Robins, J., Saba, J., Harbeck, K., Gibbons, A., Lee, J., </w:t>
      </w:r>
      <w:proofErr w:type="spellStart"/>
      <w:r>
        <w:t>Luthcke</w:t>
      </w:r>
      <w:proofErr w:type="spellEnd"/>
      <w:r>
        <w:t>, S., Rebold, T., 2023. Ice, Cloud, and Land Elevation Satellite (ICESat-2) Project Algorithm Theoretical Basis Document (ATBD) for Global Geolocated Photons ATL03, version 6. https://doi.org/10.5067/GA5KCLJT7LOT</w:t>
      </w:r>
    </w:p>
    <w:p w14:paraId="4B393B37" w14:textId="77777777" w:rsidR="003768F1" w:rsidRDefault="003768F1" w:rsidP="003768F1">
      <w:pPr>
        <w:pStyle w:val="Bibliography"/>
      </w:pPr>
      <w:r>
        <w:t xml:space="preserve">Neumann, T.A., Martino, A.J., Markus, T., Bae, S., Bock, M.R., Brenner, A.C., Brunt, K.M., Cavanaugh, J., Fernandes, S.T., Hancock, D.W., Harbeck, K., Lee, J., Kurtz, N.T., Luers, P.J., </w:t>
      </w:r>
      <w:proofErr w:type="spellStart"/>
      <w:r>
        <w:t>Luthcke</w:t>
      </w:r>
      <w:proofErr w:type="spellEnd"/>
      <w:r>
        <w:t>, S.B., Magruder, L., Pennington, T.A., Ramos-Izquierdo, L., Rebold, T., Skoog, J., Thomas, T.C., 2019. The Ice, Cloud, and Land Elevation Satellite – 2 Mission: A Global Geolocated Photon Product Derived from the Advanced Topographic Laser Altimeter System. Remote Sens. Environ. 233, 111325. https://doi.org/10.1016/j.rse.2019.111325</w:t>
      </w:r>
    </w:p>
    <w:p w14:paraId="6DA17F40" w14:textId="77777777" w:rsidR="003768F1" w:rsidRDefault="003768F1" w:rsidP="003768F1">
      <w:pPr>
        <w:pStyle w:val="Bibliography"/>
      </w:pPr>
      <w:r>
        <w:t>Oh, S., Jung, J., Shao, Guofan, Shao, Gang, Gallion, J., Fei, S., 2022. High-Resolution Canopy Height Model Generation and Validation Using USGS 3DEP LiDAR Data in Indiana, USA. Remote Sens. 14, 935. https://doi.org/10.3390/rs14040935</w:t>
      </w:r>
    </w:p>
    <w:p w14:paraId="679BA505" w14:textId="77777777" w:rsidR="003768F1" w:rsidRDefault="003768F1" w:rsidP="003768F1">
      <w:pPr>
        <w:pStyle w:val="Bibliography"/>
      </w:pPr>
      <w:r>
        <w:t>Paul, S., Ghebreyesus, D., Sharif, H.O., 2019. Brief Communication: Analysis of the Fatalities and Socio-Economic Impacts Caused by Hurricane Florence. Geosciences 9, 58. https://doi.org/10.3390/geosciences9020058</w:t>
      </w:r>
    </w:p>
    <w:p w14:paraId="5916AAE0" w14:textId="77777777" w:rsidR="003768F1" w:rsidRPr="003768F1" w:rsidRDefault="003768F1" w:rsidP="003768F1">
      <w:pPr>
        <w:pStyle w:val="Bibliography"/>
        <w:rPr>
          <w:lang w:val="fr-FR"/>
        </w:rPr>
      </w:pPr>
      <w:r>
        <w:t xml:space="preserve">Pronk, M., Eleveld, M., Ledoux, H., 2024. Assessing Vertical Accuracy and Spatial Coverage of ICESat-2 and GEDI Spaceborne Lidar for Creating Global Terrain Models. </w:t>
      </w:r>
      <w:proofErr w:type="spellStart"/>
      <w:r w:rsidRPr="003768F1">
        <w:rPr>
          <w:lang w:val="fr-FR"/>
        </w:rPr>
        <w:t>Remote</w:t>
      </w:r>
      <w:proofErr w:type="spellEnd"/>
      <w:r w:rsidRPr="003768F1">
        <w:rPr>
          <w:lang w:val="fr-FR"/>
        </w:rPr>
        <w:t xml:space="preserve"> Sens. 16, 2259. https://doi.org/10.3390/rs16132259</w:t>
      </w:r>
    </w:p>
    <w:p w14:paraId="55A62918" w14:textId="77777777" w:rsidR="003768F1" w:rsidRDefault="003768F1" w:rsidP="003768F1">
      <w:pPr>
        <w:pStyle w:val="Bibliography"/>
      </w:pPr>
      <w:proofErr w:type="spellStart"/>
      <w:r w:rsidRPr="003768F1">
        <w:rPr>
          <w:lang w:val="fr-FR"/>
        </w:rPr>
        <w:t>Psistaki</w:t>
      </w:r>
      <w:proofErr w:type="spellEnd"/>
      <w:r w:rsidRPr="003768F1">
        <w:rPr>
          <w:lang w:val="fr-FR"/>
        </w:rPr>
        <w:t xml:space="preserve">, K., </w:t>
      </w:r>
      <w:proofErr w:type="spellStart"/>
      <w:r w:rsidRPr="003768F1">
        <w:rPr>
          <w:lang w:val="fr-FR"/>
        </w:rPr>
        <w:t>Tsantopoulos</w:t>
      </w:r>
      <w:proofErr w:type="spellEnd"/>
      <w:r w:rsidRPr="003768F1">
        <w:rPr>
          <w:lang w:val="fr-FR"/>
        </w:rPr>
        <w:t xml:space="preserve">, G., </w:t>
      </w:r>
      <w:proofErr w:type="spellStart"/>
      <w:r w:rsidRPr="003768F1">
        <w:rPr>
          <w:lang w:val="fr-FR"/>
        </w:rPr>
        <w:t>Paschalidou</w:t>
      </w:r>
      <w:proofErr w:type="spellEnd"/>
      <w:r w:rsidRPr="003768F1">
        <w:rPr>
          <w:lang w:val="fr-FR"/>
        </w:rPr>
        <w:t xml:space="preserve">, A., 2024. </w:t>
      </w:r>
      <w:r>
        <w:t>An Overview of the Role of Forests in Climate Change Mitigation. Sustainability 16. https://doi.org/10.3390/su16146089</w:t>
      </w:r>
    </w:p>
    <w:p w14:paraId="62834FC3" w14:textId="77777777" w:rsidR="003768F1" w:rsidRDefault="003768F1" w:rsidP="003768F1">
      <w:pPr>
        <w:pStyle w:val="Bibliography"/>
      </w:pPr>
      <w:r>
        <w:t>Rai, N., Ma, Q., Poudel, K.P., Himes, A., Meng, Q., 2024. Evaluating the Uncertainties in Forest Canopy Height Measurements Using ICESat-2 Data. J. Remote Sens. 4, 0160. https://doi.org/10.34133/remotesensing.0160</w:t>
      </w:r>
    </w:p>
    <w:p w14:paraId="6297E812" w14:textId="77777777" w:rsidR="003768F1" w:rsidRDefault="003768F1" w:rsidP="003768F1">
      <w:pPr>
        <w:pStyle w:val="Bibliography"/>
      </w:pPr>
      <w:r>
        <w:lastRenderedPageBreak/>
        <w:t>Renwick, K., 2023. 2022 Forest Inventory and Analysis Business Report (Business Report). U.S. Department of Agriculture, Forest Service, Research and Development, Forest Inventory and Analysis Program, Washington, D.C.</w:t>
      </w:r>
    </w:p>
    <w:p w14:paraId="78AEDA85" w14:textId="77777777" w:rsidR="003768F1" w:rsidRDefault="003768F1" w:rsidP="003768F1">
      <w:pPr>
        <w:pStyle w:val="Bibliography"/>
      </w:pPr>
      <w:r w:rsidRPr="003768F1">
        <w:rPr>
          <w:lang w:val="es-ES"/>
        </w:rPr>
        <w:t xml:space="preserve">Ribas-Costa, V.A., Gastón, A., Cook, R.L., 2024. </w:t>
      </w:r>
      <w:r>
        <w:t xml:space="preserve">Modeling Dominant Height with USGS 3DEP LiDAR to Determine Site Index in Even-Aged Loblolly Pine (Pinus </w:t>
      </w:r>
      <w:proofErr w:type="spellStart"/>
      <w:r>
        <w:t>Taeda</w:t>
      </w:r>
      <w:proofErr w:type="spellEnd"/>
      <w:r>
        <w:t xml:space="preserve"> L.) Plantations in the Southeastern Us. For. Int. J. For. Res. cpae034. https://doi.org/10.1093/forestry/cpae034</w:t>
      </w:r>
    </w:p>
    <w:p w14:paraId="6702144E" w14:textId="77777777" w:rsidR="003768F1" w:rsidRDefault="003768F1" w:rsidP="003768F1">
      <w:pPr>
        <w:pStyle w:val="Bibliography"/>
      </w:pPr>
      <w:r>
        <w:t>Roberts, S.D., Dean, T.J., Evans, D.L., McCombs, J.W., Harrington, R.L., Glass, P.A., 2005. Estimating Individual Tree Leaf Area in Loblolly Pine Plantations Using LiDAR-Derived Measurements of Height and Crown Dimensions. For. Ecol. Manag. 213, 54–70. https://doi.org/10.1016/j.foreco.2005.03.025</w:t>
      </w:r>
    </w:p>
    <w:p w14:paraId="55D1D511" w14:textId="77777777" w:rsidR="003768F1" w:rsidRDefault="003768F1" w:rsidP="003768F1">
      <w:pPr>
        <w:pStyle w:val="Bibliography"/>
      </w:pPr>
      <w:r>
        <w:t xml:space="preserve">Schutz, B.E., Zwally, H.J., Shuman, C.A., Hancock, D., DiMarzio, J.P., 2005. Overview of the </w:t>
      </w:r>
      <w:proofErr w:type="spellStart"/>
      <w:r>
        <w:t>ICESat</w:t>
      </w:r>
      <w:proofErr w:type="spellEnd"/>
      <w:r>
        <w:t xml:space="preserve"> Mission. </w:t>
      </w:r>
      <w:proofErr w:type="spellStart"/>
      <w:r>
        <w:t>Geophys</w:t>
      </w:r>
      <w:proofErr w:type="spellEnd"/>
      <w:r>
        <w:t>. Res. Lett. 32, 2005GL024009. https://doi.org/10.1029/2005GL024009</w:t>
      </w:r>
    </w:p>
    <w:p w14:paraId="6DE7DA1E" w14:textId="77777777" w:rsidR="003768F1" w:rsidRDefault="003768F1" w:rsidP="003768F1">
      <w:pPr>
        <w:pStyle w:val="Bibliography"/>
      </w:pPr>
      <w:r>
        <w:t xml:space="preserve">Seidl, R., Thom, D., Kautz, M., Martin-Benito, D., Peltoniemi, M., Vacchiano, G., Wild, J., Ascoli, D., Petr, M., </w:t>
      </w:r>
      <w:proofErr w:type="spellStart"/>
      <w:r>
        <w:t>Honkaniemi</w:t>
      </w:r>
      <w:proofErr w:type="spellEnd"/>
      <w:r>
        <w:t xml:space="preserve">, J., Lexer, M.J., </w:t>
      </w:r>
      <w:proofErr w:type="spellStart"/>
      <w:r>
        <w:t>Trotsiuk</w:t>
      </w:r>
      <w:proofErr w:type="spellEnd"/>
      <w:r>
        <w:t xml:space="preserve">, V., </w:t>
      </w:r>
      <w:proofErr w:type="spellStart"/>
      <w:r>
        <w:t>Mairota</w:t>
      </w:r>
      <w:proofErr w:type="spellEnd"/>
      <w:r>
        <w:t xml:space="preserve">, P., Svoboda, M., </w:t>
      </w:r>
      <w:proofErr w:type="spellStart"/>
      <w:r>
        <w:t>Fabrika</w:t>
      </w:r>
      <w:proofErr w:type="spellEnd"/>
      <w:r>
        <w:t>, M., Nagel, T.A., Reyer, C.P.O., 2017. Forest Disturbances Under Climate Change. Nat. Clim. Change 7, 395–402. https://doi.org/10.1038/nclimate3303</w:t>
      </w:r>
    </w:p>
    <w:p w14:paraId="72A7B525" w14:textId="77777777" w:rsidR="003768F1" w:rsidRDefault="003768F1" w:rsidP="003768F1">
      <w:pPr>
        <w:pStyle w:val="Bibliography"/>
      </w:pPr>
      <w:r>
        <w:t xml:space="preserve">Socha, J., </w:t>
      </w:r>
      <w:proofErr w:type="spellStart"/>
      <w:r>
        <w:t>Hawryło</w:t>
      </w:r>
      <w:proofErr w:type="spellEnd"/>
      <w:r>
        <w:t xml:space="preserve">, P., </w:t>
      </w:r>
      <w:proofErr w:type="spellStart"/>
      <w:r>
        <w:t>Stereńczak</w:t>
      </w:r>
      <w:proofErr w:type="spellEnd"/>
      <w:r>
        <w:t xml:space="preserve">, K., </w:t>
      </w:r>
      <w:proofErr w:type="spellStart"/>
      <w:r>
        <w:t>Miścicki</w:t>
      </w:r>
      <w:proofErr w:type="spellEnd"/>
      <w:r>
        <w:t>, S., Tymińska-</w:t>
      </w:r>
      <w:proofErr w:type="spellStart"/>
      <w:r>
        <w:t>Czabańska</w:t>
      </w:r>
      <w:proofErr w:type="spellEnd"/>
      <w:r>
        <w:t xml:space="preserve">, L., </w:t>
      </w:r>
      <w:proofErr w:type="spellStart"/>
      <w:r>
        <w:t>Młocek</w:t>
      </w:r>
      <w:proofErr w:type="spellEnd"/>
      <w:r>
        <w:t>, W., Gruba, P., 2020. Assessing the Sensitivity of Site Index Models Developed Using Bi-Temporal Airborne Laser Scanning Data to Different Top Height Estimates and Grid Cell Sizes. Int. J. Appl. Earth Obs. Geoinformation 91, 102129. https://doi.org/10.1016/j.jag.2020.102129</w:t>
      </w:r>
    </w:p>
    <w:p w14:paraId="26DD3D36" w14:textId="77777777" w:rsidR="003768F1" w:rsidRPr="003768F1" w:rsidRDefault="003768F1" w:rsidP="003768F1">
      <w:pPr>
        <w:pStyle w:val="Bibliography"/>
        <w:rPr>
          <w:lang w:val="fr-FR"/>
        </w:rPr>
      </w:pPr>
      <w:proofErr w:type="spellStart"/>
      <w:r>
        <w:t>Sumnall</w:t>
      </w:r>
      <w:proofErr w:type="spellEnd"/>
      <w:r>
        <w:t xml:space="preserve">, M.J., Albaugh, T.J., Carter, D.R., Cook, R.L., Hession, W.C., </w:t>
      </w:r>
      <w:proofErr w:type="spellStart"/>
      <w:r>
        <w:t>Campoe</w:t>
      </w:r>
      <w:proofErr w:type="spellEnd"/>
      <w:r>
        <w:t xml:space="preserve">, O.C., Rubilar, R.A., Wynne, R.H., Thomas, V.A., 2022. Effect of Varied Unmanned Aerial Vehicle Laser Scanning Pulse Density on Accurately Quantifying Forest Structure. </w:t>
      </w:r>
      <w:r w:rsidRPr="003768F1">
        <w:rPr>
          <w:lang w:val="fr-FR"/>
        </w:rPr>
        <w:t xml:space="preserve">Int. J. </w:t>
      </w:r>
      <w:proofErr w:type="spellStart"/>
      <w:r w:rsidRPr="003768F1">
        <w:rPr>
          <w:lang w:val="fr-FR"/>
        </w:rPr>
        <w:t>Remote</w:t>
      </w:r>
      <w:proofErr w:type="spellEnd"/>
      <w:r w:rsidRPr="003768F1">
        <w:rPr>
          <w:lang w:val="fr-FR"/>
        </w:rPr>
        <w:t xml:space="preserve"> Sens. 43, 721–750. https://doi.org/10.1080/01431161.2021.2023229</w:t>
      </w:r>
    </w:p>
    <w:p w14:paraId="10820255" w14:textId="77777777" w:rsidR="003768F1" w:rsidRDefault="003768F1" w:rsidP="003768F1">
      <w:pPr>
        <w:pStyle w:val="Bibliography"/>
      </w:pPr>
      <w:r w:rsidRPr="003768F1">
        <w:rPr>
          <w:lang w:val="fr-FR"/>
        </w:rPr>
        <w:t xml:space="preserve">Sun, T., Qi, J., Huang, H., 2020. </w:t>
      </w:r>
      <w:r>
        <w:t xml:space="preserve">Discovering Forest Height Changes Based on Spaceborne Lidar Data of ICESat-1 in 2005 and ICESat-2 in 2019: A Case Study in the Beijing-Tianjin-Hebei Region of China. For. </w:t>
      </w:r>
      <w:proofErr w:type="spellStart"/>
      <w:r>
        <w:t>Ecosyst</w:t>
      </w:r>
      <w:proofErr w:type="spellEnd"/>
      <w:r>
        <w:t>. 7, 53. https://doi.org/10.1186/s40663-020-00265-w</w:t>
      </w:r>
    </w:p>
    <w:p w14:paraId="66A035D1" w14:textId="77777777" w:rsidR="003768F1" w:rsidRDefault="003768F1" w:rsidP="003768F1">
      <w:pPr>
        <w:pStyle w:val="Bibliography"/>
      </w:pPr>
      <w:r>
        <w:t>U.S. Geological Survey, 2025. 3DEP LiDAR Base Specification.</w:t>
      </w:r>
    </w:p>
    <w:p w14:paraId="2B3D82F2" w14:textId="77777777" w:rsidR="003768F1" w:rsidRDefault="003768F1" w:rsidP="003768F1">
      <w:pPr>
        <w:pStyle w:val="Bibliography"/>
      </w:pPr>
      <w:r>
        <w:t xml:space="preserve">Wang, X., Liang, X., Gong, W., </w:t>
      </w:r>
      <w:proofErr w:type="spellStart"/>
      <w:r>
        <w:t>Häkli</w:t>
      </w:r>
      <w:proofErr w:type="spellEnd"/>
      <w:r>
        <w:t>, P., Wang, Y., 2024. Accuracy Fluctuations of ICESat-2 Height Measurements in Time Series. Int. J. Appl. Earth Obs. Geoinformation 135, 104234. https://doi.org/10.1016/j.jag.2024.104234</w:t>
      </w:r>
    </w:p>
    <w:p w14:paraId="71D54697" w14:textId="77777777" w:rsidR="003768F1" w:rsidRDefault="003768F1" w:rsidP="003768F1">
      <w:pPr>
        <w:pStyle w:val="Bibliography"/>
      </w:pPr>
      <w:r>
        <w:t>Wilkes, P., Jones, S.D., Suarez, L., Haywood, A., Woodgate, W., Soto-</w:t>
      </w:r>
      <w:proofErr w:type="spellStart"/>
      <w:r>
        <w:t>Berelov</w:t>
      </w:r>
      <w:proofErr w:type="spellEnd"/>
      <w:r>
        <w:t xml:space="preserve">, M., Mellor, A., Skidmore, A.K., 2015. Understanding the Effects of ALS Pulse Density for Metric Retrieval Across Diverse Forest Types. </w:t>
      </w:r>
      <w:proofErr w:type="spellStart"/>
      <w:r>
        <w:t>Photogramm</w:t>
      </w:r>
      <w:proofErr w:type="spellEnd"/>
      <w:r>
        <w:t>. Eng. Remote Sens. 81, 625–635. https://doi.org/10.14358/PERS.81.8.625</w:t>
      </w:r>
    </w:p>
    <w:p w14:paraId="1E021667" w14:textId="77777777" w:rsidR="003768F1" w:rsidRPr="003768F1" w:rsidRDefault="003768F1" w:rsidP="003768F1">
      <w:pPr>
        <w:pStyle w:val="Bibliography"/>
        <w:rPr>
          <w:lang w:val="fr-FR"/>
        </w:rPr>
      </w:pPr>
      <w:r>
        <w:t xml:space="preserve">Xiang, B., Wielgosz, M., Kontogianni, T., Peters, T., Puliti, S., Astrup, R., Schindler, K., 2024. Automated Forest Inventory: Analysis of High-Density Airborne LiDAR Point Clouds with 3D Deep Learning. </w:t>
      </w:r>
      <w:proofErr w:type="spellStart"/>
      <w:r w:rsidRPr="003768F1">
        <w:rPr>
          <w:lang w:val="fr-FR"/>
        </w:rPr>
        <w:t>Remote</w:t>
      </w:r>
      <w:proofErr w:type="spellEnd"/>
      <w:r w:rsidRPr="003768F1">
        <w:rPr>
          <w:lang w:val="fr-FR"/>
        </w:rPr>
        <w:t xml:space="preserve"> Sens. Environ. 305, 114078. https://doi.org/10.1016/j.rse.2024.114078</w:t>
      </w:r>
    </w:p>
    <w:p w14:paraId="51223785" w14:textId="77777777" w:rsidR="003768F1" w:rsidRDefault="003768F1" w:rsidP="003768F1">
      <w:pPr>
        <w:pStyle w:val="Bibliography"/>
      </w:pPr>
      <w:r w:rsidRPr="003768F1">
        <w:rPr>
          <w:lang w:val="fr-FR"/>
        </w:rPr>
        <w:lastRenderedPageBreak/>
        <w:t xml:space="preserve">Yu, J., Nie, S., Liu, W., Zhu, X., Lu, D., Wu, W., Sun, Y., 2022. </w:t>
      </w:r>
      <w:r>
        <w:t xml:space="preserve">Accuracy Assessment of ICESat-2 Ground Elevation and Canopy Height Estimates in Mangroves. IEEE </w:t>
      </w:r>
      <w:proofErr w:type="spellStart"/>
      <w:r>
        <w:t>Geosci</w:t>
      </w:r>
      <w:proofErr w:type="spellEnd"/>
      <w:r>
        <w:t>. Remote Sens. Lett. 19, 1–5. https://doi.org/10.1109/LGRS.2021.3107440</w:t>
      </w:r>
    </w:p>
    <w:p w14:paraId="28B8DBCF" w14:textId="77777777" w:rsidR="003768F1" w:rsidRPr="003768F1" w:rsidRDefault="003768F1" w:rsidP="003768F1">
      <w:pPr>
        <w:pStyle w:val="Bibliography"/>
        <w:rPr>
          <w:lang w:val="fr-FR"/>
        </w:rPr>
      </w:pPr>
      <w:r>
        <w:t xml:space="preserve">Yu, X., </w:t>
      </w:r>
      <w:proofErr w:type="spellStart"/>
      <w:r>
        <w:t>Hyyppä</w:t>
      </w:r>
      <w:proofErr w:type="spellEnd"/>
      <w:r>
        <w:t xml:space="preserve">, J., Kaartinen, H., </w:t>
      </w:r>
      <w:proofErr w:type="spellStart"/>
      <w:r>
        <w:t>Maltamo</w:t>
      </w:r>
      <w:proofErr w:type="spellEnd"/>
      <w:r>
        <w:t xml:space="preserve">, M., 2004. Automatic Detection of Harvested Trees and Determination of Forest Growth Using Airborne Laser Scanning. </w:t>
      </w:r>
      <w:proofErr w:type="spellStart"/>
      <w:r w:rsidRPr="003768F1">
        <w:rPr>
          <w:lang w:val="fr-FR"/>
        </w:rPr>
        <w:t>Remote</w:t>
      </w:r>
      <w:proofErr w:type="spellEnd"/>
      <w:r w:rsidRPr="003768F1">
        <w:rPr>
          <w:lang w:val="fr-FR"/>
        </w:rPr>
        <w:t xml:space="preserve"> Sens. Environ. 90, 451–462. https://doi.org/10.1016/j.rse.2004.02.001</w:t>
      </w:r>
    </w:p>
    <w:p w14:paraId="56D55CA7" w14:textId="77777777" w:rsidR="003768F1" w:rsidRDefault="003768F1" w:rsidP="003768F1">
      <w:pPr>
        <w:pStyle w:val="Bibliography"/>
      </w:pPr>
      <w:r w:rsidRPr="003768F1">
        <w:rPr>
          <w:lang w:val="fr-FR"/>
        </w:rPr>
        <w:t xml:space="preserve">Zhao, H., Wu, J., Wang, A., Guan, D., Liu, Y., 2022. </w:t>
      </w:r>
      <w:r>
        <w:t xml:space="preserve">Microtopography Mediates the Climate–Growth Relationship and Growth Resilience to Drought of Pinus </w:t>
      </w:r>
      <w:proofErr w:type="spellStart"/>
      <w:r>
        <w:t>Tabulaeformis</w:t>
      </w:r>
      <w:proofErr w:type="spellEnd"/>
      <w:r>
        <w:t xml:space="preserve"> Plantation in the Hilly Site. Front. Plant Sci. 13, 1060011. https://doi.org/10.3389/fpls.2022.1060011</w:t>
      </w:r>
    </w:p>
    <w:p w14:paraId="5250654F" w14:textId="77777777" w:rsidR="003768F1" w:rsidRPr="003768F1" w:rsidRDefault="003768F1" w:rsidP="003768F1">
      <w:pPr>
        <w:pStyle w:val="Bibliography"/>
        <w:rPr>
          <w:lang w:val="fr-FR"/>
        </w:rPr>
      </w:pPr>
      <w:r>
        <w:t xml:space="preserve">Zhao, K., Suarez, J.C., Garcia, M., Hu, T., Wang, C., Londo, A., 2018. Utility of Multitemporal LiDAR for Forest and Carbon Monitoring: Tree Growth, Biomass Dynamics, and Carbon Flux. </w:t>
      </w:r>
      <w:proofErr w:type="spellStart"/>
      <w:r w:rsidRPr="003768F1">
        <w:rPr>
          <w:lang w:val="fr-FR"/>
        </w:rPr>
        <w:t>Remote</w:t>
      </w:r>
      <w:proofErr w:type="spellEnd"/>
      <w:r w:rsidRPr="003768F1">
        <w:rPr>
          <w:lang w:val="fr-FR"/>
        </w:rPr>
        <w:t xml:space="preserve"> Sens. Environ. 204, 883–897. https://doi.org/10.1016/j.rse.2017.09.007</w:t>
      </w:r>
    </w:p>
    <w:p w14:paraId="714B5E17" w14:textId="77777777" w:rsidR="003768F1" w:rsidRDefault="003768F1" w:rsidP="003768F1">
      <w:pPr>
        <w:pStyle w:val="Bibliography"/>
      </w:pPr>
      <w:proofErr w:type="spellStart"/>
      <w:r w:rsidRPr="003768F1">
        <w:rPr>
          <w:lang w:val="fr-FR"/>
        </w:rPr>
        <w:t>Zolkos</w:t>
      </w:r>
      <w:proofErr w:type="spellEnd"/>
      <w:r w:rsidRPr="003768F1">
        <w:rPr>
          <w:lang w:val="fr-FR"/>
        </w:rPr>
        <w:t xml:space="preserve">, S.G., Goetz, S.J., </w:t>
      </w:r>
      <w:proofErr w:type="spellStart"/>
      <w:r w:rsidRPr="003768F1">
        <w:rPr>
          <w:lang w:val="fr-FR"/>
        </w:rPr>
        <w:t>Dubayah</w:t>
      </w:r>
      <w:proofErr w:type="spellEnd"/>
      <w:r w:rsidRPr="003768F1">
        <w:rPr>
          <w:lang w:val="fr-FR"/>
        </w:rPr>
        <w:t xml:space="preserve">, R., 2013. </w:t>
      </w:r>
      <w:r>
        <w:t>A Meta-Analysis of Terrestrial Aboveground Biomass Estimation Using Lidar Remote Sensing. Remote Sens. Environ. 128, 289–298. https://doi.org/10.1016/j.rse.2012.10.017</w:t>
      </w:r>
    </w:p>
    <w:p w14:paraId="697AB01C" w14:textId="35E18A0B" w:rsidR="004F6F18" w:rsidRPr="00753C9C" w:rsidRDefault="004F6F18" w:rsidP="007D41EC">
      <w:pPr>
        <w:spacing w:line="360" w:lineRule="auto"/>
        <w:rPr>
          <w:rFonts w:ascii="Times New Roman" w:hAnsi="Times New Roman" w:cs="Times New Roman"/>
          <w:b/>
          <w:bCs/>
        </w:rPr>
      </w:pPr>
      <w:r w:rsidRPr="00753C9C">
        <w:rPr>
          <w:rFonts w:ascii="Times New Roman" w:hAnsi="Times New Roman" w:cs="Times New Roman"/>
          <w:b/>
          <w:bCs/>
        </w:rPr>
        <w:fldChar w:fldCharType="end"/>
      </w:r>
    </w:p>
    <w:p w14:paraId="4489928A" w14:textId="77777777" w:rsidR="004F6F18" w:rsidRPr="00753C9C" w:rsidRDefault="004F6F18" w:rsidP="007D41EC">
      <w:pPr>
        <w:spacing w:line="360" w:lineRule="auto"/>
        <w:rPr>
          <w:rFonts w:ascii="Times New Roman" w:hAnsi="Times New Roman" w:cs="Times New Roman"/>
          <w:b/>
          <w:bCs/>
        </w:rPr>
      </w:pPr>
    </w:p>
    <w:sectPr w:rsidR="004F6F18" w:rsidRPr="00753C9C" w:rsidSect="00753C9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8C4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4264908"/>
    <w:multiLevelType w:val="hybridMultilevel"/>
    <w:tmpl w:val="E93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B272F"/>
    <w:multiLevelType w:val="multilevel"/>
    <w:tmpl w:val="30102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0785A"/>
    <w:multiLevelType w:val="hybridMultilevel"/>
    <w:tmpl w:val="5BD43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41156">
    <w:abstractNumId w:val="2"/>
  </w:num>
  <w:num w:numId="2" w16cid:durableId="1771853373">
    <w:abstractNumId w:val="1"/>
  </w:num>
  <w:num w:numId="3" w16cid:durableId="435559309">
    <w:abstractNumId w:val="0"/>
  </w:num>
  <w:num w:numId="4" w16cid:durableId="1395201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39"/>
    <w:rsid w:val="000019B9"/>
    <w:rsid w:val="000241DF"/>
    <w:rsid w:val="00030AE0"/>
    <w:rsid w:val="00036B00"/>
    <w:rsid w:val="0006015D"/>
    <w:rsid w:val="00075E5A"/>
    <w:rsid w:val="000E567A"/>
    <w:rsid w:val="000E6FAC"/>
    <w:rsid w:val="001316A1"/>
    <w:rsid w:val="0013203B"/>
    <w:rsid w:val="0014208B"/>
    <w:rsid w:val="001527AE"/>
    <w:rsid w:val="0019027A"/>
    <w:rsid w:val="001A34E8"/>
    <w:rsid w:val="001B1395"/>
    <w:rsid w:val="001D716E"/>
    <w:rsid w:val="001E0097"/>
    <w:rsid w:val="001E153F"/>
    <w:rsid w:val="001E3E3D"/>
    <w:rsid w:val="00200719"/>
    <w:rsid w:val="00202547"/>
    <w:rsid w:val="00223B84"/>
    <w:rsid w:val="00224C78"/>
    <w:rsid w:val="0024068F"/>
    <w:rsid w:val="00247C07"/>
    <w:rsid w:val="00270342"/>
    <w:rsid w:val="002820C7"/>
    <w:rsid w:val="002C233F"/>
    <w:rsid w:val="002C5048"/>
    <w:rsid w:val="002D34B9"/>
    <w:rsid w:val="003252A5"/>
    <w:rsid w:val="003253A3"/>
    <w:rsid w:val="00343691"/>
    <w:rsid w:val="00350723"/>
    <w:rsid w:val="003521EE"/>
    <w:rsid w:val="003768F1"/>
    <w:rsid w:val="00383CAF"/>
    <w:rsid w:val="00392788"/>
    <w:rsid w:val="003A4DA3"/>
    <w:rsid w:val="003C004B"/>
    <w:rsid w:val="003C3157"/>
    <w:rsid w:val="003D1A0F"/>
    <w:rsid w:val="003E591B"/>
    <w:rsid w:val="003F209A"/>
    <w:rsid w:val="003F3135"/>
    <w:rsid w:val="00414B0B"/>
    <w:rsid w:val="00477C5B"/>
    <w:rsid w:val="004B4B11"/>
    <w:rsid w:val="004C4AD2"/>
    <w:rsid w:val="004D2239"/>
    <w:rsid w:val="004E5A46"/>
    <w:rsid w:val="004F68EF"/>
    <w:rsid w:val="004F6F18"/>
    <w:rsid w:val="004F79FC"/>
    <w:rsid w:val="00536E93"/>
    <w:rsid w:val="00543939"/>
    <w:rsid w:val="00592232"/>
    <w:rsid w:val="005A0764"/>
    <w:rsid w:val="005B1590"/>
    <w:rsid w:val="005B3C00"/>
    <w:rsid w:val="005E2B12"/>
    <w:rsid w:val="005E7FE5"/>
    <w:rsid w:val="00603C4A"/>
    <w:rsid w:val="00605DAD"/>
    <w:rsid w:val="00607BD8"/>
    <w:rsid w:val="00613D84"/>
    <w:rsid w:val="00623A1C"/>
    <w:rsid w:val="0062771C"/>
    <w:rsid w:val="00627A1B"/>
    <w:rsid w:val="00627C81"/>
    <w:rsid w:val="00632A26"/>
    <w:rsid w:val="00650976"/>
    <w:rsid w:val="006736D9"/>
    <w:rsid w:val="00686B3E"/>
    <w:rsid w:val="00695B9A"/>
    <w:rsid w:val="006E25B9"/>
    <w:rsid w:val="00726403"/>
    <w:rsid w:val="00726B19"/>
    <w:rsid w:val="00732B25"/>
    <w:rsid w:val="00753C9C"/>
    <w:rsid w:val="00763383"/>
    <w:rsid w:val="00766496"/>
    <w:rsid w:val="00767262"/>
    <w:rsid w:val="00770FF9"/>
    <w:rsid w:val="007A31ED"/>
    <w:rsid w:val="007A5CFE"/>
    <w:rsid w:val="007B299D"/>
    <w:rsid w:val="007D41EC"/>
    <w:rsid w:val="007D6BBF"/>
    <w:rsid w:val="007E4951"/>
    <w:rsid w:val="00802908"/>
    <w:rsid w:val="00817C10"/>
    <w:rsid w:val="00820944"/>
    <w:rsid w:val="008219E2"/>
    <w:rsid w:val="00866F9A"/>
    <w:rsid w:val="008C6D10"/>
    <w:rsid w:val="008D290A"/>
    <w:rsid w:val="008F1787"/>
    <w:rsid w:val="008F408F"/>
    <w:rsid w:val="00920CC3"/>
    <w:rsid w:val="009276DD"/>
    <w:rsid w:val="0093127A"/>
    <w:rsid w:val="00946F84"/>
    <w:rsid w:val="00956438"/>
    <w:rsid w:val="009968D3"/>
    <w:rsid w:val="009B385C"/>
    <w:rsid w:val="009B5B50"/>
    <w:rsid w:val="009C51D1"/>
    <w:rsid w:val="009E3A93"/>
    <w:rsid w:val="009E76D8"/>
    <w:rsid w:val="00A01085"/>
    <w:rsid w:val="00A062AE"/>
    <w:rsid w:val="00A15C33"/>
    <w:rsid w:val="00A33E68"/>
    <w:rsid w:val="00A523EC"/>
    <w:rsid w:val="00A7007F"/>
    <w:rsid w:val="00A942E1"/>
    <w:rsid w:val="00AC4211"/>
    <w:rsid w:val="00AE2F25"/>
    <w:rsid w:val="00AE3AD4"/>
    <w:rsid w:val="00B04633"/>
    <w:rsid w:val="00B40195"/>
    <w:rsid w:val="00B5123C"/>
    <w:rsid w:val="00B54F85"/>
    <w:rsid w:val="00B66A3F"/>
    <w:rsid w:val="00BA7124"/>
    <w:rsid w:val="00BB4C58"/>
    <w:rsid w:val="00BC6428"/>
    <w:rsid w:val="00BD5889"/>
    <w:rsid w:val="00BE5192"/>
    <w:rsid w:val="00BF6A59"/>
    <w:rsid w:val="00C405FA"/>
    <w:rsid w:val="00C55D7A"/>
    <w:rsid w:val="00C57E43"/>
    <w:rsid w:val="00CA08FC"/>
    <w:rsid w:val="00CC5FFB"/>
    <w:rsid w:val="00CC701F"/>
    <w:rsid w:val="00CD5EF3"/>
    <w:rsid w:val="00CF4AE9"/>
    <w:rsid w:val="00D06070"/>
    <w:rsid w:val="00D10A5C"/>
    <w:rsid w:val="00D33C9A"/>
    <w:rsid w:val="00D41953"/>
    <w:rsid w:val="00D42424"/>
    <w:rsid w:val="00D64170"/>
    <w:rsid w:val="00D705EA"/>
    <w:rsid w:val="00D70F21"/>
    <w:rsid w:val="00D7795B"/>
    <w:rsid w:val="00D81B3A"/>
    <w:rsid w:val="00D9452B"/>
    <w:rsid w:val="00D946D6"/>
    <w:rsid w:val="00DB4156"/>
    <w:rsid w:val="00DB71C2"/>
    <w:rsid w:val="00DC1EC5"/>
    <w:rsid w:val="00DE5FF2"/>
    <w:rsid w:val="00E2617F"/>
    <w:rsid w:val="00E27ED8"/>
    <w:rsid w:val="00E61CB3"/>
    <w:rsid w:val="00E64382"/>
    <w:rsid w:val="00E674B3"/>
    <w:rsid w:val="00E76970"/>
    <w:rsid w:val="00E76B0E"/>
    <w:rsid w:val="00EA749B"/>
    <w:rsid w:val="00EB75F2"/>
    <w:rsid w:val="00EE1674"/>
    <w:rsid w:val="00F43562"/>
    <w:rsid w:val="00F4468B"/>
    <w:rsid w:val="00F66DB2"/>
    <w:rsid w:val="00F74E8A"/>
    <w:rsid w:val="00F95EC8"/>
    <w:rsid w:val="00FC6483"/>
    <w:rsid w:val="00FD3332"/>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77E7"/>
  <w15:chartTrackingRefBased/>
  <w15:docId w15:val="{AEF8D903-E06B-4B06-9E73-407FDDF7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C9C"/>
  </w:style>
  <w:style w:type="paragraph" w:styleId="Heading1">
    <w:name w:val="heading 1"/>
    <w:basedOn w:val="Normal"/>
    <w:next w:val="Normal"/>
    <w:link w:val="Heading1Char"/>
    <w:uiPriority w:val="9"/>
    <w:qFormat/>
    <w:rsid w:val="00543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39"/>
    <w:rPr>
      <w:rFonts w:eastAsiaTheme="majorEastAsia" w:cstheme="majorBidi"/>
      <w:color w:val="272727" w:themeColor="text1" w:themeTint="D8"/>
    </w:rPr>
  </w:style>
  <w:style w:type="paragraph" w:styleId="Title">
    <w:name w:val="Title"/>
    <w:basedOn w:val="Normal"/>
    <w:next w:val="Normal"/>
    <w:link w:val="TitleChar"/>
    <w:uiPriority w:val="10"/>
    <w:qFormat/>
    <w:rsid w:val="0054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39"/>
    <w:pPr>
      <w:spacing w:before="160"/>
      <w:jc w:val="center"/>
    </w:pPr>
    <w:rPr>
      <w:i/>
      <w:iCs/>
      <w:color w:val="404040" w:themeColor="text1" w:themeTint="BF"/>
    </w:rPr>
  </w:style>
  <w:style w:type="character" w:customStyle="1" w:styleId="QuoteChar">
    <w:name w:val="Quote Char"/>
    <w:basedOn w:val="DefaultParagraphFont"/>
    <w:link w:val="Quote"/>
    <w:uiPriority w:val="29"/>
    <w:rsid w:val="00543939"/>
    <w:rPr>
      <w:i/>
      <w:iCs/>
      <w:color w:val="404040" w:themeColor="text1" w:themeTint="BF"/>
    </w:rPr>
  </w:style>
  <w:style w:type="paragraph" w:styleId="ListParagraph">
    <w:name w:val="List Paragraph"/>
    <w:basedOn w:val="Normal"/>
    <w:uiPriority w:val="34"/>
    <w:qFormat/>
    <w:rsid w:val="00543939"/>
    <w:pPr>
      <w:ind w:left="720"/>
      <w:contextualSpacing/>
    </w:pPr>
  </w:style>
  <w:style w:type="character" w:styleId="IntenseEmphasis">
    <w:name w:val="Intense Emphasis"/>
    <w:basedOn w:val="DefaultParagraphFont"/>
    <w:uiPriority w:val="21"/>
    <w:qFormat/>
    <w:rsid w:val="00543939"/>
    <w:rPr>
      <w:i/>
      <w:iCs/>
      <w:color w:val="0F4761" w:themeColor="accent1" w:themeShade="BF"/>
    </w:rPr>
  </w:style>
  <w:style w:type="paragraph" w:styleId="IntenseQuote">
    <w:name w:val="Intense Quote"/>
    <w:basedOn w:val="Normal"/>
    <w:next w:val="Normal"/>
    <w:link w:val="IntenseQuoteChar"/>
    <w:uiPriority w:val="30"/>
    <w:qFormat/>
    <w:rsid w:val="00543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39"/>
    <w:rPr>
      <w:i/>
      <w:iCs/>
      <w:color w:val="0F4761" w:themeColor="accent1" w:themeShade="BF"/>
    </w:rPr>
  </w:style>
  <w:style w:type="character" w:styleId="IntenseReference">
    <w:name w:val="Intense Reference"/>
    <w:basedOn w:val="DefaultParagraphFont"/>
    <w:uiPriority w:val="32"/>
    <w:qFormat/>
    <w:rsid w:val="00543939"/>
    <w:rPr>
      <w:b/>
      <w:bCs/>
      <w:smallCaps/>
      <w:color w:val="0F4761" w:themeColor="accent1" w:themeShade="BF"/>
      <w:spacing w:val="5"/>
    </w:rPr>
  </w:style>
  <w:style w:type="paragraph" w:styleId="Bibliography">
    <w:name w:val="Bibliography"/>
    <w:basedOn w:val="Normal"/>
    <w:next w:val="Normal"/>
    <w:uiPriority w:val="37"/>
    <w:unhideWhenUsed/>
    <w:rsid w:val="004C4AD2"/>
    <w:pPr>
      <w:spacing w:after="0" w:line="240" w:lineRule="auto"/>
      <w:ind w:left="720" w:hanging="720"/>
    </w:pPr>
  </w:style>
  <w:style w:type="character" w:styleId="LineNumber">
    <w:name w:val="line number"/>
    <w:basedOn w:val="DefaultParagraphFont"/>
    <w:uiPriority w:val="99"/>
    <w:semiHidden/>
    <w:unhideWhenUsed/>
    <w:rsid w:val="00753C9C"/>
    <w:rPr>
      <w:rFonts w:ascii="Times New Roman" w:hAnsi="Times New Roman"/>
      <w:sz w:val="24"/>
    </w:rPr>
  </w:style>
  <w:style w:type="paragraph" w:styleId="ListBullet">
    <w:name w:val="List Bullet"/>
    <w:basedOn w:val="Normal"/>
    <w:uiPriority w:val="99"/>
    <w:unhideWhenUsed/>
    <w:rsid w:val="00C55D7A"/>
    <w:pPr>
      <w:numPr>
        <w:numId w:val="3"/>
      </w:numPr>
      <w:contextualSpacing/>
    </w:pPr>
  </w:style>
  <w:style w:type="character" w:styleId="Hyperlink">
    <w:name w:val="Hyperlink"/>
    <w:basedOn w:val="DefaultParagraphFont"/>
    <w:uiPriority w:val="99"/>
    <w:unhideWhenUsed/>
    <w:rsid w:val="00607BD8"/>
    <w:rPr>
      <w:color w:val="467886" w:themeColor="hyperlink"/>
      <w:u w:val="single"/>
    </w:rPr>
  </w:style>
  <w:style w:type="character" w:styleId="UnresolvedMention">
    <w:name w:val="Unresolved Mention"/>
    <w:basedOn w:val="DefaultParagraphFont"/>
    <w:uiPriority w:val="99"/>
    <w:semiHidden/>
    <w:unhideWhenUsed/>
    <w:rsid w:val="00607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4879</TotalTime>
  <Pages>16</Pages>
  <Words>25196</Words>
  <Characters>143623</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Poncy, William</dc:creator>
  <cp:keywords/>
  <dc:description/>
  <cp:lastModifiedBy>Poncy, William</cp:lastModifiedBy>
  <cp:revision>27</cp:revision>
  <dcterms:created xsi:type="dcterms:W3CDTF">2025-07-13T19:29:00Z</dcterms:created>
  <dcterms:modified xsi:type="dcterms:W3CDTF">2025-07-21T17:07:00Z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id="sdCJJOvF"/&gt;&lt;style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