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342" w:rsidRPr="00650006" w:rsidRDefault="0053427C" w:rsidP="00650006">
      <w:pPr>
        <w:pStyle w:val="Titel"/>
      </w:pPr>
      <w:r>
        <w:t xml:space="preserve">Fusion der KinectV2 und LeapMotion zur </w:t>
      </w:r>
      <w:r w:rsidR="00FF67D2">
        <w:t>erweiterten Menüsteuerung</w:t>
      </w:r>
      <w:r w:rsidR="00DF22C9">
        <w:t xml:space="preserve"> in VR</w:t>
      </w:r>
    </w:p>
    <w:p w:rsidR="000269E1" w:rsidRPr="00810E21" w:rsidRDefault="0053427C" w:rsidP="00810E21">
      <w:pPr>
        <w:pStyle w:val="Autor"/>
      </w:pPr>
      <w:bookmarkStart w:id="0" w:name="_Toc414093461"/>
      <w:bookmarkStart w:id="1" w:name="_Toc491485384"/>
      <w:bookmarkStart w:id="2" w:name="_Toc12759600"/>
      <w:r>
        <w:t>Patrick Höling</w:t>
      </w:r>
      <w:r w:rsidR="00137358">
        <w:t xml:space="preserve">, </w:t>
      </w:r>
      <w:r>
        <w:t>Tobias Michel Latta</w:t>
      </w:r>
    </w:p>
    <w:p w:rsidR="000269E1" w:rsidRDefault="000269E1" w:rsidP="000269E1">
      <w:pPr>
        <w:pStyle w:val="Zusammenfassung"/>
      </w:pPr>
      <w:r>
        <w:t>Zusammenfassung</w:t>
      </w:r>
    </w:p>
    <w:p w:rsidR="000269E1" w:rsidRDefault="00FC4EFD" w:rsidP="000269E1">
      <w:pPr>
        <w:pStyle w:val="Zusammenfassungstext"/>
      </w:pPr>
      <w:r>
        <w:t>In dieser Ausarbeitung wird eine Möglichkeit zur Fusion von KinectV2- und Leap Motion-</w:t>
      </w:r>
      <w:r w:rsidR="00FF67D2">
        <w:t>Sensordaten</w:t>
      </w:r>
      <w:r>
        <w:t xml:space="preserve"> erklärt</w:t>
      </w:r>
      <w:r w:rsidR="00DF22C9">
        <w:t xml:space="preserve"> um </w:t>
      </w:r>
      <w:r w:rsidR="00FF67D2">
        <w:t>eine Menüsteuerung</w:t>
      </w:r>
      <w:r w:rsidR="00DF22C9">
        <w:t xml:space="preserve"> in der Virtuellen Realität (VR) zu </w:t>
      </w:r>
      <w:r w:rsidR="00FF67D2">
        <w:t>implementieren</w:t>
      </w:r>
      <w:r>
        <w:t xml:space="preserve">. Motivation dafür liefert die Kombination aus hoher Auflösung der Fingererkennung der Leap Motion sowie dem großen Bewegungsradius der KinectV2. Es wird </w:t>
      </w:r>
      <w:r w:rsidR="00FF67D2">
        <w:t xml:space="preserve">in Unity </w:t>
      </w:r>
      <w:r>
        <w:t xml:space="preserve">auf Basis des </w:t>
      </w:r>
      <w:r w:rsidR="00DF22C9">
        <w:t xml:space="preserve">KinectV2-VR-Packages von Rumen Filkov eine Menüauswahl in Abhängigkeit des Winkels zwischen linkem Schulter- und Handgelenk aufgebaut. Wenn anschließend die linke Hand geöffnet und dann geschlossen wird, ist ein dem Winkel zugehöriges </w:t>
      </w:r>
      <w:r w:rsidR="007A5644">
        <w:t>Event</w:t>
      </w:r>
      <w:r w:rsidR="00DF22C9">
        <w:t xml:space="preserve"> ausge</w:t>
      </w:r>
      <w:r w:rsidR="007A5644">
        <w:t>löst</w:t>
      </w:r>
      <w:r w:rsidR="00DF22C9">
        <w:t xml:space="preserve">. Handelt es sich dabei um </w:t>
      </w:r>
      <w:r w:rsidR="007A5644">
        <w:t xml:space="preserve">Menü, wird dieses aufgerufen, sprich visualisiert. Es kann sich jedoch auch um </w:t>
      </w:r>
      <w:r w:rsidR="00DF22C9">
        <w:t>ein GameObject</w:t>
      </w:r>
      <w:r w:rsidR="007A5644">
        <w:t xml:space="preserve"> mit speziellen Objekteigenschaften handeln. Wird die linke Hand anschließend in den Sicht</w:t>
      </w:r>
      <w:r w:rsidR="00DF22C9">
        <w:t>bereich der am Head-Mounted-Display</w:t>
      </w:r>
      <w:r w:rsidR="007A5644">
        <w:t xml:space="preserve"> befestigten</w:t>
      </w:r>
      <w:r w:rsidR="00DF22C9">
        <w:t xml:space="preserve"> Leap Motion gezogen</w:t>
      </w:r>
      <w:r w:rsidR="007A5644">
        <w:t xml:space="preserve">, ist ein Platzieren und Bewegen des Objektes möglich. Eine Erweiterung des Projektes ist möglich und wird aufgrund der verbesserungswürdigen Verwertung der KinectV2-Sensordaten empfohlen. Häufig (mehr als 1 von 10) tritt ein fehlerhaft erkanntes Öffnen/Schließen der Hand auf, wodurch Menüs/Objekte ungewollt (nicht) ausgewählt werden. </w:t>
      </w:r>
      <w:r w:rsidR="00CD363C">
        <w:t>Eventuell lässt sich eine Optimierung der</w:t>
      </w:r>
      <w:r w:rsidR="00972404">
        <w:t xml:space="preserve"> Gestenerkennung </w:t>
      </w:r>
      <w:r w:rsidR="00CD363C">
        <w:t>durch ein</w:t>
      </w:r>
      <w:r w:rsidR="00972404">
        <w:t xml:space="preserve">e Tiefpassfilterung der Kinect-Sensordaten </w:t>
      </w:r>
      <w:r w:rsidR="00CD363C">
        <w:t>bewerkstelligen, damit nur eindeutig und zeitlich über einen gewissen Zeitraum bestehende Gesten erkannt.</w:t>
      </w:r>
    </w:p>
    <w:p w:rsidR="000269E1" w:rsidRDefault="000269E1" w:rsidP="000269E1">
      <w:pPr>
        <w:pStyle w:val="berschrift1"/>
      </w:pPr>
      <w:r>
        <w:t>Einleitung</w:t>
      </w:r>
      <w:bookmarkEnd w:id="0"/>
      <w:bookmarkEnd w:id="1"/>
      <w:bookmarkEnd w:id="2"/>
    </w:p>
    <w:p w:rsidR="009B04BC" w:rsidRDefault="009B04BC" w:rsidP="006B3E3D">
      <w:pPr>
        <w:pStyle w:val="Listenabsatz"/>
        <w:numPr>
          <w:ilvl w:val="0"/>
          <w:numId w:val="21"/>
        </w:numPr>
      </w:pPr>
      <w:r>
        <w:t>(optional =&gt; VR als bedeutendes Medium in der dritten Entwicklungsphase)</w:t>
      </w:r>
    </w:p>
    <w:p w:rsidR="000269E1" w:rsidRDefault="006B3E3D" w:rsidP="006B3E3D">
      <w:pPr>
        <w:pStyle w:val="Listenabsatz"/>
        <w:numPr>
          <w:ilvl w:val="0"/>
          <w:numId w:val="21"/>
        </w:numPr>
      </w:pPr>
      <w:r>
        <w:t>Während des Praktikums sind Grenzen der Handerkennung</w:t>
      </w:r>
      <w:r w:rsidR="00E10492">
        <w:t xml:space="preserve"> und großer Bewegungsradius</w:t>
      </w:r>
      <w:r>
        <w:t xml:space="preserve"> von Kinect aufgefallen sowie der geringe Bewegungsradius der LeapMotion, welche dafür aber eine gute Handerkennung implementiert.</w:t>
      </w:r>
    </w:p>
    <w:p w:rsidR="004B33EE" w:rsidRDefault="006B3E3D" w:rsidP="00472635">
      <w:pPr>
        <w:pStyle w:val="Listenabsatz"/>
        <w:numPr>
          <w:ilvl w:val="0"/>
          <w:numId w:val="21"/>
        </w:numPr>
      </w:pPr>
      <w:r>
        <w:t>Vorstellung positive Eigenschaften beider Sensoren zu kombinieren um eine gute Handerkennung im nahen Sichtbereich</w:t>
      </w:r>
      <w:r w:rsidR="004B33EE">
        <w:t xml:space="preserve"> (120° FOV, max. 1 m Entfernung) </w:t>
      </w:r>
      <w:r>
        <w:t>des HMD-Trägers mit Gestenerkennung im Bereich um den HMD-Träger</w:t>
      </w:r>
    </w:p>
    <w:p w:rsidR="004B33EE" w:rsidRDefault="004B33EE" w:rsidP="00472635">
      <w:pPr>
        <w:pStyle w:val="Listenabsatz"/>
        <w:numPr>
          <w:ilvl w:val="0"/>
          <w:numId w:val="21"/>
        </w:numPr>
      </w:pPr>
      <w:r>
        <w:t xml:space="preserve">Beitrag zu Informatik: liefern Basis um die Eingabemethoden in VR durch bestehenden Sensoren zu verbessern, </w:t>
      </w:r>
      <w:r w:rsidR="00472635">
        <w:t>um das Interagieren intuitiver zu machen da keine Controller sondern nur der eigene Körper verwendet wird</w:t>
      </w:r>
    </w:p>
    <w:p w:rsidR="00472635" w:rsidRDefault="00472635" w:rsidP="00472635">
      <w:pPr>
        <w:pStyle w:val="Listenabsatz"/>
        <w:numPr>
          <w:ilvl w:val="0"/>
          <w:numId w:val="21"/>
        </w:numPr>
      </w:pPr>
      <w:r>
        <w:lastRenderedPageBreak/>
        <w:t>Es soll erreicht werden, dass man in einer Umgebung ohne große Erklärung Menüpunkte auswählen kann</w:t>
      </w:r>
    </w:p>
    <w:p w:rsidR="00472635" w:rsidRDefault="009B04BC" w:rsidP="00472635">
      <w:pPr>
        <w:pStyle w:val="Listenabsatz"/>
        <w:numPr>
          <w:ilvl w:val="0"/>
          <w:numId w:val="21"/>
        </w:numPr>
      </w:pPr>
      <w:r>
        <w:t>Ziel: hinreichend gute Bedienung in der VR mit minimaler Interaktion realer Gegenstände</w:t>
      </w:r>
    </w:p>
    <w:p w:rsidR="0017537D" w:rsidRDefault="009B04BC" w:rsidP="0017537D">
      <w:pPr>
        <w:pStyle w:val="Listenabsatz"/>
        <w:numPr>
          <w:ilvl w:val="0"/>
          <w:numId w:val="21"/>
        </w:numPr>
      </w:pPr>
      <w:r>
        <w:t>Anforderung: Fehlerhäufigkeit beschränken auf maximal „sehr häufig“ (1 von 5 Versuchen)</w:t>
      </w:r>
    </w:p>
    <w:p w:rsidR="0017537D" w:rsidRDefault="007F07CA" w:rsidP="0017537D">
      <w:pPr>
        <w:pStyle w:val="Listenabsatz"/>
        <w:numPr>
          <w:ilvl w:val="0"/>
          <w:numId w:val="21"/>
        </w:numPr>
      </w:pPr>
      <w:r>
        <w:t>Aufbau</w:t>
      </w:r>
      <w:r w:rsidR="0017537D">
        <w:t xml:space="preserve"> der Arbeit</w:t>
      </w:r>
      <w:r>
        <w:t>:</w:t>
      </w:r>
    </w:p>
    <w:p w:rsidR="005031D2" w:rsidRDefault="007F07CA" w:rsidP="007F07CA">
      <w:pPr>
        <w:pStyle w:val="Listenabsatz"/>
        <w:numPr>
          <w:ilvl w:val="1"/>
          <w:numId w:val="21"/>
        </w:numPr>
      </w:pPr>
      <w:r>
        <w:t>Vergleich</w:t>
      </w:r>
      <w:r w:rsidR="005031D2">
        <w:t>:</w:t>
      </w:r>
    </w:p>
    <w:p w:rsidR="007F07CA" w:rsidRDefault="007F07CA" w:rsidP="005031D2">
      <w:pPr>
        <w:pStyle w:val="Listenabsatz"/>
        <w:numPr>
          <w:ilvl w:val="2"/>
          <w:numId w:val="21"/>
        </w:numPr>
      </w:pPr>
      <w:r>
        <w:t xml:space="preserve">Arbeit von Penelle2014 </w:t>
      </w:r>
      <w:r>
        <w:sym w:font="Wingdings" w:char="F0E0"/>
      </w:r>
      <w:r>
        <w:t xml:space="preserve"> nicht so wissenschaftlicher Ansatz; leichter selbst anzuwenden; Visualisierung der ausgewählten Bereiche; konkreter Menüaufrauf</w:t>
      </w:r>
    </w:p>
    <w:p w:rsidR="007F07CA" w:rsidRDefault="007F07CA" w:rsidP="005031D2">
      <w:pPr>
        <w:pStyle w:val="Listenabsatz"/>
        <w:numPr>
          <w:ilvl w:val="3"/>
          <w:numId w:val="21"/>
        </w:numPr>
      </w:pPr>
      <w:r>
        <w:t xml:space="preserve">VR-Package von Rumen Filkov </w:t>
      </w:r>
      <w:r>
        <w:sym w:font="Wingdings" w:char="F0E0"/>
      </w:r>
      <w:r>
        <w:t xml:space="preserve"> Erweiterung durch Leap </w:t>
      </w:r>
    </w:p>
    <w:p w:rsidR="007F07CA" w:rsidRDefault="007F07CA" w:rsidP="005031D2">
      <w:pPr>
        <w:pStyle w:val="Listenabsatz"/>
        <w:numPr>
          <w:ilvl w:val="2"/>
          <w:numId w:val="21"/>
        </w:numPr>
      </w:pPr>
      <w:r>
        <w:t xml:space="preserve">Dynamic UI von LeapMotion </w:t>
      </w:r>
      <w:r>
        <w:sym w:font="Wingdings" w:char="F0E0"/>
      </w:r>
      <w:r>
        <w:t xml:space="preserve"> Erweiterung durch Kinect</w:t>
      </w:r>
    </w:p>
    <w:p w:rsidR="007F07CA" w:rsidRDefault="007F07CA" w:rsidP="005031D2">
      <w:pPr>
        <w:pStyle w:val="Listenabsatz"/>
        <w:numPr>
          <w:ilvl w:val="2"/>
          <w:numId w:val="21"/>
        </w:numPr>
      </w:pPr>
      <w:r>
        <w:t xml:space="preserve">RadialMenuFramework von Brett Gregory </w:t>
      </w:r>
      <w:r>
        <w:sym w:font="Wingdings" w:char="F0E0"/>
      </w:r>
      <w:r>
        <w:t xml:space="preserve"> Visualisierung in VR und Aufruf über Kinect/Leap</w:t>
      </w:r>
    </w:p>
    <w:p w:rsidR="005031D2" w:rsidRDefault="005031D2" w:rsidP="005031D2">
      <w:pPr>
        <w:pStyle w:val="Listenabsatz"/>
        <w:numPr>
          <w:ilvl w:val="1"/>
          <w:numId w:val="21"/>
        </w:numPr>
      </w:pPr>
      <w:r>
        <w:t>Stand der Technik:</w:t>
      </w:r>
    </w:p>
    <w:p w:rsidR="005031D2" w:rsidRDefault="005031D2" w:rsidP="005031D2">
      <w:pPr>
        <w:pStyle w:val="Listenabsatz"/>
        <w:numPr>
          <w:ilvl w:val="2"/>
          <w:numId w:val="21"/>
        </w:numPr>
      </w:pPr>
      <w:r>
        <w:t>LeapMotion wird gemischt aufgefasst -&gt; zukünftig wird direkter Einbau in VR-Headsets angestrebt</w:t>
      </w:r>
      <w:r w:rsidR="00311D10">
        <w:t xml:space="preserve"> (Robertson</w:t>
      </w:r>
      <w:r w:rsidR="00C257B1">
        <w:t>,</w:t>
      </w:r>
      <w:r w:rsidR="00311D10">
        <w:t xml:space="preserve"> 2016)</w:t>
      </w:r>
    </w:p>
    <w:p w:rsidR="00C257B1" w:rsidRDefault="00C257B1" w:rsidP="00C257B1">
      <w:pPr>
        <w:pStyle w:val="Listenabsatz"/>
        <w:numPr>
          <w:ilvl w:val="2"/>
          <w:numId w:val="21"/>
        </w:numPr>
      </w:pPr>
      <w:r>
        <w:t xml:space="preserve">Kinect wird nicht </w:t>
      </w:r>
      <w:r>
        <w:t>weiterentwickelt</w:t>
      </w:r>
    </w:p>
    <w:p w:rsidR="005031D2" w:rsidRDefault="00C257B1" w:rsidP="005031D2">
      <w:pPr>
        <w:pStyle w:val="Listenabsatz"/>
        <w:numPr>
          <w:ilvl w:val="2"/>
          <w:numId w:val="21"/>
        </w:numPr>
      </w:pPr>
      <w:r>
        <w:t>Allgemeiner Trend zu Augmented Reality mit HoloLens (eingeba</w:t>
      </w:r>
      <w:r w:rsidR="00E15408">
        <w:t xml:space="preserve">ute Gestenerkennung </w:t>
      </w:r>
      <w:r w:rsidR="000A2D5A">
        <w:t>mit möglicher Erweiterung zu Handtracking</w:t>
      </w:r>
      <w:r>
        <w:t>)</w:t>
      </w:r>
    </w:p>
    <w:p w:rsidR="005E4239" w:rsidRDefault="005E4239" w:rsidP="005E4239">
      <w:pPr>
        <w:pStyle w:val="Listenabsatz"/>
        <w:numPr>
          <w:ilvl w:val="1"/>
          <w:numId w:val="21"/>
        </w:numPr>
      </w:pPr>
      <w:r>
        <w:t>Einordnung in Vorlesungsinhalt:</w:t>
      </w:r>
    </w:p>
    <w:p w:rsidR="0056553F" w:rsidRDefault="0056553F" w:rsidP="005E4239">
      <w:pPr>
        <w:pStyle w:val="Listenabsatz"/>
        <w:numPr>
          <w:ilvl w:val="2"/>
          <w:numId w:val="21"/>
        </w:numPr>
      </w:pPr>
      <w:r>
        <w:t>LeapMotion am HeadMountedDisplay als InsideOut-Variante (Nutzer braucht keine Kameras aufstellen, die sich nicht mitbewegen) für Handtracking mit Infrarotlicht-Laufzeitmessung</w:t>
      </w:r>
      <w:r w:rsidR="00C33C4A">
        <w:t xml:space="preserve"> und Modellabbildung (insgesamt 27 DOF</w:t>
      </w:r>
      <w:r w:rsidR="00E94A21">
        <w:t xml:space="preserve"> in der Hand</w:t>
      </w:r>
      <w:r w:rsidR="00C33C4A">
        <w:t>)</w:t>
      </w:r>
    </w:p>
    <w:p w:rsidR="0056553F" w:rsidRDefault="0056553F" w:rsidP="009800E2">
      <w:pPr>
        <w:pStyle w:val="Listenabsatz"/>
        <w:numPr>
          <w:ilvl w:val="2"/>
          <w:numId w:val="21"/>
        </w:numPr>
      </w:pPr>
      <w:r>
        <w:t>KinectV2 als Outside-In Bewegungstracker, der unter anderem mit Infrarotlicht-Laufzeitmessung die Position mit 6DOF bestimmt</w:t>
      </w:r>
      <w:r w:rsidR="005E4239">
        <w:t xml:space="preserve"> </w:t>
      </w:r>
    </w:p>
    <w:p w:rsidR="00706185" w:rsidRDefault="00706185" w:rsidP="009800E2">
      <w:pPr>
        <w:pStyle w:val="Listenabsatz"/>
        <w:numPr>
          <w:ilvl w:val="2"/>
          <w:numId w:val="21"/>
        </w:numPr>
      </w:pPr>
      <w:r>
        <w:t xml:space="preserve">Unity als Entwicklungsumgebung für VR-Inhalte (unter anderem zu Nutze machen von </w:t>
      </w:r>
      <w:r>
        <w:rPr>
          <w:i/>
        </w:rPr>
        <w:t>FindObjectByTag</w:t>
      </w:r>
      <w:r>
        <w:t>.</w:t>
      </w:r>
    </w:p>
    <w:p w:rsidR="00B659B7" w:rsidRDefault="00B659B7" w:rsidP="009800E2">
      <w:pPr>
        <w:pStyle w:val="Listenabsatz"/>
        <w:numPr>
          <w:ilvl w:val="2"/>
          <w:numId w:val="21"/>
        </w:numPr>
      </w:pPr>
      <w:r>
        <w:t>HTC Vive als HeadMountedDisplay</w:t>
      </w:r>
      <w:bookmarkStart w:id="3" w:name="_GoBack"/>
      <w:bookmarkEnd w:id="3"/>
    </w:p>
    <w:p w:rsidR="0056553F" w:rsidRDefault="0056553F" w:rsidP="0056553F">
      <w:pPr>
        <w:pStyle w:val="Listenabsatz"/>
        <w:ind w:left="2160"/>
      </w:pPr>
    </w:p>
    <w:p w:rsidR="000269E1" w:rsidRDefault="00BA117B" w:rsidP="009800E2">
      <w:pPr>
        <w:pStyle w:val="Listenabsatz"/>
        <w:numPr>
          <w:ilvl w:val="2"/>
          <w:numId w:val="21"/>
        </w:numPr>
      </w:pPr>
      <w:r>
        <w:t>Umfang</w:t>
      </w:r>
      <w:r w:rsidR="009E6F2B">
        <w:t xml:space="preserve"> / Aufbau</w:t>
      </w:r>
      <w:r>
        <w:t xml:space="preserve"> und Inhalt</w:t>
      </w:r>
    </w:p>
    <w:p w:rsidR="009E6F2B" w:rsidRDefault="009E6F2B" w:rsidP="009E6F2B">
      <w:pPr>
        <w:pStyle w:val="berschrift2"/>
      </w:pPr>
      <w:r>
        <w:t>Umfang</w:t>
      </w:r>
    </w:p>
    <w:p w:rsidR="00BA117B" w:rsidRDefault="009E6F2B" w:rsidP="00BA117B">
      <w:r>
        <w:t>Bei einem Team von 2 Personen 10 (+- ½ Seite) Seiten inkl. der Referenzen. Bei Über- oder Unterschreiten der vorgegebenen Seitengröße gibt es pro angefangener Seite 1 Punkt Abzug.</w:t>
      </w:r>
    </w:p>
    <w:p w:rsidR="009E6F2B" w:rsidRPr="00BA117B" w:rsidRDefault="009E6F2B" w:rsidP="00BA117B">
      <w:r>
        <w:t>Bei Einzelteams 6 (+- ½ Seite). Bei Über- oder Unterschreiten der vorgegebenen Seitengröße gibt es pro angefangener Seite 1 Punkt Abzug.</w:t>
      </w:r>
    </w:p>
    <w:p w:rsidR="000269E1" w:rsidRDefault="00650006" w:rsidP="000269E1">
      <w:r>
        <w:rPr>
          <w:noProof/>
          <w:lang w:eastAsia="ja-JP"/>
        </w:rPr>
        <mc:AlternateContent>
          <mc:Choice Requires="wps">
            <w:drawing>
              <wp:anchor distT="45720" distB="45720" distL="114300" distR="114300" simplePos="0" relativeHeight="251659264" behindDoc="0" locked="1" layoutInCell="1" allowOverlap="0" wp14:anchorId="7710ADC5" wp14:editId="55E75C4C">
                <wp:simplePos x="0" y="0"/>
                <wp:positionH relativeFrom="margin">
                  <wp:align>left</wp:align>
                </wp:positionH>
                <wp:positionV relativeFrom="page">
                  <wp:posOffset>9286240</wp:posOffset>
                </wp:positionV>
                <wp:extent cx="4773295" cy="735330"/>
                <wp:effectExtent l="0" t="0" r="2730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3295" cy="735330"/>
                        </a:xfrm>
                        <a:prstGeom prst="rect">
                          <a:avLst/>
                        </a:prstGeom>
                        <a:solidFill>
                          <a:srgbClr val="FFFFFF"/>
                        </a:solidFill>
                        <a:ln w="9525">
                          <a:solidFill>
                            <a:srgbClr val="000000"/>
                          </a:solidFill>
                          <a:miter lim="800000"/>
                          <a:headEnd/>
                          <a:tailEnd/>
                        </a:ln>
                      </wps:spPr>
                      <wps:txbx>
                        <w:txbxContent>
                          <w:p w:rsidR="00472635" w:rsidRDefault="00472635">
                            <w:r>
                              <w:t>Platzhalter für DOI und ggf. Copyright Text. (Bitte nicht entfernen).</w:t>
                            </w:r>
                          </w:p>
                          <w:p w:rsidR="00472635" w:rsidRPr="00650006" w:rsidRDefault="00472635">
                            <w:r w:rsidRPr="00901240">
                              <w:t>Name, Vorname (2016): Titel. Tagungsband Mensch und Computer 2016. Gesellschaft für Informatik. DOI: xxxxxx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10ADC5" id="_x0000_t202" coordsize="21600,21600" o:spt="202" path="m,l,21600r21600,l21600,xe">
                <v:stroke joinstyle="miter"/>
                <v:path gradientshapeok="t" o:connecttype="rect"/>
              </v:shapetype>
              <v:shape id="Text Box 2" o:spid="_x0000_s1026" type="#_x0000_t202" style="position:absolute;left:0;text-align:left;margin-left:0;margin-top:731.2pt;width:375.85pt;height:57.9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" o:allowoverlap="f">
                <v:textbox style="mso-fit-shape-to-text:t">
                  <w:txbxContent>
                    <w:p w:rsidR="00472635" w:rsidRDefault="00472635">
                      <w:r>
                        <w:t>Platzhalter für DOI und ggf. Copyright Text. (Bitte nicht entfernen).</w:t>
                      </w:r>
                    </w:p>
                    <w:p w:rsidR="00472635" w:rsidRPr="00650006" w:rsidRDefault="00472635">
                      <w:r w:rsidRPr="00901240">
                        <w:t>Name, Vorname (2016): Titel. Tagungsband Mensch und Computer 2016. Gesellschaft für Informatik. DOI: xxxxxx</w:t>
                      </w:r>
                    </w:p>
                  </w:txbxContent>
                </v:textbox>
                <w10:wrap type="square" anchorx="margin" anchory="page"/>
                <w10:anchorlock/>
              </v:shape>
            </w:pict>
          </mc:Fallback>
        </mc:AlternateContent>
      </w:r>
    </w:p>
    <w:p w:rsidR="00650006" w:rsidRDefault="009E6F2B" w:rsidP="009E6F2B">
      <w:pPr>
        <w:pStyle w:val="berschrift2"/>
      </w:pPr>
      <w:r>
        <w:lastRenderedPageBreak/>
        <w:t>Aufbau</w:t>
      </w:r>
    </w:p>
    <w:p w:rsidR="00C1477D" w:rsidRDefault="00C1477D" w:rsidP="00C1477D">
      <w:pPr>
        <w:pStyle w:val="Listenabsatz"/>
        <w:numPr>
          <w:ilvl w:val="0"/>
          <w:numId w:val="20"/>
        </w:numPr>
      </w:pPr>
      <w:r w:rsidRPr="00EC2BCF">
        <w:rPr>
          <w:rStyle w:val="Hervorhebung"/>
        </w:rPr>
        <w:t>Zusammenfassung</w:t>
      </w:r>
      <w:r>
        <w:t>: kurze Zusammenfassung der Kernaussagen des Referats</w:t>
      </w:r>
      <w:r w:rsidR="00EC2BCF">
        <w:t xml:space="preserve"> (circa. ¼ Seite)</w:t>
      </w:r>
    </w:p>
    <w:p w:rsidR="00C1477D" w:rsidRDefault="00C1477D" w:rsidP="00C1477D">
      <w:pPr>
        <w:pStyle w:val="Listenabsatz"/>
        <w:numPr>
          <w:ilvl w:val="0"/>
          <w:numId w:val="20"/>
        </w:numPr>
      </w:pPr>
      <w:r w:rsidRPr="00EC2BCF">
        <w:rPr>
          <w:rStyle w:val="Hervorhebung"/>
        </w:rPr>
        <w:t>Einleitung</w:t>
      </w:r>
      <w:r>
        <w:t>: Motivation und Einführung in das Thema</w:t>
      </w:r>
      <w:r w:rsidR="003F0BFF">
        <w:t>. Dabei solltet ihr die folgenden Fragen im Fließtext beantworten. Welchen Beitrag leistet ihr zu relevanten Themen der Informatik, warum habt ihr gerade dieses Thema gewählt (Motivation)? Was soll erreicht werden (Ziele/Anforderungen)? Wie ist die Arbeit aufgebaut?</w:t>
      </w:r>
      <w:r>
        <w:t xml:space="preserve"> </w:t>
      </w:r>
      <w:r w:rsidR="00EC2BCF">
        <w:t>(circa. 1½ Seiten)</w:t>
      </w:r>
    </w:p>
    <w:p w:rsidR="00C1477D" w:rsidRDefault="00C1477D" w:rsidP="00C1477D">
      <w:pPr>
        <w:pStyle w:val="Listenabsatz"/>
        <w:numPr>
          <w:ilvl w:val="0"/>
          <w:numId w:val="20"/>
        </w:numPr>
      </w:pPr>
      <w:r w:rsidRPr="00EC2BCF">
        <w:rPr>
          <w:rStyle w:val="Hervorhebung"/>
        </w:rPr>
        <w:t>Haup</w:t>
      </w:r>
      <w:r w:rsidR="00EC2BCF" w:rsidRPr="00EC2BCF">
        <w:rPr>
          <w:rStyle w:val="Hervorhebung"/>
        </w:rPr>
        <w:t>t</w:t>
      </w:r>
      <w:r w:rsidRPr="00EC2BCF">
        <w:rPr>
          <w:rStyle w:val="Hervorhebung"/>
        </w:rPr>
        <w:t>teil</w:t>
      </w:r>
      <w:r>
        <w:t>:</w:t>
      </w:r>
    </w:p>
    <w:p w:rsidR="00C1477D" w:rsidRDefault="00C1477D" w:rsidP="00C1477D">
      <w:pPr>
        <w:pStyle w:val="Listenabsatz"/>
        <w:numPr>
          <w:ilvl w:val="1"/>
          <w:numId w:val="20"/>
        </w:numPr>
      </w:pPr>
      <w:r>
        <w:t>Vergleichbare Arbeiten / Stand von Forschung und Technik / Einordnung in den Vorlesungsstoff. B</w:t>
      </w:r>
      <w:r w:rsidR="003F0BFF">
        <w:t>itte die eigene</w:t>
      </w:r>
      <w:r>
        <w:t xml:space="preserve"> Arbeit </w:t>
      </w:r>
      <w:r w:rsidR="003F0BFF">
        <w:t>von den vorgestellten Arbeiten abgrenzen, bzw. Gemeinsamkeiten herausarbeiten.</w:t>
      </w:r>
      <w:r w:rsidR="00EC2BCF">
        <w:t xml:space="preserve"> Bitte korrekt zitieren.</w:t>
      </w:r>
      <w:r w:rsidR="00AF089B">
        <w:t xml:space="preserve"> (2-3 Seiten)</w:t>
      </w:r>
    </w:p>
    <w:p w:rsidR="00EC2BCF" w:rsidRDefault="003F0BFF" w:rsidP="00EC2BCF">
      <w:pPr>
        <w:pStyle w:val="Listenabsatz"/>
        <w:numPr>
          <w:ilvl w:val="1"/>
          <w:numId w:val="20"/>
        </w:numPr>
      </w:pPr>
      <w:r>
        <w:t>Vorstellen der eigenen Lösung: Wenn möglich mit einem Komponentendiagram / einer Softwarearchitektur und optional einer Systemarchitektur kombiniert. Hier sollten die wesentliche Funktionalität, besondere technische Lösungen oder Entwurfsmuster vorgestellt werden. Der Text sollte durch Abbildungen / Screendumps ergänzt werden. Abbildungen bitte immer im Text erläutern.</w:t>
      </w:r>
      <w:r w:rsidR="00AF089B">
        <w:t xml:space="preserve"> (circa 5 Seiten)</w:t>
      </w:r>
    </w:p>
    <w:p w:rsidR="003F0BFF" w:rsidRDefault="003F0BFF" w:rsidP="003F0BFF">
      <w:pPr>
        <w:pStyle w:val="Listenabsatz"/>
        <w:numPr>
          <w:ilvl w:val="0"/>
          <w:numId w:val="20"/>
        </w:numPr>
      </w:pPr>
      <w:r>
        <w:t>Zusammenfass</w:t>
      </w:r>
      <w:r w:rsidR="00EC2BCF">
        <w:t xml:space="preserve">ung (circa </w:t>
      </w:r>
      <w:r w:rsidR="00AF089B">
        <w:t xml:space="preserve">½ </w:t>
      </w:r>
      <w:r w:rsidR="00EC2BCF">
        <w:t>Seite)</w:t>
      </w:r>
    </w:p>
    <w:p w:rsidR="00AF089B" w:rsidRPr="00C1477D" w:rsidRDefault="00AF089B" w:rsidP="003F0BFF">
      <w:pPr>
        <w:pStyle w:val="Listenabsatz"/>
        <w:numPr>
          <w:ilvl w:val="0"/>
          <w:numId w:val="20"/>
        </w:numPr>
      </w:pPr>
      <w:r>
        <w:t xml:space="preserve">Referenzen </w:t>
      </w:r>
    </w:p>
    <w:p w:rsidR="009E6F2B" w:rsidRDefault="009E6F2B" w:rsidP="009E6F2B">
      <w:pPr>
        <w:pStyle w:val="berschrift1"/>
      </w:pPr>
      <w:r>
        <w:t>Allgemeines</w:t>
      </w:r>
    </w:p>
    <w:p w:rsidR="000269E1" w:rsidRDefault="000269E1" w:rsidP="00C1477D">
      <w:pPr>
        <w:pStyle w:val="berschrift2"/>
      </w:pPr>
      <w:r>
        <w:t>Schriftart</w:t>
      </w:r>
    </w:p>
    <w:p w:rsidR="000269E1" w:rsidRDefault="000269E1" w:rsidP="000269E1">
      <w:r>
        <w:t>Als Schriftart wird Times New Roman verwendet. Die Schriftart ist als TrueType-Zeichensatz auf Windows und Mac OS Systemen serienmäßig installiert.</w:t>
      </w:r>
    </w:p>
    <w:p w:rsidR="000269E1" w:rsidRDefault="000269E1" w:rsidP="000269E1">
      <w:pPr>
        <w:pStyle w:val="berschrift2"/>
      </w:pPr>
      <w:r>
        <w:t>Satzspiegel</w:t>
      </w:r>
    </w:p>
    <w:p w:rsidR="000269E1" w:rsidRDefault="000269E1" w:rsidP="000269E1">
      <w:r>
        <w:t xml:space="preserve">Der schon eingestellte Satzspiegel beträgt 13,2 * 21,1 cm, mit folgenden Seitenrändern: </w:t>
      </w:r>
    </w:p>
    <w:p w:rsidR="000269E1" w:rsidRDefault="000269E1" w:rsidP="000269E1">
      <w:r>
        <w:tab/>
        <w:t>oben</w:t>
      </w:r>
      <w:r>
        <w:tab/>
        <w:t>4,8 cm</w:t>
      </w:r>
      <w:r>
        <w:tab/>
      </w:r>
      <w:r>
        <w:tab/>
        <w:t>innen</w:t>
      </w:r>
      <w:r>
        <w:tab/>
        <w:t>3,8 cm</w:t>
      </w:r>
    </w:p>
    <w:p w:rsidR="000269E1" w:rsidRDefault="000269E1" w:rsidP="000269E1">
      <w:r>
        <w:tab/>
        <w:t>unten</w:t>
      </w:r>
      <w:r>
        <w:tab/>
        <w:t>5,7 cm</w:t>
      </w:r>
      <w:r>
        <w:tab/>
      </w:r>
      <w:r>
        <w:tab/>
        <w:t>außen</w:t>
      </w:r>
      <w:r>
        <w:tab/>
        <w:t>4 cm.</w:t>
      </w:r>
    </w:p>
    <w:p w:rsidR="000269E1" w:rsidRDefault="000269E1" w:rsidP="000269E1">
      <w:pPr>
        <w:pStyle w:val="berschrift1"/>
      </w:pPr>
      <w:r>
        <w:t>Der Kopf des Beitrags</w:t>
      </w:r>
    </w:p>
    <w:p w:rsidR="000269E1" w:rsidRDefault="000269E1" w:rsidP="000269E1">
      <w:r>
        <w:t xml:space="preserve">Der Kopfbereich des Dokumentes enthält den Titel, Angaben zu den </w:t>
      </w:r>
      <w:r w:rsidR="00810E21">
        <w:t>Autoren</w:t>
      </w:r>
      <w:r>
        <w:t xml:space="preserve"> und eine prägnante Zusammenfassung</w:t>
      </w:r>
      <w:r w:rsidR="0075018F">
        <w:t xml:space="preserve"> des</w:t>
      </w:r>
      <w:r>
        <w:t xml:space="preserve"> Beitrages. </w:t>
      </w:r>
    </w:p>
    <w:p w:rsidR="000269E1" w:rsidRDefault="000269E1" w:rsidP="000269E1">
      <w:pPr>
        <w:pStyle w:val="berschrift2"/>
        <w:numPr>
          <w:ilvl w:val="1"/>
          <w:numId w:val="18"/>
        </w:numPr>
      </w:pPr>
      <w:r>
        <w:lastRenderedPageBreak/>
        <w:t>Titel</w:t>
      </w:r>
    </w:p>
    <w:p w:rsidR="000269E1" w:rsidRDefault="000269E1" w:rsidP="000269E1">
      <w:r>
        <w:t xml:space="preserve">Der Titel </w:t>
      </w:r>
      <w:r w:rsidR="0075018F">
        <w:t>des</w:t>
      </w:r>
      <w:r>
        <w:t xml:space="preserve"> Beitrages ist im Format &lt;Titel&gt; zu setzen. Bitte einen kurzen, maximal zweizeiligen Titel</w:t>
      </w:r>
      <w:r w:rsidR="0075018F">
        <w:t xml:space="preserve"> verwenden</w:t>
      </w:r>
      <w:r>
        <w:t>.</w:t>
      </w:r>
    </w:p>
    <w:p w:rsidR="000269E1" w:rsidRDefault="000269E1" w:rsidP="000269E1">
      <w:pPr>
        <w:pStyle w:val="berschrift2"/>
      </w:pPr>
      <w:r>
        <w:t>Zusammenfassung</w:t>
      </w:r>
    </w:p>
    <w:p w:rsidR="000269E1" w:rsidRDefault="000269E1" w:rsidP="000269E1">
      <w:r>
        <w:t xml:space="preserve">Die Zusammenfassung sollte nicht länger als zehn Zeilen sein und es den </w:t>
      </w:r>
      <w:r w:rsidR="00810E21">
        <w:t xml:space="preserve">Lesern </w:t>
      </w:r>
      <w:r>
        <w:t xml:space="preserve"> ermöglichen, die Kernaussagen </w:t>
      </w:r>
      <w:r w:rsidR="0075018F">
        <w:t>des</w:t>
      </w:r>
      <w:r>
        <w:t xml:space="preserve"> Beitrages in Kürze zu erfassen. </w:t>
      </w:r>
    </w:p>
    <w:p w:rsidR="000269E1" w:rsidRDefault="000269E1" w:rsidP="000269E1">
      <w:pPr>
        <w:pStyle w:val="berschrift1"/>
      </w:pPr>
      <w:r>
        <w:t>Der Textteil</w:t>
      </w:r>
    </w:p>
    <w:p w:rsidR="000269E1" w:rsidRDefault="000269E1" w:rsidP="000269E1">
      <w:pPr>
        <w:pStyle w:val="berschrift2"/>
        <w:numPr>
          <w:ilvl w:val="1"/>
          <w:numId w:val="16"/>
        </w:numPr>
      </w:pPr>
      <w:r>
        <w:t>Überschriften</w:t>
      </w:r>
    </w:p>
    <w:p w:rsidR="000269E1" w:rsidRDefault="000269E1" w:rsidP="000269E1">
      <w:r>
        <w:t xml:space="preserve">Für Überschriften </w:t>
      </w:r>
      <w:r w:rsidR="0075018F">
        <w:t xml:space="preserve">werden </w:t>
      </w:r>
      <w:r>
        <w:t>die Formate &lt;Überschrift</w:t>
      </w:r>
      <w:r w:rsidR="007D3CA5">
        <w:t> </w:t>
      </w:r>
      <w:r>
        <w:t>1&gt;, &lt;Überschrift</w:t>
      </w:r>
      <w:r w:rsidR="007D3CA5">
        <w:t> </w:t>
      </w:r>
      <w:r>
        <w:t>2&gt; und &lt;Überschrift</w:t>
      </w:r>
      <w:r w:rsidR="007D3CA5">
        <w:t> </w:t>
      </w:r>
      <w:r>
        <w:t>3&gt;</w:t>
      </w:r>
      <w:r w:rsidR="0075018F">
        <w:t xml:space="preserve"> verwendet</w:t>
      </w:r>
      <w:r>
        <w:t xml:space="preserve">. Die Überschriften sind </w:t>
      </w:r>
      <w:r w:rsidR="007D3CA5">
        <w:t>(</w:t>
      </w:r>
      <w:r w:rsidR="00C021F7">
        <w:t>manuell</w:t>
      </w:r>
      <w:r w:rsidR="007D3CA5">
        <w:t>)</w:t>
      </w:r>
      <w:r w:rsidR="00C021F7">
        <w:t xml:space="preserve"> </w:t>
      </w:r>
      <w:r>
        <w:t xml:space="preserve">nach der Dezimalklassifikation durchzunummerieren. </w:t>
      </w:r>
    </w:p>
    <w:p w:rsidR="000269E1" w:rsidRDefault="000269E1" w:rsidP="000269E1">
      <w:r>
        <w:t xml:space="preserve">Wie in diesem Dokument bei den Abschnitten 4 und 4.1 zu sehen ist, wird bei zwei aufeinander folgenden Überschriften der Abstand dazwischen recht groß. </w:t>
      </w:r>
      <w:r w:rsidR="004F5F73">
        <w:t>D</w:t>
      </w:r>
      <w:r>
        <w:t>aher</w:t>
      </w:r>
      <w:r w:rsidR="004F5F73">
        <w:t xml:space="preserve"> keine aufeinander folgende Überschriften verwenden.</w:t>
      </w:r>
      <w:r>
        <w:t xml:space="preserve"> </w:t>
      </w:r>
      <w:r w:rsidRPr="00B603CD">
        <w:t xml:space="preserve">Zwischen zwei Überschriften steht immer ein Text. </w:t>
      </w:r>
    </w:p>
    <w:p w:rsidR="000269E1" w:rsidRDefault="000269E1" w:rsidP="000269E1">
      <w:pPr>
        <w:pStyle w:val="berschrift2"/>
      </w:pPr>
      <w:r>
        <w:t>Fließtext</w:t>
      </w:r>
    </w:p>
    <w:p w:rsidR="000269E1" w:rsidRDefault="000269E1" w:rsidP="000269E1">
      <w:r>
        <w:t>Normale Textabsätze (Fließtext) werden in der Vorlage &lt;Standard&gt; gesetzt. Um zu große Wortzwischenräume und damit ein ungleic</w:t>
      </w:r>
      <w:r w:rsidR="009558BA">
        <w:t>hmäßiges Druckbild zu vermeiden, bitte</w:t>
      </w:r>
      <w:r>
        <w:t xml:space="preserve"> die automatische Silbentrennung</w:t>
      </w:r>
      <w:r w:rsidR="009558BA">
        <w:t xml:space="preserve"> verwenden</w:t>
      </w:r>
      <w:r>
        <w:t xml:space="preserve"> und </w:t>
      </w:r>
      <w:r w:rsidR="00DE3DA7">
        <w:t>falsche Trennungen (z.</w:t>
      </w:r>
      <w:r>
        <w:t>B. bei Fremdwörtern) manuell nach</w:t>
      </w:r>
      <w:r w:rsidR="009558BA">
        <w:t xml:space="preserve"> korrigieren.</w:t>
      </w:r>
      <w:r>
        <w:t xml:space="preserve"> Bei Word k</w:t>
      </w:r>
      <w:r w:rsidR="009558BA">
        <w:t>ann d</w:t>
      </w:r>
      <w:r>
        <w:t>ie Silbentrennung unter dem Menüpunkt „Extras/Sprache“ ein</w:t>
      </w:r>
      <w:r w:rsidR="009558BA">
        <w:t>ge</w:t>
      </w:r>
      <w:r>
        <w:t>schalte</w:t>
      </w:r>
      <w:r w:rsidR="009558BA">
        <w:t>t und ein manueller</w:t>
      </w:r>
      <w:r>
        <w:t xml:space="preserve"> Trennstrich durch &lt;Ctrl&gt;&lt;-&gt; (Windows) bzw. &lt;Apfel&gt;&lt;-&gt; (Mac OS) ein</w:t>
      </w:r>
      <w:r w:rsidR="009558BA">
        <w:t>ge</w:t>
      </w:r>
      <w:r>
        <w:t>füg</w:t>
      </w:r>
      <w:r w:rsidR="009558BA">
        <w:t>t werden</w:t>
      </w:r>
      <w:r>
        <w:t>.</w:t>
      </w:r>
    </w:p>
    <w:p w:rsidR="000269E1" w:rsidRDefault="000269E1" w:rsidP="000269E1">
      <w:r>
        <w:t>Verwende</w:t>
      </w:r>
      <w:r w:rsidR="009558BA">
        <w:t>t</w:t>
      </w:r>
      <w:r>
        <w:t xml:space="preserve"> ausschließlich typografisch korrekte Sonderzeichen wie „</w:t>
      </w:r>
      <w:r w:rsidR="006B75D7">
        <w:t xml:space="preserve">deutsche </w:t>
      </w:r>
      <w:r>
        <w:t>Anführungszeichen“ – in der Regel erledigt das MS Word automatisch.</w:t>
      </w:r>
    </w:p>
    <w:p w:rsidR="000269E1" w:rsidRDefault="000269E1" w:rsidP="000269E1">
      <w:r>
        <w:t>Wenn Wörter im Text hervor</w:t>
      </w:r>
      <w:r w:rsidR="009558BA">
        <w:t>gehoben werden sollen</w:t>
      </w:r>
      <w:r>
        <w:t>, benutz</w:t>
      </w:r>
      <w:r w:rsidR="009558BA">
        <w:t>t</w:t>
      </w:r>
      <w:r>
        <w:t xml:space="preserve"> Times New Roman </w:t>
      </w:r>
      <w:r w:rsidRPr="0091213C">
        <w:rPr>
          <w:i/>
        </w:rPr>
        <w:t>kursiv</w:t>
      </w:r>
      <w:r>
        <w:t>. Vermeide</w:t>
      </w:r>
      <w:r w:rsidR="009558BA">
        <w:t>t</w:t>
      </w:r>
      <w:r>
        <w:t xml:space="preserve"> Fett-Druck und Unterstreichungen. </w:t>
      </w:r>
    </w:p>
    <w:p w:rsidR="000269E1" w:rsidRDefault="000269E1" w:rsidP="000269E1">
      <w:pPr>
        <w:pStyle w:val="berschrift2"/>
      </w:pPr>
      <w:r>
        <w:t>Fußnoten</w:t>
      </w:r>
    </w:p>
    <w:p w:rsidR="000269E1" w:rsidRDefault="000269E1" w:rsidP="000269E1">
      <w:r>
        <w:t>Fußnoten sollen mit Dezimalziffern durchnummeriert werden (Vorlage &lt;Fußnotenzeichen&gt;) und am</w:t>
      </w:r>
      <w:r w:rsidR="0087100D">
        <w:t xml:space="preserve"> Fuß jeder Seite erscheinen, d.</w:t>
      </w:r>
      <w:r>
        <w:t xml:space="preserve">h. keine Endnoten sein. Word bietet für das Einfügen </w:t>
      </w:r>
      <w:r>
        <w:lastRenderedPageBreak/>
        <w:t>von Fußnoten</w:t>
      </w:r>
      <w:r w:rsidR="00B57F83">
        <w:rPr>
          <w:rStyle w:val="Funotenzeichen"/>
        </w:rPr>
        <w:footnoteReference w:id="2"/>
      </w:r>
      <w:r>
        <w:t xml:space="preserve"> eine eigene Funktion an: unter „</w:t>
      </w:r>
      <w:r w:rsidR="00770B1A">
        <w:t>Verweise</w:t>
      </w:r>
      <w:r>
        <w:t xml:space="preserve"> -&gt; </w:t>
      </w:r>
      <w:r w:rsidR="00770B1A">
        <w:t>Fußnoten</w:t>
      </w:r>
      <w:r>
        <w:t>“ auf „Fußnote</w:t>
      </w:r>
      <w:r w:rsidR="00770B1A">
        <w:t xml:space="preserve"> einfügen</w:t>
      </w:r>
      <w:r>
        <w:t>“ klicken. Word setzt Fußnoten automatisch im richtigen Format</w:t>
      </w:r>
      <w:r w:rsidR="00770B1A">
        <w:t xml:space="preserve"> - alternativ könn</w:t>
      </w:r>
      <w:r w:rsidR="009558BA">
        <w:t>t</w:t>
      </w:r>
      <w:r w:rsidR="00770B1A">
        <w:t xml:space="preserve"> </w:t>
      </w:r>
      <w:r w:rsidR="009558BA">
        <w:t>ihr</w:t>
      </w:r>
      <w:r w:rsidR="00770B1A">
        <w:t xml:space="preserve"> auch </w:t>
      </w:r>
      <w:r>
        <w:t>die Vorlage &lt;Fußnotentext&gt;</w:t>
      </w:r>
      <w:r w:rsidR="00770B1A">
        <w:t xml:space="preserve"> nutzen</w:t>
      </w:r>
      <w:r>
        <w:t>.</w:t>
      </w:r>
      <w:r w:rsidR="007344B1">
        <w:t xml:space="preserve"> </w:t>
      </w:r>
      <w:r w:rsidR="00770B1A">
        <w:t>Immer sollte</w:t>
      </w:r>
      <w:r w:rsidR="009558BA">
        <w:t>t ihr</w:t>
      </w:r>
      <w:r w:rsidR="007344B1">
        <w:t xml:space="preserve"> nach der Fußnotennummer manuell einen </w:t>
      </w:r>
      <w:r w:rsidR="00295E38">
        <w:t>Tabulator</w:t>
      </w:r>
      <w:r w:rsidR="007344B1">
        <w:t xml:space="preserve"> </w:t>
      </w:r>
      <w:r w:rsidR="00643E6D">
        <w:t>mittels &lt;Ctrl&gt;&lt;T</w:t>
      </w:r>
      <w:r w:rsidR="004A2D88">
        <w:t>AB</w:t>
      </w:r>
      <w:r w:rsidR="00643E6D">
        <w:t xml:space="preserve">&gt; </w:t>
      </w:r>
      <w:r w:rsidR="007344B1">
        <w:t xml:space="preserve">einfügen, </w:t>
      </w:r>
      <w:r w:rsidR="00770B1A">
        <w:t xml:space="preserve">um sicherzustellen, dass </w:t>
      </w:r>
      <w:r w:rsidR="007344B1">
        <w:t>der Text bei mehrzeiligen Fußnoten an der gleichen Position beginnt.</w:t>
      </w:r>
    </w:p>
    <w:p w:rsidR="000269E1" w:rsidRDefault="000269E1" w:rsidP="000269E1">
      <w:pPr>
        <w:pStyle w:val="berschrift2"/>
      </w:pPr>
      <w:r>
        <w:t>Literaturverweise</w:t>
      </w:r>
    </w:p>
    <w:p w:rsidR="000269E1" w:rsidRDefault="000269E1" w:rsidP="000269E1">
      <w:r>
        <w:t>Literaturverweise erscheinen im Text in Klammern, z. B. (Nake 1993), oder</w:t>
      </w:r>
      <w:r w:rsidR="006E228F">
        <w:t xml:space="preserve"> bei </w:t>
      </w:r>
      <w:r>
        <w:t>Zitate</w:t>
      </w:r>
      <w:r w:rsidR="006E228F">
        <w:t xml:space="preserve">n </w:t>
      </w:r>
      <w:r>
        <w:t>in der Form (Nake</w:t>
      </w:r>
      <w:r w:rsidR="00AA6254">
        <w:t> </w:t>
      </w:r>
      <w:r>
        <w:t>1993,</w:t>
      </w:r>
      <w:r w:rsidR="00C77808">
        <w:t xml:space="preserve"> </w:t>
      </w:r>
      <w:r>
        <w:t>14ff.). Bei zwei Autoren führ</w:t>
      </w:r>
      <w:r w:rsidR="009558BA">
        <w:t>t</w:t>
      </w:r>
      <w:r>
        <w:t xml:space="preserve"> bitte beide auf (Borghoff</w:t>
      </w:r>
      <w:r w:rsidR="00141650">
        <w:t> </w:t>
      </w:r>
      <w:r>
        <w:t>&amp;</w:t>
      </w:r>
      <w:r w:rsidR="00141650">
        <w:t xml:space="preserve"> </w:t>
      </w:r>
      <w:r>
        <w:t>Schlichter 1998), b</w:t>
      </w:r>
      <w:r w:rsidR="009558BA">
        <w:t>ei drei oder mehr Autoren kürzt ihr</w:t>
      </w:r>
      <w:r>
        <w:t xml:space="preserve"> mit „et al.“ ab (XXX</w:t>
      </w:r>
      <w:r w:rsidR="00AA6254">
        <w:t> </w:t>
      </w:r>
      <w:r>
        <w:t>et</w:t>
      </w:r>
      <w:r w:rsidR="00AA6254">
        <w:t> </w:t>
      </w:r>
      <w:r>
        <w:t>al.</w:t>
      </w:r>
      <w:r w:rsidR="00141650">
        <w:t> </w:t>
      </w:r>
      <w:r>
        <w:t>2001). Mehrere Literaturverweise trenn</w:t>
      </w:r>
      <w:r w:rsidR="009558BA">
        <w:t>t</w:t>
      </w:r>
      <w:r>
        <w:t xml:space="preserve"> </w:t>
      </w:r>
      <w:r w:rsidR="009558BA">
        <w:t>ihr</w:t>
      </w:r>
      <w:r>
        <w:t xml:space="preserve"> innerhalb einer Klammer mit einem Semikolon.</w:t>
      </w:r>
    </w:p>
    <w:p w:rsidR="000269E1" w:rsidRDefault="000269E1" w:rsidP="000269E1">
      <w:r>
        <w:t>Angaben zur Formatierung des Literaturverzeichnisses finde</w:t>
      </w:r>
      <w:r w:rsidR="009558BA">
        <w:t>t</w:t>
      </w:r>
      <w:r>
        <w:t xml:space="preserve"> </w:t>
      </w:r>
      <w:r w:rsidR="009558BA">
        <w:t>ihr</w:t>
      </w:r>
      <w:r>
        <w:t xml:space="preserve"> in Abschnitt 5.1.</w:t>
      </w:r>
    </w:p>
    <w:p w:rsidR="00BD41D1" w:rsidRDefault="00BD41D1" w:rsidP="00BD41D1">
      <w:pPr>
        <w:pStyle w:val="berschrift2"/>
      </w:pPr>
      <w:r>
        <w:t>Aufzählungen und Listen</w:t>
      </w:r>
    </w:p>
    <w:p w:rsidR="00BD41D1" w:rsidRDefault="00BD41D1" w:rsidP="00BD41D1">
      <w:r>
        <w:t>Aufzählungen werden mit der Vorlage &lt;Listenpunkt&gt; formatiert:</w:t>
      </w:r>
    </w:p>
    <w:p w:rsidR="00BD41D1" w:rsidRDefault="00BD41D1" w:rsidP="00BD41D1">
      <w:pPr>
        <w:pStyle w:val="Listenpunkt"/>
      </w:pPr>
      <w:r>
        <w:t>Aufzählung</w:t>
      </w:r>
    </w:p>
    <w:p w:rsidR="00BD41D1" w:rsidRDefault="00BD41D1" w:rsidP="00BD41D1">
      <w:pPr>
        <w:pStyle w:val="Listenpunkt"/>
      </w:pPr>
      <w:r>
        <w:t>Das auch!</w:t>
      </w:r>
    </w:p>
    <w:p w:rsidR="00BD41D1" w:rsidRDefault="00BD41D1" w:rsidP="00BD41D1">
      <w:pPr>
        <w:pStyle w:val="Listenstrich"/>
      </w:pPr>
      <w:r>
        <w:t>Die Vorlage &lt;Listenstrich&gt; erlaubt Gliederungen innerhalb einer Auflistung.</w:t>
      </w:r>
    </w:p>
    <w:p w:rsidR="00BD41D1" w:rsidRDefault="00BD41D1" w:rsidP="00BD41D1">
      <w:r>
        <w:t>Nummerierte Listen werden mit der Vorlage &lt;Listennr.&gt; formatiert:</w:t>
      </w:r>
    </w:p>
    <w:p w:rsidR="00BD41D1" w:rsidRDefault="00BD41D1" w:rsidP="00BD41D1">
      <w:pPr>
        <w:pStyle w:val="Listennr"/>
      </w:pPr>
      <w:r>
        <w:t>Listenelement 1</w:t>
      </w:r>
    </w:p>
    <w:p w:rsidR="00BD41D1" w:rsidRDefault="00BD41D1" w:rsidP="00BD41D1">
      <w:pPr>
        <w:pStyle w:val="Listennr"/>
      </w:pPr>
      <w:r>
        <w:t>Listenelement 2</w:t>
      </w:r>
    </w:p>
    <w:p w:rsidR="00BD41D1" w:rsidRDefault="00BD41D1" w:rsidP="00322719">
      <w:pPr>
        <w:pStyle w:val="ListennroA"/>
      </w:pPr>
      <w:r>
        <w:t>Listenelement 3 usw.</w:t>
      </w:r>
    </w:p>
    <w:p w:rsidR="00BD41D1" w:rsidRDefault="00BD41D1" w:rsidP="00BD41D1">
      <w:pPr>
        <w:pStyle w:val="ListeEinzug"/>
      </w:pPr>
      <w:r>
        <w:t>Mit der Vorlage &lt;Liste Einzug&gt; könn</w:t>
      </w:r>
      <w:r w:rsidR="009558BA">
        <w:t>t</w:t>
      </w:r>
      <w:r>
        <w:t xml:space="preserve"> </w:t>
      </w:r>
      <w:r w:rsidR="009558BA">
        <w:t>ihr</w:t>
      </w:r>
      <w:r>
        <w:t xml:space="preserve"> zusätzliche Absätze entsprechend der Auflistung einrücken. Diese haben keinen Abstand zu den nachfolgenden Elementen. Wenn </w:t>
      </w:r>
      <w:r w:rsidR="009558BA">
        <w:t xml:space="preserve">ihr den </w:t>
      </w:r>
      <w:r>
        <w:t>Abstand zur vorangehenden Vorlage (im Normalfal</w:t>
      </w:r>
      <w:r w:rsidR="009558BA">
        <w:t>l: &lt;Listennr.&gt;) entfernen wollt</w:t>
      </w:r>
      <w:r>
        <w:t>, verwende</w:t>
      </w:r>
      <w:r w:rsidR="009558BA">
        <w:t>t</w:t>
      </w:r>
      <w:r>
        <w:t xml:space="preserve"> die Vorlage &lt;Listennr. </w:t>
      </w:r>
      <w:r w:rsidR="00322719">
        <w:t>o.A.</w:t>
      </w:r>
      <w:r>
        <w:t>&gt; (wie hier</w:t>
      </w:r>
      <w:r w:rsidR="002E585F">
        <w:t xml:space="preserve"> bei Listenelement 3</w:t>
      </w:r>
      <w:r>
        <w:t>!).</w:t>
      </w:r>
    </w:p>
    <w:p w:rsidR="00BD41D1" w:rsidRDefault="00BD41D1" w:rsidP="00BD41D1">
      <w:pPr>
        <w:pStyle w:val="ListeEinzugmA"/>
      </w:pPr>
      <w:r>
        <w:t>Mit der Vorlage &lt;Liste Einzug m.A.&gt; können zusätzliche Absätze entsprechend der Auflistung einrücken und haben einen Endabstand zum anschließenden Text.</w:t>
      </w:r>
    </w:p>
    <w:p w:rsidR="000269E1" w:rsidRDefault="000269E1" w:rsidP="000269E1">
      <w:pPr>
        <w:pStyle w:val="berschrift2"/>
      </w:pPr>
      <w:r>
        <w:t>Tabellen und Abbildungen</w:t>
      </w:r>
    </w:p>
    <w:p w:rsidR="000269E1" w:rsidRDefault="000269E1" w:rsidP="009E61D7">
      <w:r>
        <w:t>Abbildungen und Tabellen werden getrennt durchnummeriert, z. B. Abbildung 5, Tabelle 2. Für die Legenden der Abbildungen und Tabellen verwende</w:t>
      </w:r>
      <w:r w:rsidR="009558BA">
        <w:t>t</w:t>
      </w:r>
      <w:r>
        <w:t xml:space="preserve"> das Format &lt;Bildunterschrift&gt;. Der Absatz, in dem Abbildungen stehen, sollte mit der Vorlage &lt;Bild&gt; formatiert sein.</w:t>
      </w:r>
    </w:p>
    <w:p w:rsidR="00F466E7" w:rsidRPr="009E61D7" w:rsidRDefault="009558BA" w:rsidP="009E61D7">
      <w:r>
        <w:lastRenderedPageBreak/>
        <w:t>Verwendet</w:t>
      </w:r>
      <w:r w:rsidR="00F466E7">
        <w:t xml:space="preserve"> in Word möglichst keine verankerten Abbildungen. Wenn die automatische Beschriftungsfunktion („Einfügen/Beschriften“) von Word benutzt wird, brauchen </w:t>
      </w:r>
      <w:r>
        <w:t xml:space="preserve">ihr euch </w:t>
      </w:r>
      <w:r w:rsidR="00F466E7">
        <w:t>nicht um die Nummerierung zu kümmern.</w:t>
      </w:r>
    </w:p>
    <w:p w:rsidR="000269E1" w:rsidRDefault="00F726C9" w:rsidP="000269E1">
      <w:pPr>
        <w:pStyle w:val="Bild"/>
      </w:pPr>
      <w:r>
        <w:rPr>
          <w:noProof/>
          <w:lang w:eastAsia="ja-JP"/>
        </w:rPr>
        <w:drawing>
          <wp:inline distT="0" distB="0" distL="0" distR="0" wp14:anchorId="27CCA1A8" wp14:editId="70627FE5">
            <wp:extent cx="1340485" cy="1315085"/>
            <wp:effectExtent l="0" t="0" r="5715" b="5715"/>
            <wp:docPr id="1" name="Bild 1" descr="j019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01997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0485" cy="1315085"/>
                    </a:xfrm>
                    <a:prstGeom prst="rect">
                      <a:avLst/>
                    </a:prstGeom>
                    <a:noFill/>
                    <a:ln>
                      <a:noFill/>
                    </a:ln>
                  </pic:spPr>
                </pic:pic>
              </a:graphicData>
            </a:graphic>
          </wp:inline>
        </w:drawing>
      </w:r>
    </w:p>
    <w:p w:rsidR="000269E1" w:rsidRPr="00943240" w:rsidRDefault="000269E1" w:rsidP="00943240">
      <w:pPr>
        <w:pStyle w:val="Beschriftung"/>
      </w:pPr>
      <w:r w:rsidRPr="00943240">
        <w:t>Abbildung 1: Format &lt;Bildunterschrift&gt;</w:t>
      </w:r>
    </w:p>
    <w:p w:rsidR="000269E1" w:rsidRDefault="009558BA" w:rsidP="000269E1">
      <w:r>
        <w:t>Achtet darauf, dass</w:t>
      </w:r>
      <w:r w:rsidR="000269E1">
        <w:t xml:space="preserve"> bei allen Abbildungen eine hinreichend hohe Auflösung</w:t>
      </w:r>
      <w:r w:rsidR="00465525">
        <w:t>, d</w:t>
      </w:r>
      <w:r w:rsidR="000269E1">
        <w:t xml:space="preserve">.h. mindestens 300 dpi </w:t>
      </w:r>
      <w:r w:rsidR="00465525">
        <w:t xml:space="preserve">sowohl </w:t>
      </w:r>
      <w:r w:rsidR="000269E1">
        <w:t xml:space="preserve">für Graustufenbilder </w:t>
      </w:r>
      <w:r w:rsidR="00465525">
        <w:t xml:space="preserve">als auch </w:t>
      </w:r>
      <w:r w:rsidR="000269E1">
        <w:t>für Strichzeichnungen. Wenn möglich, sollten Vektor</w:t>
      </w:r>
      <w:r>
        <w:t>grafiken verwendet werden</w:t>
      </w:r>
      <w:r w:rsidR="000269E1">
        <w:t>, da diese auflösungsunabhängig sind und die beste Qualität bieten.</w:t>
      </w:r>
    </w:p>
    <w:p w:rsidR="00210579" w:rsidRDefault="000269E1" w:rsidP="00997B16">
      <w:r>
        <w:t>Tabellen erstell</w:t>
      </w:r>
      <w:r w:rsidR="009558BA">
        <w:t>t</w:t>
      </w:r>
      <w:r>
        <w:t xml:space="preserve"> </w:t>
      </w:r>
      <w:r w:rsidR="009558BA">
        <w:t>ihr</w:t>
      </w:r>
      <w:r>
        <w:t xml:space="preserve"> bitte mit der MS-Word-Tabellenfunktion oder mit Tabulatoren.</w:t>
      </w:r>
    </w:p>
    <w:tbl>
      <w:tblPr>
        <w:tblW w:w="7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5200"/>
      </w:tblGrid>
      <w:tr w:rsidR="001C3B5A" w:rsidRPr="0069543B" w:rsidTr="009558BA">
        <w:trPr>
          <w:trHeight w:val="20"/>
          <w:tblHeader/>
        </w:trPr>
        <w:tc>
          <w:tcPr>
            <w:tcW w:w="2408" w:type="dxa"/>
          </w:tcPr>
          <w:p w:rsidR="001C3B5A" w:rsidRPr="00943240" w:rsidRDefault="001C3B5A" w:rsidP="001C3B5A">
            <w:pPr>
              <w:pStyle w:val="StandardoA"/>
              <w:rPr>
                <w:rStyle w:val="Fett"/>
              </w:rPr>
            </w:pPr>
            <w:r w:rsidRPr="00943240">
              <w:rPr>
                <w:rStyle w:val="Fett"/>
              </w:rPr>
              <w:lastRenderedPageBreak/>
              <w:t>Absatzvorlage</w:t>
            </w:r>
          </w:p>
        </w:tc>
        <w:tc>
          <w:tcPr>
            <w:tcW w:w="5200" w:type="dxa"/>
          </w:tcPr>
          <w:p w:rsidR="001C3B5A" w:rsidRPr="00943240" w:rsidRDefault="001C3B5A" w:rsidP="001C3B5A">
            <w:pPr>
              <w:pStyle w:val="StandardoA"/>
              <w:rPr>
                <w:rStyle w:val="Fett"/>
              </w:rPr>
            </w:pPr>
            <w:r w:rsidRPr="00943240">
              <w:rPr>
                <w:rStyle w:val="Fett"/>
              </w:rPr>
              <w:t>Beschreibung der Formatvorlage</w:t>
            </w:r>
          </w:p>
        </w:tc>
      </w:tr>
      <w:tr w:rsidR="001C3B5A" w:rsidTr="009558BA">
        <w:trPr>
          <w:trHeight w:val="20"/>
          <w:tblHeader/>
        </w:trPr>
        <w:tc>
          <w:tcPr>
            <w:tcW w:w="2408" w:type="dxa"/>
          </w:tcPr>
          <w:p w:rsidR="001C3B5A" w:rsidRDefault="001C3B5A" w:rsidP="004D1330">
            <w:pPr>
              <w:pStyle w:val="StandardoA"/>
            </w:pPr>
            <w:r>
              <w:t>Autor</w:t>
            </w:r>
          </w:p>
        </w:tc>
        <w:tc>
          <w:tcPr>
            <w:tcW w:w="5200" w:type="dxa"/>
          </w:tcPr>
          <w:p w:rsidR="001C3B5A" w:rsidRDefault="001C3B5A" w:rsidP="004A49F6">
            <w:pPr>
              <w:pStyle w:val="StandardoA"/>
            </w:pPr>
            <w:r>
              <w:t>Angabe von Autoren, die durch Komma getrennt werden</w:t>
            </w:r>
          </w:p>
        </w:tc>
      </w:tr>
      <w:tr w:rsidR="001C3B5A" w:rsidTr="009558BA">
        <w:trPr>
          <w:trHeight w:val="20"/>
          <w:tblHeader/>
        </w:trPr>
        <w:tc>
          <w:tcPr>
            <w:tcW w:w="2408" w:type="dxa"/>
          </w:tcPr>
          <w:p w:rsidR="001C3B5A" w:rsidRDefault="001C3B5A" w:rsidP="004D1330">
            <w:pPr>
              <w:pStyle w:val="StandardoA"/>
            </w:pPr>
            <w:r>
              <w:t>Beschriftung</w:t>
            </w:r>
          </w:p>
        </w:tc>
        <w:tc>
          <w:tcPr>
            <w:tcW w:w="5200" w:type="dxa"/>
          </w:tcPr>
          <w:p w:rsidR="001C3B5A" w:rsidRDefault="001C3B5A" w:rsidP="004D1330">
            <w:pPr>
              <w:pStyle w:val="StandardoA"/>
            </w:pPr>
            <w:r>
              <w:t>Enthält Bild- und Tabellenunterschriften</w:t>
            </w:r>
          </w:p>
        </w:tc>
      </w:tr>
      <w:tr w:rsidR="001C3B5A" w:rsidTr="009558BA">
        <w:trPr>
          <w:trHeight w:val="20"/>
          <w:tblHeader/>
        </w:trPr>
        <w:tc>
          <w:tcPr>
            <w:tcW w:w="2408" w:type="dxa"/>
          </w:tcPr>
          <w:p w:rsidR="001C3B5A" w:rsidRDefault="001C3B5A" w:rsidP="004D1330">
            <w:pPr>
              <w:pStyle w:val="StandardoA"/>
            </w:pPr>
            <w:r>
              <w:t>Bild</w:t>
            </w:r>
          </w:p>
        </w:tc>
        <w:tc>
          <w:tcPr>
            <w:tcW w:w="5200" w:type="dxa"/>
          </w:tcPr>
          <w:p w:rsidR="001C3B5A" w:rsidRDefault="001C3B5A" w:rsidP="004D1330">
            <w:pPr>
              <w:pStyle w:val="StandardoA"/>
            </w:pPr>
            <w:r>
              <w:t>Absatz für die eingefügte Grafik</w:t>
            </w:r>
          </w:p>
        </w:tc>
      </w:tr>
      <w:tr w:rsidR="001C3B5A" w:rsidTr="009558BA">
        <w:trPr>
          <w:trHeight w:val="20"/>
          <w:tblHeader/>
        </w:trPr>
        <w:tc>
          <w:tcPr>
            <w:tcW w:w="2408" w:type="dxa"/>
          </w:tcPr>
          <w:p w:rsidR="001C3B5A" w:rsidRDefault="001C3B5A" w:rsidP="004D1330">
            <w:pPr>
              <w:pStyle w:val="StandardoA"/>
            </w:pPr>
            <w:r>
              <w:t>Fußnotentext</w:t>
            </w:r>
          </w:p>
        </w:tc>
        <w:tc>
          <w:tcPr>
            <w:tcW w:w="5200" w:type="dxa"/>
          </w:tcPr>
          <w:p w:rsidR="001C3B5A" w:rsidRDefault="009558BA" w:rsidP="005C2B03">
            <w:pPr>
              <w:pStyle w:val="StandardoA"/>
            </w:pPr>
            <w:r>
              <w:t>B</w:t>
            </w:r>
            <w:r w:rsidR="001C3B5A">
              <w:t xml:space="preserve">itte nicht </w:t>
            </w:r>
            <w:r>
              <w:t xml:space="preserve">vergessen </w:t>
            </w:r>
            <w:r w:rsidR="001C3B5A">
              <w:t>in der Fußnotenzeile eine Tabulator mittels &lt;Ctrl&gt;+&lt;TAB&gt; nach der Fußnotenziffer einzufügen, um ein einheitliches Format bei mehrzeiligen Fußnoten zu gewährleisten.</w:t>
            </w:r>
          </w:p>
        </w:tc>
      </w:tr>
      <w:tr w:rsidR="001C3B5A" w:rsidTr="009558BA">
        <w:trPr>
          <w:trHeight w:val="20"/>
          <w:tblHeader/>
        </w:trPr>
        <w:tc>
          <w:tcPr>
            <w:tcW w:w="2408" w:type="dxa"/>
          </w:tcPr>
          <w:p w:rsidR="001C3B5A" w:rsidRDefault="001C3B5A" w:rsidP="004D1330">
            <w:pPr>
              <w:pStyle w:val="StandardoA"/>
            </w:pPr>
            <w:r>
              <w:t>Fußnotenzeichen</w:t>
            </w:r>
          </w:p>
        </w:tc>
        <w:tc>
          <w:tcPr>
            <w:tcW w:w="5200" w:type="dxa"/>
          </w:tcPr>
          <w:p w:rsidR="001C3B5A" w:rsidRDefault="001C3B5A" w:rsidP="00B75FD0">
            <w:pPr>
              <w:pStyle w:val="StandardoA"/>
            </w:pPr>
            <w:r>
              <w:t>Vorlage für das hochgestellte Fußnotenzeichen im Fließtext</w:t>
            </w:r>
          </w:p>
        </w:tc>
      </w:tr>
      <w:tr w:rsidR="001830AF" w:rsidRPr="0069543B" w:rsidTr="009558BA">
        <w:trPr>
          <w:trHeight w:val="20"/>
          <w:tblHeader/>
        </w:trPr>
        <w:tc>
          <w:tcPr>
            <w:tcW w:w="2408" w:type="dxa"/>
          </w:tcPr>
          <w:p w:rsidR="001830AF" w:rsidRPr="00943240" w:rsidRDefault="001830AF" w:rsidP="004D1330">
            <w:pPr>
              <w:pStyle w:val="StandardoA"/>
              <w:rPr>
                <w:rStyle w:val="Fett"/>
              </w:rPr>
            </w:pPr>
            <w:r w:rsidRPr="00943240">
              <w:rPr>
                <w:rStyle w:val="Fett"/>
              </w:rPr>
              <w:t>Absatzvorlage</w:t>
            </w:r>
          </w:p>
        </w:tc>
        <w:tc>
          <w:tcPr>
            <w:tcW w:w="5200" w:type="dxa"/>
          </w:tcPr>
          <w:p w:rsidR="001830AF" w:rsidRPr="00943240" w:rsidRDefault="001830AF" w:rsidP="004D1330">
            <w:pPr>
              <w:pStyle w:val="StandardoA"/>
              <w:rPr>
                <w:rStyle w:val="Fett"/>
              </w:rPr>
            </w:pPr>
            <w:r w:rsidRPr="00943240">
              <w:rPr>
                <w:rStyle w:val="Fett"/>
              </w:rPr>
              <w:t>Beschreibung der Formatvorlage</w:t>
            </w:r>
          </w:p>
        </w:tc>
      </w:tr>
      <w:tr w:rsidR="001C3B5A" w:rsidTr="009558BA">
        <w:trPr>
          <w:trHeight w:val="20"/>
          <w:tblHeader/>
        </w:trPr>
        <w:tc>
          <w:tcPr>
            <w:tcW w:w="2408" w:type="dxa"/>
          </w:tcPr>
          <w:p w:rsidR="001C3B5A" w:rsidRDefault="001C3B5A" w:rsidP="004D1330">
            <w:pPr>
              <w:pStyle w:val="StandardoA"/>
            </w:pPr>
            <w:r>
              <w:t>Liste Einzug</w:t>
            </w:r>
          </w:p>
        </w:tc>
        <w:tc>
          <w:tcPr>
            <w:tcW w:w="5200" w:type="dxa"/>
          </w:tcPr>
          <w:p w:rsidR="001C3B5A" w:rsidRDefault="001C3B5A" w:rsidP="004D1330">
            <w:pPr>
              <w:pStyle w:val="StandardoA"/>
            </w:pPr>
            <w:r>
              <w:t>Absätze in Aufzählungen oder Nummerierungen, ohne Abstand zum nächsten Element</w:t>
            </w:r>
          </w:p>
        </w:tc>
      </w:tr>
      <w:tr w:rsidR="001C3B5A" w:rsidTr="009558BA">
        <w:trPr>
          <w:trHeight w:val="20"/>
          <w:tblHeader/>
        </w:trPr>
        <w:tc>
          <w:tcPr>
            <w:tcW w:w="2408" w:type="dxa"/>
          </w:tcPr>
          <w:p w:rsidR="001C3B5A" w:rsidRDefault="001C3B5A" w:rsidP="004D1330">
            <w:pPr>
              <w:pStyle w:val="StandardoA"/>
            </w:pPr>
            <w:r>
              <w:t>Liste Einzug m.A.</w:t>
            </w:r>
          </w:p>
        </w:tc>
        <w:tc>
          <w:tcPr>
            <w:tcW w:w="5200" w:type="dxa"/>
          </w:tcPr>
          <w:p w:rsidR="001C3B5A" w:rsidRDefault="001C3B5A" w:rsidP="00FB4937">
            <w:pPr>
              <w:pStyle w:val="StandardoA"/>
            </w:pPr>
            <w:r>
              <w:t>Absätze in Aufzählungen oder Nummerierungen, mit Abstand zum nächsten Element, angewendet am Listenende</w:t>
            </w:r>
          </w:p>
        </w:tc>
      </w:tr>
      <w:tr w:rsidR="001C3B5A" w:rsidTr="009558BA">
        <w:trPr>
          <w:trHeight w:val="20"/>
          <w:tblHeader/>
        </w:trPr>
        <w:tc>
          <w:tcPr>
            <w:tcW w:w="2408" w:type="dxa"/>
          </w:tcPr>
          <w:p w:rsidR="001C3B5A" w:rsidRDefault="001C3B5A" w:rsidP="004D1330">
            <w:pPr>
              <w:pStyle w:val="StandardoA"/>
            </w:pPr>
            <w:r>
              <w:t>Listennr.</w:t>
            </w:r>
          </w:p>
        </w:tc>
        <w:tc>
          <w:tcPr>
            <w:tcW w:w="5200" w:type="dxa"/>
          </w:tcPr>
          <w:p w:rsidR="001C3B5A" w:rsidRDefault="001C3B5A" w:rsidP="004D1330">
            <w:pPr>
              <w:pStyle w:val="StandardoA"/>
            </w:pPr>
            <w:r>
              <w:t>Formatvorlage für nummerierte Listen</w:t>
            </w:r>
          </w:p>
        </w:tc>
      </w:tr>
      <w:tr w:rsidR="001C3B5A" w:rsidTr="009558BA">
        <w:trPr>
          <w:trHeight w:val="20"/>
          <w:tblHeader/>
        </w:trPr>
        <w:tc>
          <w:tcPr>
            <w:tcW w:w="2408" w:type="dxa"/>
          </w:tcPr>
          <w:p w:rsidR="001C3B5A" w:rsidRDefault="001C3B5A" w:rsidP="0006513D">
            <w:pPr>
              <w:pStyle w:val="StandardoA"/>
            </w:pPr>
            <w:r>
              <w:t>Listennr. o.A.</w:t>
            </w:r>
          </w:p>
        </w:tc>
        <w:tc>
          <w:tcPr>
            <w:tcW w:w="5200" w:type="dxa"/>
          </w:tcPr>
          <w:p w:rsidR="001C3B5A" w:rsidRDefault="001C3B5A" w:rsidP="00E66481">
            <w:pPr>
              <w:pStyle w:val="StandardoA"/>
            </w:pPr>
            <w:r>
              <w:t>Nummerierte Listen, ohne Abstand zum nächsten Element</w:t>
            </w:r>
          </w:p>
        </w:tc>
      </w:tr>
      <w:tr w:rsidR="001C3B5A" w:rsidTr="009558BA">
        <w:trPr>
          <w:trHeight w:val="20"/>
          <w:tblHeader/>
        </w:trPr>
        <w:tc>
          <w:tcPr>
            <w:tcW w:w="2408" w:type="dxa"/>
          </w:tcPr>
          <w:p w:rsidR="001C3B5A" w:rsidRDefault="001C3B5A" w:rsidP="004D1330">
            <w:pPr>
              <w:pStyle w:val="StandardoA"/>
            </w:pPr>
            <w:r>
              <w:t>Listenpunkt</w:t>
            </w:r>
          </w:p>
        </w:tc>
        <w:tc>
          <w:tcPr>
            <w:tcW w:w="5200" w:type="dxa"/>
          </w:tcPr>
          <w:p w:rsidR="001C3B5A" w:rsidRDefault="001C3B5A" w:rsidP="00032901">
            <w:pPr>
              <w:pStyle w:val="StandardoA"/>
            </w:pPr>
            <w:r>
              <w:t>Aufzählungen der Tiefe 1 mit Punktzeichen</w:t>
            </w:r>
          </w:p>
        </w:tc>
      </w:tr>
      <w:tr w:rsidR="001C3B5A" w:rsidTr="009558BA">
        <w:trPr>
          <w:trHeight w:val="20"/>
          <w:tblHeader/>
        </w:trPr>
        <w:tc>
          <w:tcPr>
            <w:tcW w:w="2408" w:type="dxa"/>
          </w:tcPr>
          <w:p w:rsidR="001C3B5A" w:rsidRDefault="001C3B5A" w:rsidP="004D1330">
            <w:pPr>
              <w:pStyle w:val="StandardoA"/>
            </w:pPr>
            <w:r>
              <w:t>Listenstrich</w:t>
            </w:r>
          </w:p>
        </w:tc>
        <w:tc>
          <w:tcPr>
            <w:tcW w:w="5200" w:type="dxa"/>
          </w:tcPr>
          <w:p w:rsidR="001C3B5A" w:rsidRDefault="001C3B5A" w:rsidP="00406494">
            <w:pPr>
              <w:pStyle w:val="StandardoA"/>
            </w:pPr>
            <w:r>
              <w:t>Aufzählungen der Tiefe 2 mit Spiegelstrich</w:t>
            </w:r>
          </w:p>
        </w:tc>
      </w:tr>
      <w:tr w:rsidR="001C3B5A" w:rsidTr="009558BA">
        <w:trPr>
          <w:trHeight w:val="20"/>
          <w:tblHeader/>
        </w:trPr>
        <w:tc>
          <w:tcPr>
            <w:tcW w:w="2408" w:type="dxa"/>
          </w:tcPr>
          <w:p w:rsidR="001C3B5A" w:rsidRDefault="001C3B5A" w:rsidP="004D1330">
            <w:pPr>
              <w:pStyle w:val="StandardoA"/>
            </w:pPr>
            <w:r>
              <w:t>Literatur</w:t>
            </w:r>
          </w:p>
        </w:tc>
        <w:tc>
          <w:tcPr>
            <w:tcW w:w="5200" w:type="dxa"/>
          </w:tcPr>
          <w:p w:rsidR="001C3B5A" w:rsidRDefault="001C3B5A" w:rsidP="004D1330">
            <w:pPr>
              <w:pStyle w:val="StandardoA"/>
            </w:pPr>
            <w:r>
              <w:t>Formatvorlage für das Literaturverzeichnis</w:t>
            </w:r>
          </w:p>
        </w:tc>
      </w:tr>
      <w:tr w:rsidR="001C3B5A" w:rsidTr="009558BA">
        <w:trPr>
          <w:trHeight w:val="20"/>
          <w:tblHeader/>
        </w:trPr>
        <w:tc>
          <w:tcPr>
            <w:tcW w:w="2408" w:type="dxa"/>
          </w:tcPr>
          <w:p w:rsidR="001C3B5A" w:rsidRDefault="001C3B5A" w:rsidP="004D1330">
            <w:pPr>
              <w:pStyle w:val="StandardoA"/>
            </w:pPr>
            <w:r>
              <w:t>Literatur + Kursiv</w:t>
            </w:r>
          </w:p>
        </w:tc>
        <w:tc>
          <w:tcPr>
            <w:tcW w:w="5200" w:type="dxa"/>
          </w:tcPr>
          <w:p w:rsidR="001C3B5A" w:rsidRDefault="001C3B5A" w:rsidP="007C3694">
            <w:pPr>
              <w:pStyle w:val="StandardoA"/>
            </w:pPr>
            <w:r>
              <w:t>Kursive Literaturangaben wie Tagungsbände</w:t>
            </w:r>
          </w:p>
        </w:tc>
      </w:tr>
      <w:tr w:rsidR="001C3B5A" w:rsidTr="009558BA">
        <w:trPr>
          <w:trHeight w:val="20"/>
          <w:tblHeader/>
        </w:trPr>
        <w:tc>
          <w:tcPr>
            <w:tcW w:w="2408" w:type="dxa"/>
          </w:tcPr>
          <w:p w:rsidR="001C3B5A" w:rsidRDefault="001C3B5A" w:rsidP="004D1330">
            <w:pPr>
              <w:pStyle w:val="StandardoA"/>
            </w:pPr>
            <w:r>
              <w:t>Standard</w:t>
            </w:r>
          </w:p>
        </w:tc>
        <w:tc>
          <w:tcPr>
            <w:tcW w:w="5200" w:type="dxa"/>
          </w:tcPr>
          <w:p w:rsidR="001C3B5A" w:rsidRPr="00943240" w:rsidRDefault="001C3B5A" w:rsidP="00943240">
            <w:pPr>
              <w:pStyle w:val="StandardoA"/>
              <w:rPr>
                <w:b/>
                <w:bCs/>
              </w:rPr>
            </w:pPr>
            <w:r>
              <w:t>Normale Textvorlage</w:t>
            </w:r>
          </w:p>
        </w:tc>
      </w:tr>
      <w:tr w:rsidR="001C3B5A" w:rsidTr="009558BA">
        <w:trPr>
          <w:trHeight w:val="20"/>
          <w:tblHeader/>
        </w:trPr>
        <w:tc>
          <w:tcPr>
            <w:tcW w:w="2408" w:type="dxa"/>
          </w:tcPr>
          <w:p w:rsidR="001C3B5A" w:rsidRDefault="001C3B5A" w:rsidP="004D1330">
            <w:pPr>
              <w:pStyle w:val="StandardoA"/>
            </w:pPr>
            <w:r>
              <w:t>Standard o.A.</w:t>
            </w:r>
          </w:p>
        </w:tc>
        <w:tc>
          <w:tcPr>
            <w:tcW w:w="5200" w:type="dxa"/>
          </w:tcPr>
          <w:p w:rsidR="001C3B5A" w:rsidRDefault="001C3B5A" w:rsidP="004D1330">
            <w:pPr>
              <w:pStyle w:val="StandardoA"/>
            </w:pPr>
            <w:r>
              <w:t>Normale Textvorlage ohne Abstand zum nächsten Absatz (wie z.B. in dieser Tabelle genutzt)</w:t>
            </w:r>
          </w:p>
        </w:tc>
      </w:tr>
      <w:tr w:rsidR="001C3B5A" w:rsidTr="009558BA">
        <w:trPr>
          <w:trHeight w:val="20"/>
          <w:tblHeader/>
        </w:trPr>
        <w:tc>
          <w:tcPr>
            <w:tcW w:w="2408" w:type="dxa"/>
          </w:tcPr>
          <w:p w:rsidR="001C3B5A" w:rsidRDefault="001C3B5A" w:rsidP="004D1330">
            <w:pPr>
              <w:pStyle w:val="StandardoA"/>
            </w:pPr>
            <w:r>
              <w:t>Titel</w:t>
            </w:r>
          </w:p>
        </w:tc>
        <w:tc>
          <w:tcPr>
            <w:tcW w:w="5200" w:type="dxa"/>
          </w:tcPr>
          <w:p w:rsidR="001C3B5A" w:rsidRDefault="001C3B5A" w:rsidP="004D1330">
            <w:pPr>
              <w:pStyle w:val="StandardoA"/>
            </w:pPr>
            <w:r>
              <w:t>Titel des Beitrages</w:t>
            </w:r>
          </w:p>
        </w:tc>
      </w:tr>
      <w:tr w:rsidR="001C3B5A" w:rsidTr="009558BA">
        <w:trPr>
          <w:trHeight w:val="20"/>
          <w:tblHeader/>
        </w:trPr>
        <w:tc>
          <w:tcPr>
            <w:tcW w:w="2408" w:type="dxa"/>
          </w:tcPr>
          <w:p w:rsidR="001C3B5A" w:rsidRDefault="001C3B5A" w:rsidP="004D1330">
            <w:pPr>
              <w:pStyle w:val="StandardoA"/>
            </w:pPr>
            <w:r>
              <w:t>Überschrift 1-3</w:t>
            </w:r>
          </w:p>
        </w:tc>
        <w:tc>
          <w:tcPr>
            <w:tcW w:w="5200" w:type="dxa"/>
          </w:tcPr>
          <w:p w:rsidR="001C3B5A" w:rsidRDefault="001C3B5A" w:rsidP="004D1330">
            <w:pPr>
              <w:pStyle w:val="StandardoA"/>
            </w:pPr>
            <w:r>
              <w:t>Überschriften verschiedener Tiefe mit Nummerierung</w:t>
            </w:r>
          </w:p>
        </w:tc>
      </w:tr>
      <w:tr w:rsidR="001C3B5A" w:rsidTr="009558BA">
        <w:trPr>
          <w:trHeight w:val="20"/>
          <w:tblHeader/>
        </w:trPr>
        <w:tc>
          <w:tcPr>
            <w:tcW w:w="2408" w:type="dxa"/>
          </w:tcPr>
          <w:p w:rsidR="001C3B5A" w:rsidRDefault="001C3B5A" w:rsidP="009D479B">
            <w:pPr>
              <w:pStyle w:val="StandardoA"/>
            </w:pPr>
            <w:r>
              <w:t>Zusammenfassung</w:t>
            </w:r>
          </w:p>
        </w:tc>
        <w:tc>
          <w:tcPr>
            <w:tcW w:w="5200" w:type="dxa"/>
          </w:tcPr>
          <w:p w:rsidR="001C3B5A" w:rsidRDefault="001C3B5A" w:rsidP="004D1330">
            <w:pPr>
              <w:pStyle w:val="StandardoA"/>
            </w:pPr>
            <w:r>
              <w:t>Formatvorlage für die Überschrift der Zusammenfassung</w:t>
            </w:r>
          </w:p>
        </w:tc>
      </w:tr>
      <w:tr w:rsidR="001C3B5A" w:rsidTr="009558BA">
        <w:trPr>
          <w:trHeight w:val="20"/>
          <w:tblHeader/>
        </w:trPr>
        <w:tc>
          <w:tcPr>
            <w:tcW w:w="2408" w:type="dxa"/>
          </w:tcPr>
          <w:p w:rsidR="001C3B5A" w:rsidRDefault="001C3B5A" w:rsidP="004D1330">
            <w:pPr>
              <w:pStyle w:val="StandardoA"/>
            </w:pPr>
            <w:r>
              <w:t>Zusammenfassungstext</w:t>
            </w:r>
          </w:p>
        </w:tc>
        <w:tc>
          <w:tcPr>
            <w:tcW w:w="5200" w:type="dxa"/>
          </w:tcPr>
          <w:p w:rsidR="001C3B5A" w:rsidRDefault="001C3B5A" w:rsidP="004D1330">
            <w:pPr>
              <w:pStyle w:val="StandardoA"/>
            </w:pPr>
            <w:r>
              <w:t>Vorlage für den Inhalt der Zusammenfassung</w:t>
            </w:r>
          </w:p>
        </w:tc>
      </w:tr>
      <w:tr w:rsidR="001C3B5A" w:rsidTr="009558BA">
        <w:trPr>
          <w:trHeight w:val="20"/>
          <w:tblHeader/>
        </w:trPr>
        <w:tc>
          <w:tcPr>
            <w:tcW w:w="2408" w:type="dxa"/>
          </w:tcPr>
          <w:p w:rsidR="001C3B5A" w:rsidRDefault="001C3B5A" w:rsidP="004D1330">
            <w:pPr>
              <w:pStyle w:val="StandardoA"/>
            </w:pPr>
            <w:r>
              <w:t>Zwischenüberschrift</w:t>
            </w:r>
          </w:p>
        </w:tc>
        <w:tc>
          <w:tcPr>
            <w:tcW w:w="5200" w:type="dxa"/>
          </w:tcPr>
          <w:p w:rsidR="001C3B5A" w:rsidRDefault="001C3B5A" w:rsidP="003C51F9">
            <w:pPr>
              <w:pStyle w:val="StandardoA"/>
            </w:pPr>
            <w:r>
              <w:t>Vorlage für die Überschriften des Schlussteils</w:t>
            </w:r>
          </w:p>
        </w:tc>
      </w:tr>
    </w:tbl>
    <w:p w:rsidR="00F72835" w:rsidRPr="00943240" w:rsidRDefault="00F72835" w:rsidP="00943240">
      <w:pPr>
        <w:pStyle w:val="Beschriftung"/>
      </w:pPr>
      <w:r w:rsidRPr="00943240">
        <w:t>Tabelle 1: Übersicht über die verwendeten Format</w:t>
      </w:r>
      <w:r w:rsidR="00413B31">
        <w:t>vorlagen</w:t>
      </w:r>
    </w:p>
    <w:p w:rsidR="000269E1" w:rsidRDefault="000269E1" w:rsidP="000269E1">
      <w:pPr>
        <w:pStyle w:val="berschrift1"/>
      </w:pPr>
      <w:r>
        <w:t>Schlussteil</w:t>
      </w:r>
    </w:p>
    <w:p w:rsidR="000269E1" w:rsidRDefault="000269E1" w:rsidP="000269E1">
      <w:r>
        <w:t xml:space="preserve">Der Schlussteil </w:t>
      </w:r>
      <w:r w:rsidR="009558BA">
        <w:t>des</w:t>
      </w:r>
      <w:r>
        <w:t xml:space="preserve"> Beitrages umfasst das Literaturverzeichnis. Für die Überschriften im Schlussteil ist das Format &lt;</w:t>
      </w:r>
      <w:r w:rsidR="00011032">
        <w:t>Zwischenüberschrift&gt; zu verwenden.</w:t>
      </w:r>
    </w:p>
    <w:p w:rsidR="000269E1" w:rsidRDefault="000269E1" w:rsidP="00210579">
      <w:pPr>
        <w:pStyle w:val="Zusammenfassung"/>
      </w:pPr>
      <w:r>
        <w:t>Literaturverzeichnis</w:t>
      </w:r>
    </w:p>
    <w:p w:rsidR="000269E1" w:rsidRDefault="000269E1" w:rsidP="000269E1">
      <w:r>
        <w:t>Im Literaturverzeichnis ordne</w:t>
      </w:r>
      <w:r w:rsidR="009558BA">
        <w:t>t</w:t>
      </w:r>
      <w:r>
        <w:t xml:space="preserve"> </w:t>
      </w:r>
      <w:r w:rsidR="009558BA">
        <w:t>i</w:t>
      </w:r>
      <w:r>
        <w:t xml:space="preserve">hre </w:t>
      </w:r>
      <w:r w:rsidR="009558BA">
        <w:t xml:space="preserve">die </w:t>
      </w:r>
      <w:r>
        <w:t>Angaben bitte alphabetisch nach Nachnamen des ersten Autors und dann nach Veröffentlichungsdatum (bei mehreren Titeln von einem Autor).</w:t>
      </w:r>
    </w:p>
    <w:p w:rsidR="000269E1" w:rsidRDefault="000269E1" w:rsidP="000269E1">
      <w:r>
        <w:t xml:space="preserve">Es gibt eine Reihe sehr unterschiedlicher Regelungen und Normen für Literaturangaben. </w:t>
      </w:r>
      <w:r w:rsidR="009558BA">
        <w:t xml:space="preserve">Bitte  die folgende Syntax </w:t>
      </w:r>
      <w:r>
        <w:t>verwenden:</w:t>
      </w:r>
    </w:p>
    <w:p w:rsidR="000269E1" w:rsidRDefault="000269E1" w:rsidP="000269E1">
      <w:pPr>
        <w:pStyle w:val="Listenpunkt"/>
      </w:pPr>
      <w:r>
        <w:lastRenderedPageBreak/>
        <w:t>Für Buchzitate: &lt;Autor(en)&gt; &lt;(Jahr)&gt;. &lt;</w:t>
      </w:r>
      <w:r w:rsidRPr="000F4BA7">
        <w:rPr>
          <w:i/>
          <w:iCs/>
        </w:rPr>
        <w:t>Titel</w:t>
      </w:r>
      <w:r>
        <w:t xml:space="preserve">&gt;. &lt;Erscheinungsort&gt;: &lt;Verlag&gt;. Die </w:t>
      </w:r>
      <w:r w:rsidR="00810E21">
        <w:t>Autoren</w:t>
      </w:r>
      <w:r>
        <w:t xml:space="preserve"> erscheinen dabei in der Form: &lt;Nachname&gt;, &lt;Abgekürzte Vornamen&gt; – Zwei </w:t>
      </w:r>
      <w:r w:rsidR="00810E21">
        <w:t>Autoren</w:t>
      </w:r>
      <w:r>
        <w:t xml:space="preserve"> werden mit &amp; getrennt. Bei mehr als zwei </w:t>
      </w:r>
      <w:r w:rsidR="00810E21">
        <w:t>Autoren</w:t>
      </w:r>
      <w:r>
        <w:t xml:space="preserve"> werden die letzten beiden ebenfalls mit &amp;, alle weiteren durch Kommata getrennt. Bei Verlagen mit mehreren Verlagsorten wird nur der erste genannt.</w:t>
      </w:r>
    </w:p>
    <w:p w:rsidR="000269E1" w:rsidRDefault="000269E1" w:rsidP="000269E1">
      <w:pPr>
        <w:pStyle w:val="Listenpunkt"/>
      </w:pPr>
      <w:r>
        <w:t>Für Zeitschriftenzitate: &lt;Autor(en)&gt; &lt;(Jahr)&gt;. &lt;Titel&gt;. &lt;</w:t>
      </w:r>
      <w:r w:rsidRPr="000F4BA7">
        <w:rPr>
          <w:i/>
          <w:iCs/>
        </w:rPr>
        <w:t>Titel der Zeitschrift</w:t>
      </w:r>
      <w:r w:rsidRPr="00FA3FCF">
        <w:t>&gt; &lt;</w:t>
      </w:r>
      <w:r w:rsidRPr="000F4BA7">
        <w:rPr>
          <w:i/>
          <w:iCs/>
        </w:rPr>
        <w:t>Jahrgangsnummer</w:t>
      </w:r>
      <w:r>
        <w:t>(Band-)Nummer&gt;, &lt;Seitenangaben&gt;.</w:t>
      </w:r>
    </w:p>
    <w:p w:rsidR="000269E1" w:rsidRDefault="000269E1" w:rsidP="000269E1">
      <w:pPr>
        <w:pStyle w:val="Listenpunkt"/>
      </w:pPr>
      <w:r>
        <w:t>Für Zitate aus Tagungs- und Sammelbänden: &lt;Einzelbeitrag wie bei Zeitschriften&gt;. In &lt;Herausgeber, analog zu Autor(en)&gt; (Hrsg.): &lt;</w:t>
      </w:r>
      <w:r w:rsidRPr="000F4BA7">
        <w:rPr>
          <w:i/>
          <w:iCs/>
        </w:rPr>
        <w:t>Titel</w:t>
      </w:r>
      <w:r>
        <w:t>&gt; [eventuell &lt;</w:t>
      </w:r>
      <w:r w:rsidRPr="000F4BA7">
        <w:rPr>
          <w:i/>
          <w:iCs/>
        </w:rPr>
        <w:t>Auflage</w:t>
      </w:r>
      <w:r>
        <w:t>&gt;]. &lt;Erscheinungsort&gt;: &lt;Verlag&gt;. [S. &lt;Seitenangaben&gt;].</w:t>
      </w:r>
    </w:p>
    <w:p w:rsidR="000269E1" w:rsidRDefault="000269E1" w:rsidP="000269E1">
      <w:r>
        <w:t>Für das Layout des Literaturverzeichnisses ist das Format &lt;Literatur&gt; zu verwenden.</w:t>
      </w:r>
      <w:r w:rsidR="005833D3">
        <w:t xml:space="preserve"> </w:t>
      </w:r>
      <w:r>
        <w:t>Angaben zur Formatierung der Literaturverweise finden Sie in Abschnitt 4.4.</w:t>
      </w:r>
    </w:p>
    <w:p w:rsidR="005833D3" w:rsidRDefault="00E836B5" w:rsidP="000269E1">
      <w:r>
        <w:t xml:space="preserve">Nachfolgend sind </w:t>
      </w:r>
      <w:r w:rsidR="00663F10">
        <w:t xml:space="preserve">beispielhaft </w:t>
      </w:r>
      <w:r>
        <w:t>einige Litera</w:t>
      </w:r>
      <w:r w:rsidR="00663F10">
        <w:t>turangaben aufgeführt:</w:t>
      </w:r>
    </w:p>
    <w:p w:rsidR="000269E1" w:rsidRPr="00235E4A" w:rsidRDefault="003515BD" w:rsidP="000269E1">
      <w:pPr>
        <w:pStyle w:val="Literatur"/>
      </w:pPr>
      <w:r>
        <w:t>Borghoff, U. M. &amp;</w:t>
      </w:r>
      <w:r w:rsidR="000269E1" w:rsidRPr="00235E4A">
        <w:t xml:space="preserve"> Schlichter, J. (1998)</w:t>
      </w:r>
      <w:r w:rsidR="000269E1">
        <w:t>.</w:t>
      </w:r>
      <w:r w:rsidR="000269E1" w:rsidRPr="00235E4A">
        <w:t xml:space="preserve"> </w:t>
      </w:r>
      <w:r w:rsidR="000269E1" w:rsidRPr="00FA3FCF">
        <w:rPr>
          <w:i/>
        </w:rPr>
        <w:t>Rechnergestützte Gruppenarbeit – Eine Einführung in Verteilte Anwendungen. 2. Auflage</w:t>
      </w:r>
      <w:r w:rsidR="000269E1" w:rsidRPr="00235E4A">
        <w:t>. Heidelberg: Springer.</w:t>
      </w:r>
    </w:p>
    <w:p w:rsidR="000269E1" w:rsidRPr="00DC7764" w:rsidRDefault="000269E1" w:rsidP="000269E1">
      <w:pPr>
        <w:pStyle w:val="Literatur"/>
      </w:pPr>
      <w:r w:rsidRPr="00DC7764">
        <w:t xml:space="preserve">DIN EN ISO 9241-110 (2006). </w:t>
      </w:r>
      <w:r w:rsidRPr="00DC7764">
        <w:rPr>
          <w:i/>
        </w:rPr>
        <w:t>Ergonomics of human-system interaction – Part 110: Dialogue principles</w:t>
      </w:r>
      <w:r w:rsidRPr="00DC7764">
        <w:t>. Beuth, Berlin.</w:t>
      </w:r>
    </w:p>
    <w:p w:rsidR="000269E1" w:rsidRPr="00235E4A" w:rsidRDefault="000269E1" w:rsidP="000269E1">
      <w:pPr>
        <w:pStyle w:val="Literatur"/>
      </w:pPr>
      <w:r w:rsidRPr="00235E4A">
        <w:t>Friedrich, J., Herrmann, T., Peschke, M. &amp; Rolf, A. (Hrsg.) (1995)</w:t>
      </w:r>
      <w:r>
        <w:t>.</w:t>
      </w:r>
      <w:r w:rsidRPr="00235E4A">
        <w:t xml:space="preserve"> </w:t>
      </w:r>
      <w:r w:rsidRPr="00235E4A">
        <w:rPr>
          <w:i/>
        </w:rPr>
        <w:t>Informatik und Gesellschaft</w:t>
      </w:r>
      <w:r w:rsidRPr="00235E4A">
        <w:t>. Heidelberg: Spektrum Akademischer Verlag.</w:t>
      </w:r>
    </w:p>
    <w:p w:rsidR="000269E1" w:rsidRPr="00235E4A" w:rsidRDefault="000269E1" w:rsidP="000269E1">
      <w:pPr>
        <w:pStyle w:val="Literatur"/>
      </w:pPr>
      <w:r w:rsidRPr="00235E4A">
        <w:t xml:space="preserve">Nake, F. (1993). </w:t>
      </w:r>
      <w:r w:rsidRPr="00235E4A">
        <w:rPr>
          <w:i/>
        </w:rPr>
        <w:t>Die erträgliche Leichtigkeit der Zeichen</w:t>
      </w:r>
      <w:r w:rsidRPr="00235E4A">
        <w:t>. Baden-Baden: Agis.</w:t>
      </w:r>
    </w:p>
    <w:p w:rsidR="000269E1" w:rsidRPr="00235E4A" w:rsidRDefault="000269E1" w:rsidP="000269E1">
      <w:pPr>
        <w:pStyle w:val="Literatur"/>
      </w:pPr>
      <w:r>
        <w:t>Oberquelle, H. (1991).</w:t>
      </w:r>
      <w:r w:rsidRPr="00235E4A">
        <w:t xml:space="preserve"> MCI – Quo Vadis? Perspektiven für die Gestaltung und Entwicklung der Mensch-Computer-Interaktion. In Ackermann, </w:t>
      </w:r>
      <w:r>
        <w:t xml:space="preserve">D. </w:t>
      </w:r>
      <w:r w:rsidRPr="00235E4A">
        <w:t>&amp; Ulich</w:t>
      </w:r>
      <w:r>
        <w:t xml:space="preserve">, </w:t>
      </w:r>
      <w:r w:rsidRPr="00235E4A">
        <w:t xml:space="preserve">E. (Hrsg.): </w:t>
      </w:r>
      <w:r w:rsidRPr="00235E4A">
        <w:rPr>
          <w:i/>
        </w:rPr>
        <w:t>Software-Ergonomie '91</w:t>
      </w:r>
      <w:r w:rsidRPr="00235E4A">
        <w:t>. Stuttgart: Teubner, S. 9-24.</w:t>
      </w:r>
    </w:p>
    <w:p w:rsidR="000269E1" w:rsidRDefault="000269E1" w:rsidP="000269E1">
      <w:pPr>
        <w:pStyle w:val="Literatur"/>
      </w:pPr>
      <w:r w:rsidRPr="00DC7764">
        <w:rPr>
          <w:lang w:val="en-US"/>
        </w:rPr>
        <w:t xml:space="preserve">Raskin, J. (1994). Intuitive equals Familiar. </w:t>
      </w:r>
      <w:r w:rsidRPr="00B33D6E">
        <w:rPr>
          <w:i/>
        </w:rPr>
        <w:t>Communications of the ACM, 37</w:t>
      </w:r>
      <w:r w:rsidRPr="00B33D6E">
        <w:t>(9), 17-18.</w:t>
      </w:r>
    </w:p>
    <w:p w:rsidR="00311D10" w:rsidRDefault="00311D10" w:rsidP="000269E1">
      <w:pPr>
        <w:pStyle w:val="Literatur"/>
      </w:pPr>
    </w:p>
    <w:p w:rsidR="00311D10" w:rsidRPr="00311D10" w:rsidRDefault="00311D10" w:rsidP="00311D10">
      <w:pPr>
        <w:pStyle w:val="Literatur"/>
        <w:rPr>
          <w:lang w:val="en-US"/>
        </w:rPr>
      </w:pPr>
      <w:r>
        <w:rPr>
          <w:lang w:val="en-US"/>
        </w:rPr>
        <w:t>Rober</w:t>
      </w:r>
      <w:r w:rsidRPr="00311D10">
        <w:rPr>
          <w:lang w:val="en-US"/>
        </w:rPr>
        <w:t>t</w:t>
      </w:r>
      <w:r>
        <w:rPr>
          <w:lang w:val="en-US"/>
        </w:rPr>
        <w:t>s</w:t>
      </w:r>
      <w:r w:rsidRPr="00311D10">
        <w:rPr>
          <w:lang w:val="en-US"/>
        </w:rPr>
        <w:t xml:space="preserve">on, A (2016). </w:t>
      </w:r>
      <w:r w:rsidRPr="00311D10">
        <w:rPr>
          <w:i/>
          <w:lang w:val="en-US"/>
        </w:rPr>
        <w:t>Leap Motion's revamped hand tracking is getting</w:t>
      </w:r>
      <w:r>
        <w:rPr>
          <w:i/>
          <w:lang w:val="en-US"/>
        </w:rPr>
        <w:t xml:space="preserve"> built straight into VR headset</w:t>
      </w:r>
      <w:r>
        <w:rPr>
          <w:lang w:val="en-US"/>
        </w:rPr>
        <w:t>.</w:t>
      </w:r>
      <w:r w:rsidRPr="00311D10">
        <w:rPr>
          <w:lang w:val="en-US"/>
        </w:rPr>
        <w:t xml:space="preserve"> https://www.theverge.com/2016/2/17/11021214/leap-motion-hand-tracker-virtual-reality-orion-mobile-vr</w:t>
      </w:r>
    </w:p>
    <w:sectPr w:rsidR="00311D10" w:rsidRPr="00311D10" w:rsidSect="004607FA">
      <w:headerReference w:type="even" r:id="rId9"/>
      <w:headerReference w:type="default" r:id="rId10"/>
      <w:footerReference w:type="default" r:id="rId11"/>
      <w:headerReference w:type="first" r:id="rId12"/>
      <w:pgSz w:w="11907" w:h="16840" w:code="9"/>
      <w:pgMar w:top="2722" w:right="2268" w:bottom="3232" w:left="2155" w:header="2155"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A11" w:rsidRDefault="00643A11">
      <w:pPr>
        <w:spacing w:after="0" w:line="240" w:lineRule="auto"/>
      </w:pPr>
      <w:r>
        <w:separator/>
      </w:r>
    </w:p>
    <w:p w:rsidR="00643A11" w:rsidRDefault="00643A11"/>
    <w:p w:rsidR="00643A11" w:rsidRDefault="00643A11"/>
  </w:endnote>
  <w:endnote w:type="continuationSeparator" w:id="0">
    <w:p w:rsidR="00643A11" w:rsidRDefault="00643A11">
      <w:pPr>
        <w:spacing w:after="0" w:line="240" w:lineRule="auto"/>
      </w:pPr>
      <w:r>
        <w:continuationSeparator/>
      </w:r>
    </w:p>
    <w:p w:rsidR="00643A11" w:rsidRDefault="00643A11"/>
    <w:p w:rsidR="00643A11" w:rsidRDefault="00643A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635" w:rsidRPr="00B57F83" w:rsidRDefault="00472635" w:rsidP="00B57F83">
    <w:pPr>
      <w:pStyle w:val="Fuzeile"/>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A11" w:rsidRDefault="00643A11" w:rsidP="00535459">
      <w:pPr>
        <w:spacing w:after="0" w:line="240" w:lineRule="auto"/>
      </w:pPr>
      <w:r>
        <w:separator/>
      </w:r>
    </w:p>
  </w:footnote>
  <w:footnote w:type="continuationSeparator" w:id="0">
    <w:p w:rsidR="00643A11" w:rsidRDefault="00643A11">
      <w:pPr>
        <w:spacing w:after="0" w:line="240" w:lineRule="auto"/>
      </w:pPr>
      <w:r>
        <w:continuationSeparator/>
      </w:r>
    </w:p>
    <w:p w:rsidR="00643A11" w:rsidRDefault="00643A11"/>
    <w:p w:rsidR="00643A11" w:rsidRDefault="00643A11"/>
  </w:footnote>
  <w:footnote w:type="continuationNotice" w:id="1">
    <w:p w:rsidR="00643A11" w:rsidRDefault="00643A11">
      <w:pPr>
        <w:spacing w:after="0" w:line="240" w:lineRule="auto"/>
      </w:pPr>
    </w:p>
  </w:footnote>
  <w:footnote w:id="2">
    <w:p w:rsidR="00472635" w:rsidRDefault="00472635">
      <w:pPr>
        <w:pStyle w:val="Funotentext"/>
      </w:pPr>
      <w:r>
        <w:rPr>
          <w:rStyle w:val="Funotenzeichen"/>
        </w:rPr>
        <w:footnoteRef/>
      </w:r>
      <w:r>
        <w:tab/>
        <w:t>Das ist eine Beispielfußnote.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635" w:rsidRDefault="00472635">
    <w:pPr>
      <w:pStyle w:val="Kopfzeile"/>
      <w:tabs>
        <w:tab w:val="clear" w:pos="7513"/>
        <w:tab w:val="right" w:pos="7484"/>
      </w:tabs>
    </w:pPr>
    <w:r>
      <w:rPr>
        <w:rStyle w:val="Seitenzahl"/>
      </w:rPr>
      <w:fldChar w:fldCharType="begin"/>
    </w:r>
    <w:r>
      <w:rPr>
        <w:rStyle w:val="Seitenzahl"/>
      </w:rPr>
      <w:instrText xml:space="preserve"> PAGE </w:instrText>
    </w:r>
    <w:r>
      <w:rPr>
        <w:rStyle w:val="Seitenzahl"/>
      </w:rPr>
      <w:fldChar w:fldCharType="separate"/>
    </w:r>
    <w:r>
      <w:rPr>
        <w:rStyle w:val="Seitenzahl"/>
      </w:rPr>
      <w:t>6</w:t>
    </w:r>
    <w:r>
      <w:rPr>
        <w:rStyle w:val="Seitenzahl"/>
      </w:rPr>
      <w:fldChar w:fldCharType="end"/>
    </w:r>
    <w:r>
      <w:rPr>
        <w:rStyle w:val="Seitenzahl"/>
      </w:rPr>
      <w:tab/>
    </w:r>
    <w:r>
      <w:rPr>
        <w:rStyle w:val="Seitenzahl"/>
      </w:rPr>
      <w:fldChar w:fldCharType="begin"/>
    </w:r>
    <w:r>
      <w:rPr>
        <w:rStyle w:val="Seitenzahl"/>
      </w:rPr>
      <w:instrText xml:space="preserve"> STYLEREF  Autor </w:instrText>
    </w:r>
    <w:r>
      <w:rPr>
        <w:rStyle w:val="Seitenzahl"/>
      </w:rPr>
      <w:fldChar w:fldCharType="separate"/>
    </w:r>
    <w:r>
      <w:rPr>
        <w:rStyle w:val="Seitenzahl"/>
      </w:rPr>
      <w:t>Vorname Name1, Vorname Name2</w:t>
    </w:r>
    <w:r>
      <w:rPr>
        <w:rStyle w:val="Seitenzahl"/>
      </w:rPr>
      <w:fldChar w:fldCharType="end"/>
    </w:r>
  </w:p>
  <w:p w:rsidR="00472635" w:rsidRDefault="00472635"/>
  <w:p w:rsidR="00472635" w:rsidRDefault="004726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635" w:rsidRDefault="00472635" w:rsidP="00050602">
    <w:pPr>
      <w:pStyle w:val="Kopfzeile"/>
      <w:tabs>
        <w:tab w:val="clear" w:pos="7513"/>
        <w:tab w:val="right" w:pos="7484"/>
      </w:tabs>
    </w:pPr>
    <w:r>
      <w:rPr>
        <w:rStyle w:val="Seitenzahl"/>
      </w:rPr>
      <w:fldChar w:fldCharType="begin"/>
    </w:r>
    <w:r>
      <w:rPr>
        <w:rStyle w:val="Seitenzahl"/>
      </w:rPr>
      <w:instrText xml:space="preserve"> STYLEREF  Title </w:instrText>
    </w:r>
    <w:r>
      <w:rPr>
        <w:rStyle w:val="Seitenzahl"/>
      </w:rPr>
      <w:fldChar w:fldCharType="separate"/>
    </w:r>
    <w:r w:rsidR="00B659B7">
      <w:rPr>
        <w:rStyle w:val="Seitenzahl"/>
        <w:b/>
        <w:bCs/>
      </w:rPr>
      <w:t>Fehler! Verwenden Sie die Registerkarte 'Start', um Title dem Text zuzuweisen, der hier angezeigt werden soll.</w:t>
    </w:r>
    <w:r>
      <w:rPr>
        <w:rStyle w:val="Seitenzahl"/>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sidR="00B659B7">
      <w:rPr>
        <w:rStyle w:val="Seitenzahl"/>
      </w:rPr>
      <w:t>2</w:t>
    </w:r>
    <w:r>
      <w:rPr>
        <w:rStyle w:val="Seitenzah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635" w:rsidRDefault="00472635">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480B6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7E0C1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3" w15:restartNumberingAfterBreak="0">
    <w:nsid w:val="FFFFFF7E"/>
    <w:multiLevelType w:val="singleLevel"/>
    <w:tmpl w:val="96B4FA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D66E41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6CA738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FDE751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5A2BC3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9D42BF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8BC7E6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E601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DA246D"/>
    <w:multiLevelType w:val="hybridMultilevel"/>
    <w:tmpl w:val="37D8B1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3" w15:restartNumberingAfterBreak="0">
    <w:nsid w:val="606D772B"/>
    <w:multiLevelType w:val="hybridMultilevel"/>
    <w:tmpl w:val="02108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5" w15:restartNumberingAfterBreak="0">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7" w15:restartNumberingAfterBreak="0">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12"/>
  </w:num>
  <w:num w:numId="13">
    <w:abstractNumId w:val="14"/>
  </w:num>
  <w:num w:numId="14">
    <w:abstractNumId w:val="17"/>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8F"/>
    <w:rsid w:val="00011032"/>
    <w:rsid w:val="00021B0C"/>
    <w:rsid w:val="00025530"/>
    <w:rsid w:val="000269E1"/>
    <w:rsid w:val="00032901"/>
    <w:rsid w:val="00040324"/>
    <w:rsid w:val="00050602"/>
    <w:rsid w:val="0006513D"/>
    <w:rsid w:val="0007132D"/>
    <w:rsid w:val="0007197B"/>
    <w:rsid w:val="000A2D5A"/>
    <w:rsid w:val="000D1B02"/>
    <w:rsid w:val="000E67DD"/>
    <w:rsid w:val="000F4BA7"/>
    <w:rsid w:val="00103063"/>
    <w:rsid w:val="001107B4"/>
    <w:rsid w:val="0012523A"/>
    <w:rsid w:val="00137358"/>
    <w:rsid w:val="00141650"/>
    <w:rsid w:val="0017537D"/>
    <w:rsid w:val="001830AF"/>
    <w:rsid w:val="001C2C2C"/>
    <w:rsid w:val="001C3B5A"/>
    <w:rsid w:val="001D3450"/>
    <w:rsid w:val="001E5A2D"/>
    <w:rsid w:val="001F65E2"/>
    <w:rsid w:val="001F6B57"/>
    <w:rsid w:val="00200927"/>
    <w:rsid w:val="002057CD"/>
    <w:rsid w:val="00210579"/>
    <w:rsid w:val="00250AD4"/>
    <w:rsid w:val="0026265D"/>
    <w:rsid w:val="00266F61"/>
    <w:rsid w:val="00295E38"/>
    <w:rsid w:val="002E0583"/>
    <w:rsid w:val="002E47E3"/>
    <w:rsid w:val="002E585F"/>
    <w:rsid w:val="002F570F"/>
    <w:rsid w:val="00311D10"/>
    <w:rsid w:val="00322719"/>
    <w:rsid w:val="003235A0"/>
    <w:rsid w:val="00325E6D"/>
    <w:rsid w:val="00330673"/>
    <w:rsid w:val="003515BD"/>
    <w:rsid w:val="0037019E"/>
    <w:rsid w:val="003B441B"/>
    <w:rsid w:val="003C3742"/>
    <w:rsid w:val="003C51F9"/>
    <w:rsid w:val="003E6A88"/>
    <w:rsid w:val="003F0BFF"/>
    <w:rsid w:val="00406494"/>
    <w:rsid w:val="00413B31"/>
    <w:rsid w:val="00416D98"/>
    <w:rsid w:val="0044241F"/>
    <w:rsid w:val="004478EA"/>
    <w:rsid w:val="004607FA"/>
    <w:rsid w:val="00465525"/>
    <w:rsid w:val="00472635"/>
    <w:rsid w:val="00483D39"/>
    <w:rsid w:val="004A2D88"/>
    <w:rsid w:val="004A49F6"/>
    <w:rsid w:val="004B33EE"/>
    <w:rsid w:val="004C42EE"/>
    <w:rsid w:val="004C4EF4"/>
    <w:rsid w:val="004D1330"/>
    <w:rsid w:val="004E5B2A"/>
    <w:rsid w:val="004F5F73"/>
    <w:rsid w:val="00500AED"/>
    <w:rsid w:val="005031D2"/>
    <w:rsid w:val="00503EFC"/>
    <w:rsid w:val="00532FC9"/>
    <w:rsid w:val="0053427C"/>
    <w:rsid w:val="00535459"/>
    <w:rsid w:val="005620B0"/>
    <w:rsid w:val="0056553F"/>
    <w:rsid w:val="005669BC"/>
    <w:rsid w:val="005833D3"/>
    <w:rsid w:val="00595232"/>
    <w:rsid w:val="005A0CAC"/>
    <w:rsid w:val="005C2B03"/>
    <w:rsid w:val="005E4239"/>
    <w:rsid w:val="00613A87"/>
    <w:rsid w:val="00636E2D"/>
    <w:rsid w:val="00643A11"/>
    <w:rsid w:val="00643E6D"/>
    <w:rsid w:val="00650006"/>
    <w:rsid w:val="00663F10"/>
    <w:rsid w:val="0069543B"/>
    <w:rsid w:val="006A78E9"/>
    <w:rsid w:val="006B3E3D"/>
    <w:rsid w:val="006B75D7"/>
    <w:rsid w:val="006E228F"/>
    <w:rsid w:val="006E7D14"/>
    <w:rsid w:val="006F212E"/>
    <w:rsid w:val="00703D29"/>
    <w:rsid w:val="00706185"/>
    <w:rsid w:val="00706A7E"/>
    <w:rsid w:val="007344B1"/>
    <w:rsid w:val="0075018F"/>
    <w:rsid w:val="00770B1A"/>
    <w:rsid w:val="0077598D"/>
    <w:rsid w:val="00775F23"/>
    <w:rsid w:val="00777BFE"/>
    <w:rsid w:val="00782895"/>
    <w:rsid w:val="0078327A"/>
    <w:rsid w:val="007A5644"/>
    <w:rsid w:val="007C3694"/>
    <w:rsid w:val="007D3CA5"/>
    <w:rsid w:val="007F07CA"/>
    <w:rsid w:val="00810E21"/>
    <w:rsid w:val="00863033"/>
    <w:rsid w:val="00870562"/>
    <w:rsid w:val="0087100D"/>
    <w:rsid w:val="008844B7"/>
    <w:rsid w:val="008A5441"/>
    <w:rsid w:val="008D5C71"/>
    <w:rsid w:val="008E28ED"/>
    <w:rsid w:val="00901240"/>
    <w:rsid w:val="0091531B"/>
    <w:rsid w:val="00915F5D"/>
    <w:rsid w:val="00916867"/>
    <w:rsid w:val="009171F0"/>
    <w:rsid w:val="00943240"/>
    <w:rsid w:val="009558BA"/>
    <w:rsid w:val="00972404"/>
    <w:rsid w:val="00990434"/>
    <w:rsid w:val="00997B16"/>
    <w:rsid w:val="009A4CE8"/>
    <w:rsid w:val="009B04BC"/>
    <w:rsid w:val="009C73C4"/>
    <w:rsid w:val="009D479B"/>
    <w:rsid w:val="009E0096"/>
    <w:rsid w:val="009E1D77"/>
    <w:rsid w:val="009E61D7"/>
    <w:rsid w:val="009E6F2B"/>
    <w:rsid w:val="00A03F63"/>
    <w:rsid w:val="00A1439D"/>
    <w:rsid w:val="00A145EE"/>
    <w:rsid w:val="00A93D18"/>
    <w:rsid w:val="00AA6254"/>
    <w:rsid w:val="00AA68F0"/>
    <w:rsid w:val="00AF089B"/>
    <w:rsid w:val="00B07342"/>
    <w:rsid w:val="00B146D7"/>
    <w:rsid w:val="00B23247"/>
    <w:rsid w:val="00B258E6"/>
    <w:rsid w:val="00B278A9"/>
    <w:rsid w:val="00B33D6E"/>
    <w:rsid w:val="00B40402"/>
    <w:rsid w:val="00B57F83"/>
    <w:rsid w:val="00B659B7"/>
    <w:rsid w:val="00B704E3"/>
    <w:rsid w:val="00B75FD0"/>
    <w:rsid w:val="00B8275A"/>
    <w:rsid w:val="00BA0B7B"/>
    <w:rsid w:val="00BA117B"/>
    <w:rsid w:val="00BC6139"/>
    <w:rsid w:val="00BD41D1"/>
    <w:rsid w:val="00BD6AE0"/>
    <w:rsid w:val="00BE7382"/>
    <w:rsid w:val="00C021F7"/>
    <w:rsid w:val="00C025D4"/>
    <w:rsid w:val="00C1477D"/>
    <w:rsid w:val="00C257B1"/>
    <w:rsid w:val="00C33C4A"/>
    <w:rsid w:val="00C44C3F"/>
    <w:rsid w:val="00C50D17"/>
    <w:rsid w:val="00C56F63"/>
    <w:rsid w:val="00C6730D"/>
    <w:rsid w:val="00C77808"/>
    <w:rsid w:val="00CA0EB8"/>
    <w:rsid w:val="00CA6EC8"/>
    <w:rsid w:val="00CB23AA"/>
    <w:rsid w:val="00CC4253"/>
    <w:rsid w:val="00CD363C"/>
    <w:rsid w:val="00D205BC"/>
    <w:rsid w:val="00D269C4"/>
    <w:rsid w:val="00D27BE5"/>
    <w:rsid w:val="00D37D30"/>
    <w:rsid w:val="00D43E9C"/>
    <w:rsid w:val="00D55AC5"/>
    <w:rsid w:val="00D66B9F"/>
    <w:rsid w:val="00D92368"/>
    <w:rsid w:val="00DE3DA7"/>
    <w:rsid w:val="00DE621B"/>
    <w:rsid w:val="00DF0C40"/>
    <w:rsid w:val="00DF22C9"/>
    <w:rsid w:val="00E10492"/>
    <w:rsid w:val="00E15408"/>
    <w:rsid w:val="00E2464B"/>
    <w:rsid w:val="00E66481"/>
    <w:rsid w:val="00E74046"/>
    <w:rsid w:val="00E805C9"/>
    <w:rsid w:val="00E81AFB"/>
    <w:rsid w:val="00E836B5"/>
    <w:rsid w:val="00E86C59"/>
    <w:rsid w:val="00E94A21"/>
    <w:rsid w:val="00EC2BCF"/>
    <w:rsid w:val="00EC662A"/>
    <w:rsid w:val="00EE06F5"/>
    <w:rsid w:val="00F07315"/>
    <w:rsid w:val="00F23A66"/>
    <w:rsid w:val="00F354EB"/>
    <w:rsid w:val="00F466E7"/>
    <w:rsid w:val="00F665F0"/>
    <w:rsid w:val="00F726C9"/>
    <w:rsid w:val="00F72835"/>
    <w:rsid w:val="00F9272E"/>
    <w:rsid w:val="00FA156D"/>
    <w:rsid w:val="00FB4937"/>
    <w:rsid w:val="00FC1DD1"/>
    <w:rsid w:val="00FC4EFD"/>
    <w:rsid w:val="00FF67D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1840D5"/>
  <w15:docId w15:val="{DA81F0D9-0D6B-4D9B-9119-62CC24E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index 1" w:semiHidden="1" w:unhideWhenUsed="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330673"/>
    <w:pPr>
      <w:spacing w:after="140" w:line="240" w:lineRule="atLeast"/>
      <w:jc w:val="both"/>
    </w:pPr>
    <w:rPr>
      <w:rFonts w:ascii="Times New Roman" w:eastAsia="Times New Roman" w:hAnsi="Times New Roman"/>
    </w:rPr>
  </w:style>
  <w:style w:type="paragraph" w:styleId="berschrift1">
    <w:name w:val="heading 1"/>
    <w:basedOn w:val="Standard"/>
    <w:next w:val="Standard"/>
    <w:link w:val="berschrift1Zchn"/>
    <w:qFormat/>
    <w:rsid w:val="00703D29"/>
    <w:pPr>
      <w:keepNext/>
      <w:keepLines/>
      <w:numPr>
        <w:numId w:val="15"/>
      </w:numPr>
      <w:tabs>
        <w:tab w:val="clear" w:pos="1134"/>
        <w:tab w:val="left" w:pos="567"/>
      </w:tabs>
      <w:suppressAutoHyphens/>
      <w:spacing w:before="480" w:after="240" w:line="400" w:lineRule="atLeast"/>
      <w:contextualSpacing/>
      <w:jc w:val="left"/>
      <w:outlineLvl w:val="0"/>
    </w:pPr>
    <w:rPr>
      <w:sz w:val="32"/>
    </w:rPr>
  </w:style>
  <w:style w:type="paragraph" w:styleId="berschrift2">
    <w:name w:val="heading 2"/>
    <w:basedOn w:val="Standard"/>
    <w:next w:val="Standard"/>
    <w:link w:val="berschrift2Zchn"/>
    <w:qFormat/>
    <w:rsid w:val="00703D29"/>
    <w:pPr>
      <w:keepNext/>
      <w:keepLines/>
      <w:numPr>
        <w:ilvl w:val="1"/>
        <w:numId w:val="15"/>
      </w:numPr>
      <w:tabs>
        <w:tab w:val="clear" w:pos="1134"/>
        <w:tab w:val="left" w:pos="567"/>
      </w:tabs>
      <w:suppressAutoHyphens/>
      <w:spacing w:before="240" w:after="160" w:line="360" w:lineRule="atLeast"/>
      <w:contextualSpacing/>
      <w:jc w:val="left"/>
      <w:outlineLvl w:val="1"/>
    </w:pPr>
    <w:rPr>
      <w:sz w:val="28"/>
    </w:rPr>
  </w:style>
  <w:style w:type="paragraph" w:styleId="berschrift3">
    <w:name w:val="heading 3"/>
    <w:basedOn w:val="Standard"/>
    <w:next w:val="Standard"/>
    <w:link w:val="berschrift3Zchn"/>
    <w:qFormat/>
    <w:rsid w:val="00703D29"/>
    <w:pPr>
      <w:keepNext/>
      <w:keepLines/>
      <w:numPr>
        <w:ilvl w:val="2"/>
        <w:numId w:val="15"/>
      </w:numPr>
      <w:tabs>
        <w:tab w:val="clear" w:pos="1134"/>
        <w:tab w:val="left" w:pos="567"/>
      </w:tabs>
      <w:suppressAutoHyphens/>
      <w:spacing w:before="240" w:after="80"/>
      <w:contextualSpacing/>
      <w:jc w:val="left"/>
      <w:outlineLvl w:val="2"/>
    </w:pPr>
    <w:rPr>
      <w:b/>
    </w:rPr>
  </w:style>
  <w:style w:type="paragraph" w:styleId="berschrift4">
    <w:name w:val="heading 4"/>
    <w:basedOn w:val="Standard"/>
    <w:next w:val="Standard"/>
    <w:link w:val="berschrift4Zchn"/>
    <w:semiHidden/>
    <w:qFormat/>
    <w:rsid w:val="007B52EF"/>
    <w:pPr>
      <w:keepNext/>
      <w:keepLines/>
      <w:numPr>
        <w:ilvl w:val="3"/>
        <w:numId w:val="14"/>
      </w:numPr>
      <w:suppressAutoHyphens/>
      <w:spacing w:before="240" w:after="0"/>
      <w:jc w:val="left"/>
      <w:outlineLvl w:val="3"/>
    </w:pPr>
    <w:rPr>
      <w:b/>
    </w:rPr>
  </w:style>
  <w:style w:type="paragraph" w:styleId="berschrift5">
    <w:name w:val="heading 5"/>
    <w:basedOn w:val="berschrift4"/>
    <w:next w:val="Standard"/>
    <w:link w:val="berschrift5Zchn"/>
    <w:semiHidden/>
    <w:rsid w:val="007B52EF"/>
    <w:pPr>
      <w:numPr>
        <w:ilvl w:val="4"/>
      </w:numPr>
      <w:outlineLvl w:val="4"/>
    </w:pPr>
    <w:rPr>
      <w:b w:val="0"/>
    </w:rPr>
  </w:style>
  <w:style w:type="paragraph" w:styleId="berschrift6">
    <w:name w:val="heading 6"/>
    <w:basedOn w:val="berschrift4"/>
    <w:next w:val="Standard"/>
    <w:link w:val="berschrift6Zchn"/>
    <w:semiHidden/>
    <w:rsid w:val="007B52EF"/>
    <w:pPr>
      <w:numPr>
        <w:ilvl w:val="5"/>
      </w:numPr>
      <w:outlineLvl w:val="5"/>
    </w:pPr>
    <w:rPr>
      <w:b w:val="0"/>
    </w:rPr>
  </w:style>
  <w:style w:type="paragraph" w:styleId="berschrift7">
    <w:name w:val="heading 7"/>
    <w:basedOn w:val="berschrift4"/>
    <w:next w:val="Standard"/>
    <w:link w:val="berschrift7Zchn"/>
    <w:semiHidden/>
    <w:rsid w:val="007B52EF"/>
    <w:pPr>
      <w:numPr>
        <w:ilvl w:val="6"/>
      </w:numPr>
      <w:outlineLvl w:val="6"/>
    </w:pPr>
    <w:rPr>
      <w:b w:val="0"/>
    </w:rPr>
  </w:style>
  <w:style w:type="paragraph" w:styleId="berschrift8">
    <w:name w:val="heading 8"/>
    <w:basedOn w:val="berschrift4"/>
    <w:next w:val="Standard"/>
    <w:link w:val="berschrift8Zchn"/>
    <w:semiHidden/>
    <w:rsid w:val="007B52EF"/>
    <w:pPr>
      <w:numPr>
        <w:ilvl w:val="7"/>
      </w:numPr>
      <w:outlineLvl w:val="7"/>
    </w:pPr>
    <w:rPr>
      <w:b w:val="0"/>
    </w:rPr>
  </w:style>
  <w:style w:type="paragraph" w:styleId="berschrift9">
    <w:name w:val="heading 9"/>
    <w:basedOn w:val="berschrift4"/>
    <w:next w:val="Standard"/>
    <w:link w:val="berschrift9Zchn"/>
    <w:semiHidden/>
    <w:rsid w:val="007B52EF"/>
    <w:pPr>
      <w:numPr>
        <w:ilvl w:val="8"/>
      </w:numPr>
      <w:outlineLvl w:val="8"/>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3D29"/>
    <w:rPr>
      <w:rFonts w:ascii="Times New Roman" w:eastAsia="Times New Roman" w:hAnsi="Times New Roman"/>
      <w:sz w:val="32"/>
    </w:rPr>
  </w:style>
  <w:style w:type="character" w:customStyle="1" w:styleId="berschrift2Zchn">
    <w:name w:val="Überschrift 2 Zchn"/>
    <w:basedOn w:val="Absatz-Standardschriftart"/>
    <w:link w:val="berschrift2"/>
    <w:rsid w:val="00703D29"/>
    <w:rPr>
      <w:rFonts w:ascii="Times New Roman" w:eastAsia="Times New Roman" w:hAnsi="Times New Roman"/>
      <w:sz w:val="28"/>
    </w:rPr>
  </w:style>
  <w:style w:type="character" w:customStyle="1" w:styleId="berschrift3Zchn">
    <w:name w:val="Überschrift 3 Zchn"/>
    <w:basedOn w:val="Absatz-Standardschriftart"/>
    <w:link w:val="berschrift3"/>
    <w:rsid w:val="00703D29"/>
    <w:rPr>
      <w:rFonts w:ascii="Times New Roman" w:eastAsia="Times New Roman" w:hAnsi="Times New Roman"/>
      <w:b/>
    </w:rPr>
  </w:style>
  <w:style w:type="character" w:customStyle="1" w:styleId="berschrift4Zchn">
    <w:name w:val="Überschrift 4 Zchn"/>
    <w:basedOn w:val="Absatz-Standardschriftart"/>
    <w:link w:val="berschrift4"/>
    <w:semiHidden/>
    <w:rsid w:val="00D66B9F"/>
    <w:rPr>
      <w:rFonts w:ascii="Times New Roman" w:eastAsia="Times New Roman" w:hAnsi="Times New Roman"/>
      <w:b/>
    </w:rPr>
  </w:style>
  <w:style w:type="character" w:customStyle="1" w:styleId="berschrift5Zchn">
    <w:name w:val="Überschrift 5 Zchn"/>
    <w:basedOn w:val="Absatz-Standardschriftart"/>
    <w:link w:val="berschrift5"/>
    <w:semiHidden/>
    <w:rsid w:val="00D66B9F"/>
    <w:rPr>
      <w:rFonts w:ascii="Times New Roman" w:eastAsia="Times New Roman" w:hAnsi="Times New Roman"/>
    </w:rPr>
  </w:style>
  <w:style w:type="character" w:customStyle="1" w:styleId="berschrift6Zchn">
    <w:name w:val="Überschrift 6 Zchn"/>
    <w:basedOn w:val="Absatz-Standardschriftart"/>
    <w:link w:val="berschrift6"/>
    <w:semiHidden/>
    <w:rsid w:val="00D66B9F"/>
    <w:rPr>
      <w:rFonts w:ascii="Times New Roman" w:eastAsia="Times New Roman" w:hAnsi="Times New Roman"/>
    </w:rPr>
  </w:style>
  <w:style w:type="character" w:customStyle="1" w:styleId="berschrift7Zchn">
    <w:name w:val="Überschrift 7 Zchn"/>
    <w:basedOn w:val="Absatz-Standardschriftart"/>
    <w:link w:val="berschrift7"/>
    <w:semiHidden/>
    <w:rsid w:val="00D66B9F"/>
    <w:rPr>
      <w:rFonts w:ascii="Times New Roman" w:eastAsia="Times New Roman" w:hAnsi="Times New Roman"/>
    </w:rPr>
  </w:style>
  <w:style w:type="character" w:customStyle="1" w:styleId="berschrift8Zchn">
    <w:name w:val="Überschrift 8 Zchn"/>
    <w:basedOn w:val="Absatz-Standardschriftart"/>
    <w:link w:val="berschrift8"/>
    <w:semiHidden/>
    <w:rsid w:val="00D66B9F"/>
    <w:rPr>
      <w:rFonts w:ascii="Times New Roman" w:eastAsia="Times New Roman" w:hAnsi="Times New Roman"/>
    </w:rPr>
  </w:style>
  <w:style w:type="character" w:customStyle="1" w:styleId="berschrift9Zchn">
    <w:name w:val="Überschrift 9 Zchn"/>
    <w:basedOn w:val="Absatz-Standardschriftart"/>
    <w:link w:val="berschrift9"/>
    <w:semiHidden/>
    <w:rsid w:val="00D66B9F"/>
    <w:rPr>
      <w:rFonts w:ascii="Times New Roman" w:eastAsia="Times New Roman" w:hAnsi="Times New Roman"/>
    </w:rPr>
  </w:style>
  <w:style w:type="paragraph" w:customStyle="1" w:styleId="Bild">
    <w:name w:val="Bild"/>
    <w:basedOn w:val="Standard"/>
    <w:next w:val="Standard"/>
    <w:rsid w:val="007B52EF"/>
    <w:pPr>
      <w:keepNext/>
      <w:spacing w:before="360"/>
      <w:jc w:val="center"/>
    </w:pPr>
  </w:style>
  <w:style w:type="paragraph" w:customStyle="1" w:styleId="ListennroA">
    <w:name w:val="Listennr. o.A."/>
    <w:basedOn w:val="Listennr"/>
    <w:rsid w:val="00322719"/>
    <w:pPr>
      <w:spacing w:after="0"/>
    </w:pPr>
  </w:style>
  <w:style w:type="paragraph" w:customStyle="1" w:styleId="Listennr">
    <w:name w:val="Listennr."/>
    <w:basedOn w:val="Standard"/>
    <w:rsid w:val="007B52EF"/>
    <w:pPr>
      <w:numPr>
        <w:numId w:val="12"/>
      </w:numPr>
      <w:tabs>
        <w:tab w:val="clear" w:pos="360"/>
        <w:tab w:val="left" w:pos="284"/>
      </w:tabs>
    </w:pPr>
  </w:style>
  <w:style w:type="paragraph" w:customStyle="1" w:styleId="ListeEinzug">
    <w:name w:val="Liste Einzug"/>
    <w:basedOn w:val="Standard"/>
    <w:rsid w:val="007B52EF"/>
    <w:pPr>
      <w:spacing w:after="0"/>
      <w:ind w:left="284"/>
    </w:pPr>
  </w:style>
  <w:style w:type="paragraph" w:customStyle="1" w:styleId="Formel">
    <w:name w:val="Formel"/>
    <w:basedOn w:val="Standard"/>
    <w:next w:val="Standard"/>
    <w:rsid w:val="007B52EF"/>
    <w:pPr>
      <w:tabs>
        <w:tab w:val="right" w:pos="6634"/>
      </w:tabs>
      <w:spacing w:before="60" w:after="200"/>
      <w:ind w:left="567"/>
      <w:jc w:val="left"/>
    </w:pPr>
    <w:rPr>
      <w:rFonts w:ascii="Times" w:hAnsi="Times"/>
    </w:rPr>
  </w:style>
  <w:style w:type="paragraph" w:styleId="Funotentext">
    <w:name w:val="footnote text"/>
    <w:basedOn w:val="Standard"/>
    <w:link w:val="FunotentextZchn"/>
    <w:semiHidden/>
    <w:qFormat/>
    <w:rsid w:val="009E61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semiHidden/>
    <w:rsid w:val="009E61D7"/>
    <w:rPr>
      <w:rFonts w:ascii="Times New Roman" w:eastAsia="Times New Roman" w:hAnsi="Times New Roman"/>
      <w:sz w:val="16"/>
    </w:rPr>
  </w:style>
  <w:style w:type="character" w:styleId="Funotenzeichen">
    <w:name w:val="footnote reference"/>
    <w:basedOn w:val="Absatz-Standardschriftart"/>
    <w:semiHidden/>
    <w:rsid w:val="007B52EF"/>
    <w:rPr>
      <w:rFonts w:ascii="Times New Roman" w:hAnsi="Times New Roman"/>
      <w:sz w:val="20"/>
      <w:vertAlign w:val="superscript"/>
    </w:rPr>
  </w:style>
  <w:style w:type="character" w:customStyle="1" w:styleId="MTEquationSection">
    <w:name w:val="MTEquationSection"/>
    <w:basedOn w:val="Absatz-Standardschriftart"/>
    <w:semiHidden/>
    <w:rsid w:val="007B52EF"/>
    <w:rPr>
      <w:vanish/>
      <w:color w:val="FF0000"/>
    </w:rPr>
  </w:style>
  <w:style w:type="paragraph" w:styleId="Index1">
    <w:name w:val="index 1"/>
    <w:basedOn w:val="Standard"/>
    <w:next w:val="Standard"/>
    <w:semiHidden/>
    <w:rsid w:val="007B52EF"/>
    <w:pPr>
      <w:spacing w:before="60" w:after="0" w:line="216" w:lineRule="atLeast"/>
      <w:ind w:left="170" w:hanging="170"/>
    </w:pPr>
    <w:rPr>
      <w:sz w:val="18"/>
    </w:rPr>
  </w:style>
  <w:style w:type="paragraph" w:styleId="Index2">
    <w:name w:val="index 2"/>
    <w:basedOn w:val="Standard"/>
    <w:next w:val="Standard"/>
    <w:semiHidden/>
    <w:rsid w:val="007B52EF"/>
    <w:pPr>
      <w:spacing w:after="0" w:line="216" w:lineRule="atLeast"/>
      <w:ind w:firstLine="170"/>
    </w:pPr>
    <w:rPr>
      <w:sz w:val="18"/>
    </w:rPr>
  </w:style>
  <w:style w:type="paragraph" w:styleId="Indexberschrift">
    <w:name w:val="index heading"/>
    <w:basedOn w:val="berschrift2"/>
    <w:next w:val="Index1"/>
    <w:semiHidden/>
    <w:rsid w:val="007B52EF"/>
    <w:pPr>
      <w:numPr>
        <w:ilvl w:val="0"/>
        <w:numId w:val="0"/>
      </w:numPr>
      <w:outlineLvl w:val="9"/>
    </w:pPr>
    <w:rPr>
      <w:b/>
    </w:rPr>
  </w:style>
  <w:style w:type="paragraph" w:customStyle="1" w:styleId="Zwischenberschrift">
    <w:name w:val="Zwischenüberschrift"/>
    <w:basedOn w:val="Zusammenfassung"/>
    <w:qFormat/>
    <w:rsid w:val="00E66481"/>
  </w:style>
  <w:style w:type="paragraph" w:styleId="Kopfzeile">
    <w:name w:val="header"/>
    <w:basedOn w:val="Standard"/>
    <w:link w:val="KopfzeileZchn"/>
    <w:rsid w:val="007B52EF"/>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7B52EF"/>
    <w:rPr>
      <w:rFonts w:ascii="Times New Roman" w:eastAsia="Times New Roman" w:hAnsi="Times New Roman" w:cs="Times New Roman"/>
      <w:noProof/>
      <w:sz w:val="16"/>
      <w:szCs w:val="20"/>
      <w:lang w:eastAsia="de-DE"/>
    </w:rPr>
  </w:style>
  <w:style w:type="paragraph" w:customStyle="1" w:styleId="Listenpunkt">
    <w:name w:val="Listenpunkt"/>
    <w:basedOn w:val="Standard"/>
    <w:rsid w:val="007B52EF"/>
    <w:pPr>
      <w:numPr>
        <w:numId w:val="11"/>
      </w:numPr>
      <w:tabs>
        <w:tab w:val="clear" w:pos="360"/>
      </w:tabs>
    </w:pPr>
  </w:style>
  <w:style w:type="paragraph" w:customStyle="1" w:styleId="Listenstrich">
    <w:name w:val="Listenstrich"/>
    <w:basedOn w:val="Standard"/>
    <w:rsid w:val="007B52EF"/>
    <w:pPr>
      <w:numPr>
        <w:numId w:val="13"/>
      </w:numPr>
      <w:tabs>
        <w:tab w:val="clear" w:pos="360"/>
        <w:tab w:val="left" w:pos="284"/>
      </w:tabs>
      <w:ind w:left="568"/>
    </w:pPr>
  </w:style>
  <w:style w:type="paragraph" w:customStyle="1" w:styleId="Listing">
    <w:name w:val="Listing"/>
    <w:basedOn w:val="Standard"/>
    <w:rsid w:val="007B52EF"/>
    <w:pPr>
      <w:spacing w:after="0"/>
      <w:jc w:val="left"/>
    </w:pPr>
    <w:rPr>
      <w:rFonts w:ascii="Courier" w:hAnsi="Courier"/>
    </w:rPr>
  </w:style>
  <w:style w:type="paragraph" w:customStyle="1" w:styleId="Literatur">
    <w:name w:val="Literatur"/>
    <w:basedOn w:val="Standard"/>
    <w:rsid w:val="007B52EF"/>
    <w:pPr>
      <w:tabs>
        <w:tab w:val="left" w:pos="284"/>
      </w:tabs>
      <w:spacing w:after="120" w:line="220" w:lineRule="atLeast"/>
      <w:ind w:left="284" w:hanging="284"/>
    </w:pPr>
    <w:rPr>
      <w:sz w:val="18"/>
    </w:rPr>
  </w:style>
  <w:style w:type="character" w:styleId="Seitenzahl">
    <w:name w:val="page number"/>
    <w:basedOn w:val="Absatz-Standardschriftart"/>
    <w:rsid w:val="007B52EF"/>
    <w:rPr>
      <w:rFonts w:ascii="Times New Roman" w:hAnsi="Times New Roman"/>
      <w:sz w:val="20"/>
    </w:rPr>
  </w:style>
  <w:style w:type="paragraph" w:customStyle="1" w:styleId="Tabelle">
    <w:name w:val="Tabelle"/>
    <w:basedOn w:val="Standard"/>
    <w:semiHidden/>
    <w:unhideWhenUsed/>
    <w:rsid w:val="007B52EF"/>
    <w:pPr>
      <w:keepNext/>
      <w:keepLines/>
      <w:spacing w:before="20" w:after="20" w:line="180" w:lineRule="atLeast"/>
      <w:jc w:val="left"/>
    </w:pPr>
    <w:rPr>
      <w:sz w:val="16"/>
    </w:rPr>
  </w:style>
  <w:style w:type="paragraph" w:customStyle="1" w:styleId="Autor">
    <w:name w:val="Autor"/>
    <w:basedOn w:val="Standard"/>
    <w:rsid w:val="007B52EF"/>
    <w:pPr>
      <w:jc w:val="left"/>
    </w:pPr>
    <w:rPr>
      <w:sz w:val="24"/>
    </w:rPr>
  </w:style>
  <w:style w:type="paragraph" w:styleId="Verzeichnis1">
    <w:name w:val="toc 1"/>
    <w:basedOn w:val="Standard"/>
    <w:next w:val="Standard"/>
    <w:semiHidden/>
    <w:rsid w:val="007B52EF"/>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7B52EF"/>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7B52EF"/>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7B52EF"/>
    <w:pPr>
      <w:tabs>
        <w:tab w:val="right" w:pos="7474"/>
      </w:tabs>
      <w:ind w:left="709"/>
    </w:pPr>
    <w:rPr>
      <w:noProof/>
    </w:rPr>
  </w:style>
  <w:style w:type="paragraph" w:customStyle="1" w:styleId="Zitat1">
    <w:name w:val="Zitat1"/>
    <w:basedOn w:val="Standard"/>
    <w:rsid w:val="007B52EF"/>
    <w:pPr>
      <w:ind w:left="284" w:right="284"/>
    </w:pPr>
    <w:rPr>
      <w:i/>
    </w:rPr>
  </w:style>
  <w:style w:type="paragraph" w:styleId="Beschriftung">
    <w:name w:val="caption"/>
    <w:basedOn w:val="Standard"/>
    <w:next w:val="Standard"/>
    <w:qFormat/>
    <w:rsid w:val="00C025D4"/>
    <w:pPr>
      <w:spacing w:before="160" w:after="360" w:line="180" w:lineRule="atLeast"/>
      <w:jc w:val="center"/>
    </w:pPr>
    <w:rPr>
      <w:i/>
      <w:sz w:val="16"/>
    </w:rPr>
  </w:style>
  <w:style w:type="paragraph" w:styleId="Fuzeile">
    <w:name w:val="footer"/>
    <w:basedOn w:val="Funotentext"/>
    <w:link w:val="FuzeileZchn"/>
    <w:uiPriority w:val="99"/>
    <w:qFormat/>
    <w:rsid w:val="009E61D7"/>
  </w:style>
  <w:style w:type="character" w:customStyle="1" w:styleId="FuzeileZchn">
    <w:name w:val="Fußzeile Zchn"/>
    <w:basedOn w:val="Absatz-Standardschriftart"/>
    <w:link w:val="Fuzeile"/>
    <w:uiPriority w:val="99"/>
    <w:rsid w:val="009E61D7"/>
    <w:rPr>
      <w:rFonts w:ascii="Times New Roman" w:eastAsia="Times New Roman" w:hAnsi="Times New Roman"/>
      <w:sz w:val="16"/>
    </w:rPr>
  </w:style>
  <w:style w:type="paragraph" w:styleId="Endnotentext">
    <w:name w:val="endnote text"/>
    <w:basedOn w:val="Standard"/>
    <w:link w:val="EndnotentextZchn"/>
    <w:uiPriority w:val="99"/>
    <w:semiHidden/>
    <w:unhideWhenUsed/>
    <w:rsid w:val="009E61D7"/>
    <w:pPr>
      <w:spacing w:after="0" w:line="240" w:lineRule="auto"/>
    </w:pPr>
  </w:style>
  <w:style w:type="character" w:customStyle="1" w:styleId="EndnotentextZchn">
    <w:name w:val="Endnotentext Zchn"/>
    <w:basedOn w:val="Absatz-Standardschriftart"/>
    <w:link w:val="Endnotentext"/>
    <w:uiPriority w:val="99"/>
    <w:semiHidden/>
    <w:rsid w:val="009E61D7"/>
    <w:rPr>
      <w:rFonts w:ascii="Times New Roman" w:eastAsia="Times New Roman" w:hAnsi="Times New Roman"/>
    </w:rPr>
  </w:style>
  <w:style w:type="paragraph" w:styleId="Verzeichnis5">
    <w:name w:val="toc 5"/>
    <w:basedOn w:val="Standard"/>
    <w:next w:val="Standard"/>
    <w:autoRedefine/>
    <w:semiHidden/>
    <w:rsid w:val="007B52EF"/>
    <w:pPr>
      <w:ind w:left="800"/>
    </w:pPr>
  </w:style>
  <w:style w:type="paragraph" w:customStyle="1" w:styleId="StandardoA">
    <w:name w:val="Standard o.A."/>
    <w:basedOn w:val="Standard"/>
    <w:next w:val="Standard"/>
    <w:rsid w:val="007B52EF"/>
    <w:pPr>
      <w:spacing w:after="0"/>
    </w:pPr>
  </w:style>
  <w:style w:type="paragraph" w:customStyle="1" w:styleId="ListeEinzugmA">
    <w:name w:val="Liste Einzug m. A."/>
    <w:basedOn w:val="ListeEinzug"/>
    <w:next w:val="Standard"/>
    <w:rsid w:val="007B52EF"/>
    <w:pPr>
      <w:spacing w:after="140"/>
    </w:pPr>
  </w:style>
  <w:style w:type="paragraph" w:styleId="Verzeichnis6">
    <w:name w:val="toc 6"/>
    <w:basedOn w:val="Standard"/>
    <w:next w:val="Standard"/>
    <w:autoRedefine/>
    <w:semiHidden/>
    <w:rsid w:val="007B52EF"/>
    <w:pPr>
      <w:ind w:left="1000"/>
    </w:pPr>
  </w:style>
  <w:style w:type="paragraph" w:styleId="Verzeichnis7">
    <w:name w:val="toc 7"/>
    <w:basedOn w:val="Standard"/>
    <w:next w:val="Standard"/>
    <w:autoRedefine/>
    <w:semiHidden/>
    <w:rsid w:val="007B52EF"/>
    <w:pPr>
      <w:ind w:left="1200"/>
    </w:pPr>
  </w:style>
  <w:style w:type="paragraph" w:styleId="Verzeichnis8">
    <w:name w:val="toc 8"/>
    <w:basedOn w:val="Standard"/>
    <w:next w:val="Standard"/>
    <w:autoRedefine/>
    <w:semiHidden/>
    <w:rsid w:val="007B52EF"/>
    <w:pPr>
      <w:ind w:left="1400"/>
    </w:pPr>
  </w:style>
  <w:style w:type="paragraph" w:styleId="Verzeichnis9">
    <w:name w:val="toc 9"/>
    <w:basedOn w:val="Standard"/>
    <w:next w:val="Standard"/>
    <w:autoRedefine/>
    <w:semiHidden/>
    <w:rsid w:val="007B52EF"/>
    <w:pPr>
      <w:ind w:left="1600"/>
    </w:pPr>
  </w:style>
  <w:style w:type="character" w:styleId="Hyperlink">
    <w:name w:val="Hyperlink"/>
    <w:basedOn w:val="Absatz-Standardschriftart"/>
    <w:rsid w:val="007B52EF"/>
    <w:rPr>
      <w:color w:val="0000FF"/>
      <w:u w:val="single"/>
    </w:rPr>
  </w:style>
  <w:style w:type="character" w:styleId="Endnotenzeichen">
    <w:name w:val="endnote reference"/>
    <w:basedOn w:val="Absatz-Standardschriftart"/>
    <w:uiPriority w:val="99"/>
    <w:semiHidden/>
    <w:unhideWhenUsed/>
    <w:rsid w:val="009E61D7"/>
    <w:rPr>
      <w:vertAlign w:val="superscript"/>
    </w:rPr>
  </w:style>
  <w:style w:type="character" w:styleId="Fett">
    <w:name w:val="Strong"/>
    <w:basedOn w:val="Absatz-Standardschriftart"/>
    <w:qFormat/>
    <w:rsid w:val="007B52EF"/>
    <w:rPr>
      <w:b/>
      <w:bCs/>
    </w:rPr>
  </w:style>
  <w:style w:type="character" w:styleId="Hervorhebung">
    <w:name w:val="Emphasis"/>
    <w:basedOn w:val="Absatz-Standardschriftart"/>
    <w:qFormat/>
    <w:rsid w:val="007B52EF"/>
    <w:rPr>
      <w:i/>
      <w:iCs/>
    </w:rPr>
  </w:style>
  <w:style w:type="paragraph" w:styleId="NurText">
    <w:name w:val="Plain Text"/>
    <w:basedOn w:val="Standard"/>
    <w:link w:val="NurTextZchn"/>
    <w:rsid w:val="007B52EF"/>
    <w:pPr>
      <w:numPr>
        <w:numId w:val="9"/>
      </w:numPr>
      <w:tabs>
        <w:tab w:val="clear" w:pos="1209"/>
      </w:tabs>
      <w:ind w:left="0" w:firstLine="0"/>
    </w:pPr>
    <w:rPr>
      <w:rFonts w:ascii="Courier New" w:hAnsi="Courier New" w:cs="Courier New"/>
    </w:rPr>
  </w:style>
  <w:style w:type="character" w:customStyle="1" w:styleId="NurTextZchn">
    <w:name w:val="Nur Text Zchn"/>
    <w:basedOn w:val="Absatz-Standardschriftart"/>
    <w:link w:val="NurText"/>
    <w:rsid w:val="007B52EF"/>
    <w:rPr>
      <w:rFonts w:ascii="Courier New" w:eastAsia="Times New Roman" w:hAnsi="Courier New" w:cs="Courier New"/>
      <w:sz w:val="20"/>
      <w:szCs w:val="20"/>
      <w:lang w:eastAsia="de-DE"/>
    </w:rPr>
  </w:style>
  <w:style w:type="paragraph" w:styleId="Titel">
    <w:name w:val="Title"/>
    <w:basedOn w:val="Standard"/>
    <w:link w:val="TitelZchn"/>
    <w:qFormat/>
    <w:rsid w:val="007B52EF"/>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7B52EF"/>
    <w:rPr>
      <w:rFonts w:ascii="Times New Roman" w:eastAsia="Times New Roman" w:hAnsi="Times New Roman" w:cs="Arial"/>
      <w:bCs/>
      <w:kern w:val="28"/>
      <w:sz w:val="48"/>
      <w:szCs w:val="32"/>
      <w:lang w:eastAsia="de-DE"/>
    </w:rPr>
  </w:style>
  <w:style w:type="paragraph" w:customStyle="1" w:styleId="Institution">
    <w:name w:val="Institution"/>
    <w:basedOn w:val="Autor"/>
    <w:rsid w:val="007B52EF"/>
    <w:rPr>
      <w:sz w:val="20"/>
    </w:rPr>
  </w:style>
  <w:style w:type="paragraph" w:customStyle="1" w:styleId="Formatvorlage1">
    <w:name w:val="Formatvorlage1"/>
    <w:basedOn w:val="Kopfzeile"/>
    <w:semiHidden/>
    <w:rsid w:val="007B52EF"/>
    <w:pPr>
      <w:pBdr>
        <w:bottom w:val="none" w:sz="0" w:space="0" w:color="auto"/>
      </w:pBdr>
    </w:pPr>
    <w:rPr>
      <w:sz w:val="20"/>
    </w:rPr>
  </w:style>
  <w:style w:type="paragraph" w:customStyle="1" w:styleId="Zusammenfassungstext">
    <w:name w:val="Zusammenfassungstext"/>
    <w:basedOn w:val="Standard"/>
    <w:next w:val="Standard"/>
    <w:rsid w:val="007B52EF"/>
    <w:rPr>
      <w:sz w:val="18"/>
    </w:rPr>
  </w:style>
  <w:style w:type="paragraph" w:customStyle="1" w:styleId="Zusammenfassung">
    <w:name w:val="Zusammenfassung"/>
    <w:basedOn w:val="berschrift3"/>
    <w:rsid w:val="007B52EF"/>
    <w:pPr>
      <w:numPr>
        <w:ilvl w:val="0"/>
        <w:numId w:val="0"/>
      </w:numPr>
    </w:pPr>
  </w:style>
  <w:style w:type="paragraph" w:styleId="Sprechblasentext">
    <w:name w:val="Balloon Text"/>
    <w:basedOn w:val="Standard"/>
    <w:link w:val="SprechblasentextZchn"/>
    <w:uiPriority w:val="99"/>
    <w:semiHidden/>
    <w:unhideWhenUsed/>
    <w:rsid w:val="00D37D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7D30"/>
    <w:rPr>
      <w:rFonts w:ascii="Tahoma" w:eastAsia="Times New Roman" w:hAnsi="Tahoma" w:cs="Tahoma"/>
      <w:sz w:val="16"/>
      <w:szCs w:val="16"/>
    </w:rPr>
  </w:style>
  <w:style w:type="paragraph" w:customStyle="1" w:styleId="Name">
    <w:name w:val="Name"/>
    <w:basedOn w:val="Standard"/>
    <w:autoRedefine/>
    <w:qFormat/>
    <w:rsid w:val="00650006"/>
    <w:pPr>
      <w:spacing w:before="120" w:after="120" w:line="240" w:lineRule="auto"/>
      <w:jc w:val="left"/>
    </w:pPr>
    <w:rPr>
      <w:rFonts w:ascii="Helvetica" w:hAnsi="Helvetica"/>
      <w:sz w:val="24"/>
    </w:rPr>
  </w:style>
  <w:style w:type="paragraph" w:customStyle="1" w:styleId="Kurzvita">
    <w:name w:val="Kurzvita"/>
    <w:basedOn w:val="Standard"/>
    <w:autoRedefine/>
    <w:qFormat/>
    <w:rsid w:val="00650006"/>
    <w:rPr>
      <w:sz w:val="18"/>
    </w:rPr>
  </w:style>
  <w:style w:type="paragraph" w:styleId="Listenabsatz">
    <w:name w:val="List Paragraph"/>
    <w:basedOn w:val="Standard"/>
    <w:uiPriority w:val="34"/>
    <w:qFormat/>
    <w:rsid w:val="009E6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516142">
      <w:bodyDiv w:val="1"/>
      <w:marLeft w:val="0"/>
      <w:marRight w:val="0"/>
      <w:marTop w:val="0"/>
      <w:marBottom w:val="0"/>
      <w:divBdr>
        <w:top w:val="none" w:sz="0" w:space="0" w:color="auto"/>
        <w:left w:val="none" w:sz="0" w:space="0" w:color="auto"/>
        <w:bottom w:val="none" w:sz="0" w:space="0" w:color="auto"/>
        <w:right w:val="none" w:sz="0" w:space="0" w:color="auto"/>
      </w:divBdr>
    </w:div>
    <w:div w:id="162229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GIT~1\AppData\Local\Temp\Autorenrichtlinien_MUC16.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F3828-10E3-4226-A5F8-BE8BA65D9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Autorenrichtlinien_MUC16.dotx</Template>
  <TotalTime>0</TotalTime>
  <Pages>8</Pages>
  <Words>1897</Words>
  <Characters>11953</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Autorenrichtlinien</vt:lpstr>
      <vt:lpstr>Autorenrichtlinien</vt:lpstr>
    </vt:vector>
  </TitlesOfParts>
  <Company>TU Chemnitz</Company>
  <LinksUpToDate>false</LinksUpToDate>
  <CharactersWithSpaces>13823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Autorenrichtlinien</dc:title>
  <dc:creator>birgit</dc:creator>
  <cp:lastModifiedBy>Patrick Höling</cp:lastModifiedBy>
  <cp:revision>21</cp:revision>
  <cp:lastPrinted>2010-12-22T12:24:00Z</cp:lastPrinted>
  <dcterms:created xsi:type="dcterms:W3CDTF">2017-12-19T07:03:00Z</dcterms:created>
  <dcterms:modified xsi:type="dcterms:W3CDTF">2018-02-14T11:07:00Z</dcterms:modified>
</cp:coreProperties>
</file>