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1234/899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MUHAMMAD KASIM NUR, S.Pi.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197703172006041018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Muda  Tk. I / (III/b)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KSK Pasarwajo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sdfsdf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ttt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12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09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20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sdfsdf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08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dsfsdf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MUHAMMAD KASIM NUR, S.Pi.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197703172006041018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Muda  Tk. I / (III/b)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Pasarwajo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ttt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09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20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08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ttt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09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20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