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1ax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SALIPAH S., SE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196010301982032001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Tk. I / (III/d)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Kepala Seksi Diseminasi dan Layanan Statistik (TMT 14/11/2011)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tessss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makassar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6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13 Maret 2022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18 Maret 2022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bookmarkStart w:id="0" w:name="_GoBack"/>
      <w:r w:rsidR="00CA347A" w:rsidRPr="001A42CC">
        <w:rPr>
          <w:rFonts w:ascii="Arial" w:hAnsi="Arial" w:cs="Arial"/>
          <w:sz w:val="22"/>
          <w:szCs w:val="22"/>
          <w:lang w:val="es-ES"/>
        </w:rPr>
        <w:t>7 Maret 2022</w:t>
      </w:r>
      <w:bookmarkEnd w:id="0"/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Agnes Widiastuti S.Si, ME.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196604051989012001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1A42CC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1A42CC" w:rsidTr="00224453">
        <w:tc>
          <w:tcPr>
            <w:tcW w:w="1141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1A42CC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1ax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1A42CC" w:rsidTr="00B72FB3">
        <w:trPr>
          <w:trHeight w:val="540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BB036E" w:rsidRPr="001A42CC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1A42CC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SALIPAH S., SE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1A42CC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196010301982032001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 w:val="restart"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Kepala Seksi Diseminasi dan Layanan Statistik (TMT 14/11/2011)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1A42C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1A42CC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B036E" w:rsidRPr="001A42CC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tessss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B72FB3"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BB036E" w:rsidRPr="001A42CC" w:rsidTr="00B72FB3">
        <w:trPr>
          <w:trHeight w:val="588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1A42C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BB036E" w:rsidRPr="001A42C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makassar</w:t>
            </w:r>
          </w:p>
        </w:tc>
      </w:tr>
      <w:tr w:rsidR="00BB036E" w:rsidRPr="001A42CC" w:rsidTr="00B72FB3">
        <w:trPr>
          <w:trHeight w:val="527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6 Hari</w:t>
            </w:r>
          </w:p>
          <w:p w:rsidR="00BB036E" w:rsidRPr="001A42CC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13 Maret 2022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1A42CC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18 Maret 2022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1A42CC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/>
            </w:r>
          </w:p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/>
            </w:r>
          </w:p>
          <w:p w:rsidR="00BB036E" w:rsidRPr="001A42CC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/>
            </w:r>
          </w:p>
          <w:p w:rsidR="00BB036E" w:rsidRPr="001A42CC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BB036E" w:rsidRPr="001A42CC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1A42CC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BB036E" w:rsidRPr="001A42CC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BB036E" w:rsidRPr="001A42CC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B73528" w:rsidTr="00B72FB3">
        <w:tc>
          <w:tcPr>
            <w:tcW w:w="3686" w:type="dxa"/>
            <w:shd w:val="clear" w:color="auto" w:fill="auto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7 Maret 2022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1A42CC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12162E" w:rsidRPr="001A42C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A42CC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B73528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makassar</w:t>
            </w:r>
          </w:p>
          <w:p w:rsidR="00BB036E" w:rsidRPr="001A42CC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13 Maret 2022</w:t>
            </w:r>
          </w:p>
        </w:tc>
      </w:tr>
      <w:tr w:rsidR="00BB036E" w:rsidRPr="00B73528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1A42CC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Agnes Widiastuti S.Si, ME.</w:t>
            </w:r>
          </w:p>
          <w:p w:rsidR="00BB036E" w:rsidRPr="001A42CC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1A42CC">
              <w:rPr>
                <w:rFonts w:ascii="Arial" w:hAnsi="Arial" w:cs="Arial"/>
                <w:sz w:val="22"/>
                <w:szCs w:val="22"/>
                <w:lang w:val="es-ES"/>
              </w:rPr>
              <w:t>196604051989012001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0B38EC" w:rsidRPr="001A42CC">
              <w:rPr>
                <w:rFonts w:ascii="Arial" w:hAnsi="Arial" w:cs="Arial"/>
                <w:sz w:val="22"/>
                <w:szCs w:val="22"/>
                <w:lang w:val="es-ES"/>
              </w:rPr>
              <w:t>makassar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13 Maret 2022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makassar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="00B73528" w:rsidRPr="001A42CC">
              <w:rPr>
                <w:rFonts w:ascii="Arial" w:hAnsi="Arial" w:cs="Arial"/>
                <w:sz w:val="22"/>
                <w:szCs w:val="22"/>
              </w:rPr>
              <w:t>18 Maret 2022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18 Maret 2022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BB036E" w:rsidRPr="001A42CC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2416B2" w:rsidRPr="001A42CC">
              <w:rPr>
                <w:rFonts w:ascii="Arial" w:hAnsi="Arial" w:cs="Arial"/>
                <w:sz w:val="22"/>
                <w:szCs w:val="22"/>
                <w:lang w:val="id-ID"/>
              </w:rPr>
              <w:t>197907092000121002</w:t>
            </w:r>
          </w:p>
        </w:tc>
        <w:tc>
          <w:tcPr>
            <w:tcW w:w="5311" w:type="dxa"/>
            <w:gridSpan w:val="7"/>
          </w:tcPr>
          <w:p w:rsidR="00BB036E" w:rsidRPr="001A42CC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BB036E" w:rsidRPr="001A42CC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AB50FC" w:rsidRPr="001A42C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</w:tc>
      </w:tr>
      <w:tr w:rsidR="00BB036E" w:rsidRPr="001A42CC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D0311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11" w:rsidRDefault="00FD0311" w:rsidP="000820A3">
      <w:r>
        <w:separator/>
      </w:r>
    </w:p>
  </w:endnote>
  <w:endnote w:type="continuationSeparator" w:id="0">
    <w:p w:rsidR="00FD0311" w:rsidRDefault="00FD0311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11" w:rsidRDefault="00FD0311" w:rsidP="000820A3">
      <w:r>
        <w:separator/>
      </w:r>
    </w:p>
  </w:footnote>
  <w:footnote w:type="continuationSeparator" w:id="0">
    <w:p w:rsidR="00FD0311" w:rsidRDefault="00FD0311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B38EC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00D6C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D031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85</cp:revision>
  <dcterms:created xsi:type="dcterms:W3CDTF">2018-02-02T02:11:00Z</dcterms:created>
  <dcterms:modified xsi:type="dcterms:W3CDTF">2022-03-08T03:29:00Z</dcterms:modified>
</cp:coreProperties>
</file>