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5E8D1" w14:textId="29825052" w:rsidR="005E3E52" w:rsidRDefault="004A3928">
      <w:r>
        <w:t xml:space="preserve">Shipley-2 OES excel file </w:t>
      </w:r>
      <w:r w:rsidR="00083449">
        <w:t>info</w:t>
      </w:r>
    </w:p>
    <w:p w14:paraId="0948CDD0" w14:textId="490C641A" w:rsidR="00623083" w:rsidRDefault="00623083"/>
    <w:p w14:paraId="7AABE4F7" w14:textId="7ECCB462" w:rsidR="00297F64" w:rsidRDefault="00AB73AA">
      <w:r>
        <w:t>Three</w:t>
      </w:r>
      <w:r w:rsidR="00623083">
        <w:t xml:space="preserve"> </w:t>
      </w:r>
      <w:r w:rsidR="00297F64">
        <w:t>tests: Vocabulary, Abstraction, and Block Patterns</w:t>
      </w:r>
    </w:p>
    <w:p w14:paraId="7B69147B" w14:textId="053FBAF4" w:rsidR="00623083" w:rsidRDefault="00AB73AA">
      <w:r>
        <w:t>Two</w:t>
      </w:r>
      <w:r w:rsidR="00623083">
        <w:t xml:space="preserve"> composites</w:t>
      </w:r>
      <w:r w:rsidR="00297F64">
        <w:t>: Composite A (Vocab + Abstraction) and Composite B (Vocab + Block Patterns)</w:t>
      </w:r>
    </w:p>
    <w:p w14:paraId="3A507016" w14:textId="6064DAF8" w:rsidR="00AB73AA" w:rsidRDefault="00297F64" w:rsidP="00AB73AA">
      <w:pPr>
        <w:spacing w:after="0"/>
      </w:pPr>
      <w:r>
        <w:t>Child norms</w:t>
      </w:r>
      <w:r w:rsidR="00AB73AA">
        <w:t xml:space="preserve"> groups are age years:</w:t>
      </w:r>
    </w:p>
    <w:p w14:paraId="0FD92FA4" w14:textId="5DCC352F" w:rsidR="00AB73AA" w:rsidRDefault="00AB73AA" w:rsidP="00AB73AA">
      <w:pPr>
        <w:spacing w:after="0"/>
      </w:pPr>
      <w:r>
        <w:t>7</w:t>
      </w:r>
    </w:p>
    <w:p w14:paraId="7E212A68" w14:textId="0AEFE532" w:rsidR="00AB73AA" w:rsidRDefault="00AB73AA" w:rsidP="00AB73AA">
      <w:pPr>
        <w:spacing w:after="0"/>
      </w:pPr>
      <w:r>
        <w:t>8</w:t>
      </w:r>
    </w:p>
    <w:p w14:paraId="30385514" w14:textId="2780356E" w:rsidR="00AB73AA" w:rsidRDefault="00AB73AA" w:rsidP="00AB73AA">
      <w:pPr>
        <w:spacing w:after="0"/>
      </w:pPr>
      <w:r>
        <w:t>9</w:t>
      </w:r>
    </w:p>
    <w:p w14:paraId="7C8E9419" w14:textId="1B07CE0C" w:rsidR="00AB73AA" w:rsidRDefault="00AB73AA" w:rsidP="00AB73AA">
      <w:pPr>
        <w:spacing w:after="0"/>
      </w:pPr>
      <w:r>
        <w:t>10</w:t>
      </w:r>
    </w:p>
    <w:p w14:paraId="504403CD" w14:textId="0E7D034C" w:rsidR="00AB73AA" w:rsidRDefault="00AB73AA" w:rsidP="00AB73AA">
      <w:pPr>
        <w:spacing w:after="0"/>
      </w:pPr>
      <w:r>
        <w:t>11</w:t>
      </w:r>
    </w:p>
    <w:p w14:paraId="6CF42F95" w14:textId="011155E8" w:rsidR="00AB73AA" w:rsidRDefault="00AB73AA" w:rsidP="00AB73AA">
      <w:pPr>
        <w:spacing w:after="0"/>
      </w:pPr>
      <w:r>
        <w:t>12</w:t>
      </w:r>
    </w:p>
    <w:p w14:paraId="11194FB2" w14:textId="27F9D8AA" w:rsidR="00AB73AA" w:rsidRDefault="00AB73AA" w:rsidP="00AB73AA">
      <w:pPr>
        <w:spacing w:after="0"/>
      </w:pPr>
      <w:r>
        <w:t>13-14</w:t>
      </w:r>
    </w:p>
    <w:p w14:paraId="36F9BDBC" w14:textId="40225D9D" w:rsidR="00AB73AA" w:rsidRDefault="00AB73AA" w:rsidP="00AB73AA">
      <w:pPr>
        <w:spacing w:after="0"/>
      </w:pPr>
      <w:r>
        <w:t>15-16</w:t>
      </w:r>
    </w:p>
    <w:p w14:paraId="016E2130" w14:textId="705230BE" w:rsidR="00AB73AA" w:rsidRDefault="00AB73AA" w:rsidP="00AB73AA">
      <w:pPr>
        <w:spacing w:after="0"/>
      </w:pPr>
      <w:r>
        <w:t>17-19</w:t>
      </w:r>
    </w:p>
    <w:p w14:paraId="1C24DFF1" w14:textId="77777777" w:rsidR="00AB73AA" w:rsidRDefault="00AB73AA" w:rsidP="00AB73AA">
      <w:pPr>
        <w:spacing w:after="0"/>
      </w:pPr>
    </w:p>
    <w:p w14:paraId="5FC5BDFC" w14:textId="401644F6" w:rsidR="00AB73AA" w:rsidRDefault="00AB73AA" w:rsidP="00AB73AA">
      <w:pPr>
        <w:spacing w:after="0"/>
      </w:pPr>
      <w:r>
        <w:t>Adult norms groups are age years:</w:t>
      </w:r>
    </w:p>
    <w:p w14:paraId="37EB6C29" w14:textId="516393A8" w:rsidR="00297F64" w:rsidRDefault="00297F64" w:rsidP="00AB73AA">
      <w:pPr>
        <w:spacing w:after="0"/>
      </w:pPr>
      <w:r>
        <w:t>17-19</w:t>
      </w:r>
    </w:p>
    <w:p w14:paraId="74246AA5" w14:textId="11AE65DC" w:rsidR="00AB73AA" w:rsidRDefault="00AB73AA" w:rsidP="00AB73AA">
      <w:pPr>
        <w:spacing w:after="0"/>
      </w:pPr>
      <w:r>
        <w:t>20-29</w:t>
      </w:r>
    </w:p>
    <w:p w14:paraId="721938E9" w14:textId="6B3B294C" w:rsidR="00AB73AA" w:rsidRDefault="00AB73AA" w:rsidP="00AB73AA">
      <w:pPr>
        <w:spacing w:after="0"/>
      </w:pPr>
      <w:r>
        <w:t>30-39</w:t>
      </w:r>
    </w:p>
    <w:p w14:paraId="57AC340E" w14:textId="1C7E297B" w:rsidR="00AB73AA" w:rsidRDefault="00AB73AA" w:rsidP="00AB73AA">
      <w:pPr>
        <w:spacing w:after="0"/>
      </w:pPr>
      <w:r>
        <w:t>40-49</w:t>
      </w:r>
    </w:p>
    <w:p w14:paraId="2F0A0B48" w14:textId="42D3CC0B" w:rsidR="00AB73AA" w:rsidRDefault="00AB73AA" w:rsidP="00AB73AA">
      <w:pPr>
        <w:spacing w:after="0"/>
      </w:pPr>
      <w:r>
        <w:t>50-59</w:t>
      </w:r>
    </w:p>
    <w:p w14:paraId="52478DF9" w14:textId="6FA4034F" w:rsidR="00AB73AA" w:rsidRDefault="00AB73AA" w:rsidP="00AB73AA">
      <w:pPr>
        <w:spacing w:after="0"/>
      </w:pPr>
      <w:r>
        <w:t>60-69</w:t>
      </w:r>
    </w:p>
    <w:p w14:paraId="30C59E83" w14:textId="13D8C20E" w:rsidR="00AB73AA" w:rsidRDefault="00AB73AA" w:rsidP="00AB73AA">
      <w:pPr>
        <w:spacing w:after="0"/>
      </w:pPr>
      <w:r>
        <w:t>70-79</w:t>
      </w:r>
    </w:p>
    <w:p w14:paraId="5A1514FA" w14:textId="6A8657E6" w:rsidR="00AB73AA" w:rsidRDefault="00AB73AA" w:rsidP="00AB73AA">
      <w:pPr>
        <w:spacing w:after="0"/>
      </w:pPr>
      <w:r>
        <w:t>80-89</w:t>
      </w:r>
    </w:p>
    <w:p w14:paraId="3EE70E7D" w14:textId="77777777" w:rsidR="00AB73AA" w:rsidRDefault="00AB73AA" w:rsidP="00AB73AA">
      <w:pPr>
        <w:spacing w:after="0"/>
      </w:pPr>
    </w:p>
    <w:p w14:paraId="4585B6E1" w14:textId="584C4F26" w:rsidR="00297F64" w:rsidRDefault="00297F64">
      <w:r>
        <w:t xml:space="preserve">When the examinee is age 17-19, the examiner has to select </w:t>
      </w:r>
      <w:r w:rsidRPr="00AB73AA">
        <w:rPr>
          <w:b/>
          <w:bCs/>
        </w:rPr>
        <w:t>child</w:t>
      </w:r>
      <w:r>
        <w:t xml:space="preserve"> or </w:t>
      </w:r>
      <w:r w:rsidRPr="00AB73AA">
        <w:rPr>
          <w:b/>
          <w:bCs/>
        </w:rPr>
        <w:t>adult</w:t>
      </w:r>
      <w:r>
        <w:t xml:space="preserve"> norms</w:t>
      </w:r>
      <w:r w:rsidR="00B30608">
        <w:t xml:space="preserve"> because both options are available; child ages 7 to 15-16 are all listed as </w:t>
      </w:r>
      <w:r w:rsidR="00B30608" w:rsidRPr="00B30608">
        <w:rPr>
          <w:b/>
          <w:bCs/>
        </w:rPr>
        <w:t>child</w:t>
      </w:r>
      <w:r w:rsidR="00B30608">
        <w:t xml:space="preserve"> and adult ages 20-29 to 80-89 are all listed as</w:t>
      </w:r>
      <w:bookmarkStart w:id="0" w:name="_GoBack"/>
      <w:bookmarkEnd w:id="0"/>
      <w:r w:rsidR="00B30608">
        <w:t xml:space="preserve"> </w:t>
      </w:r>
      <w:r w:rsidR="00B30608" w:rsidRPr="00B30608">
        <w:rPr>
          <w:b/>
          <w:bCs/>
        </w:rPr>
        <w:t>adult</w:t>
      </w:r>
    </w:p>
    <w:p w14:paraId="0DE71A69" w14:textId="1C2DDBB6" w:rsidR="00AB73AA" w:rsidRDefault="00AB73AA">
      <w:r>
        <w:t>Composite raw score is the sum of the 2 standard scores that compose it</w:t>
      </w:r>
    </w:p>
    <w:p w14:paraId="669591CC" w14:textId="78542FD6" w:rsidR="00297F64" w:rsidRDefault="00AB73AA">
      <w:r>
        <w:t>There are</w:t>
      </w:r>
      <w:r w:rsidR="00297F64">
        <w:t xml:space="preserve"> 3 differen</w:t>
      </w:r>
      <w:r w:rsidR="00083449">
        <w:t>t</w:t>
      </w:r>
      <w:r w:rsidR="00297F64">
        <w:t xml:space="preserve"> CI options</w:t>
      </w:r>
      <w:r w:rsidR="009D478B">
        <w:t>: 68%, 90%, and 95%</w:t>
      </w:r>
    </w:p>
    <w:p w14:paraId="65450AC5" w14:textId="5EB4A4EF" w:rsidR="00297F64" w:rsidRDefault="00297F64">
      <w:r>
        <w:t>Age equivalent scores are available for the 3 tests but not the composites</w:t>
      </w:r>
    </w:p>
    <w:p w14:paraId="532849FA" w14:textId="3C431645" w:rsidR="00297F64" w:rsidRDefault="00297F64">
      <w:r>
        <w:t>Descriptive ranges apply to tests and composites</w:t>
      </w:r>
    </w:p>
    <w:p w14:paraId="074D206E" w14:textId="58BECE0B" w:rsidR="00623083" w:rsidRDefault="00623083"/>
    <w:p w14:paraId="2AF35337" w14:textId="53CC28F1" w:rsidR="00AB73AA" w:rsidRDefault="00AB73AA"/>
    <w:p w14:paraId="1BF021AF" w14:textId="77777777" w:rsidR="00AB73AA" w:rsidRDefault="00AB73AA" w:rsidP="00AB73AA">
      <w:pPr>
        <w:pStyle w:val="tablebody"/>
      </w:pPr>
    </w:p>
    <w:p w14:paraId="5A4B75B9" w14:textId="77777777" w:rsidR="00AB73AA" w:rsidRDefault="00AB73AA"/>
    <w:sectPr w:rsidR="00AB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28"/>
    <w:rsid w:val="00083449"/>
    <w:rsid w:val="00297F64"/>
    <w:rsid w:val="004A3928"/>
    <w:rsid w:val="00623083"/>
    <w:rsid w:val="00673E9A"/>
    <w:rsid w:val="009D478B"/>
    <w:rsid w:val="00AB73AA"/>
    <w:rsid w:val="00B30608"/>
    <w:rsid w:val="00F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8F5B"/>
  <w15:chartTrackingRefBased/>
  <w15:docId w15:val="{819CE306-67DF-48A0-8F30-F95A25A6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.head"/>
    <w:aliases w:val="th"/>
    <w:basedOn w:val="Normal"/>
    <w:next w:val="tablebody"/>
    <w:rsid w:val="00AB73AA"/>
    <w:pPr>
      <w:keepNext/>
      <w:spacing w:after="0" w:line="200" w:lineRule="exact"/>
    </w:pPr>
    <w:rPr>
      <w:rFonts w:ascii="Times" w:eastAsia="Times New Roman" w:hAnsi="Times" w:cs="Times New Roman"/>
      <w:b/>
      <w:sz w:val="18"/>
      <w:szCs w:val="20"/>
    </w:rPr>
  </w:style>
  <w:style w:type="paragraph" w:customStyle="1" w:styleId="tablebody">
    <w:name w:val="table.body"/>
    <w:aliases w:val="tb"/>
    <w:basedOn w:val="Normal"/>
    <w:rsid w:val="00AB73AA"/>
    <w:pPr>
      <w:spacing w:after="0" w:line="280" w:lineRule="exact"/>
    </w:pPr>
    <w:rPr>
      <w:rFonts w:ascii="Times" w:eastAsia="Times New Roman" w:hAnsi="Times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Klein</dc:creator>
  <cp:keywords/>
  <dc:description/>
  <cp:lastModifiedBy>Amber Klein</cp:lastModifiedBy>
  <cp:revision>4</cp:revision>
  <dcterms:created xsi:type="dcterms:W3CDTF">2020-02-11T00:50:00Z</dcterms:created>
  <dcterms:modified xsi:type="dcterms:W3CDTF">2020-02-11T19:49:00Z</dcterms:modified>
</cp:coreProperties>
</file>