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73255429"/>
        <w:docPartObj>
          <w:docPartGallery w:val="Cover Pages"/>
          <w:docPartUnique/>
        </w:docPartObj>
      </w:sdtPr>
      <w:sdtEndPr>
        <w:rPr>
          <w:rFonts w:ascii="Times New Roman" w:hAnsi="Times New Roman" w:cs="Times New Roman"/>
          <w:b/>
          <w:bCs/>
          <w:sz w:val="28"/>
          <w:szCs w:val="28"/>
        </w:rPr>
      </w:sdtEndPr>
      <w:sdtContent>
        <w:p w14:paraId="58855562" w14:textId="00CEEA5B" w:rsidR="00E54762" w:rsidRDefault="00E54762"/>
        <w:p w14:paraId="20B5A28E" w14:textId="77777777" w:rsidR="00B23DF7" w:rsidRPr="00E10886" w:rsidRDefault="00B23DF7" w:rsidP="00B23DF7">
          <w:pPr>
            <w:autoSpaceDE w:val="0"/>
            <w:autoSpaceDN w:val="0"/>
            <w:adjustRightInd w:val="0"/>
            <w:jc w:val="center"/>
            <w:rPr>
              <w:rFonts w:ascii="Times New Roman" w:eastAsia="TimesNewRomanPSMT" w:hAnsi="Times New Roman" w:cs="Times New Roman"/>
              <w:b/>
              <w:sz w:val="28"/>
              <w:szCs w:val="28"/>
            </w:rPr>
          </w:pPr>
          <w:r w:rsidRPr="00E10886">
            <w:rPr>
              <w:rFonts w:ascii="Times New Roman" w:eastAsia="TimesNewRomanPSMT" w:hAnsi="Times New Roman" w:cs="Times New Roman"/>
              <w:b/>
              <w:sz w:val="28"/>
              <w:szCs w:val="28"/>
            </w:rPr>
            <w:t>Автономная некоммерческая организация высшего образования</w:t>
          </w:r>
        </w:p>
        <w:p w14:paraId="7329F26E" w14:textId="77777777" w:rsidR="00B23DF7" w:rsidRPr="00E10886" w:rsidRDefault="00B23DF7" w:rsidP="00B23DF7">
          <w:pPr>
            <w:autoSpaceDE w:val="0"/>
            <w:autoSpaceDN w:val="0"/>
            <w:adjustRightInd w:val="0"/>
            <w:jc w:val="center"/>
            <w:rPr>
              <w:rFonts w:ascii="Times New Roman" w:eastAsia="TimesNewRomanPSMT" w:hAnsi="Times New Roman" w:cs="Times New Roman"/>
              <w:b/>
              <w:sz w:val="28"/>
              <w:szCs w:val="28"/>
            </w:rPr>
          </w:pPr>
          <w:r w:rsidRPr="00E10886">
            <w:rPr>
              <w:rFonts w:ascii="Times New Roman" w:eastAsia="TimesNewRomanPSMT" w:hAnsi="Times New Roman" w:cs="Times New Roman"/>
              <w:b/>
              <w:sz w:val="28"/>
              <w:szCs w:val="28"/>
            </w:rPr>
            <w:t>«Российский новый университет»</w:t>
          </w:r>
        </w:p>
        <w:p w14:paraId="2B4665CA" w14:textId="77777777" w:rsidR="00B23DF7" w:rsidRPr="00E10886" w:rsidRDefault="00B23DF7" w:rsidP="00B23DF7">
          <w:pPr>
            <w:autoSpaceDE w:val="0"/>
            <w:autoSpaceDN w:val="0"/>
            <w:adjustRightInd w:val="0"/>
            <w:jc w:val="center"/>
            <w:rPr>
              <w:rFonts w:ascii="Times New Roman" w:eastAsia="TimesNewRomanPSMT" w:hAnsi="Times New Roman" w:cs="Times New Roman"/>
              <w:b/>
              <w:sz w:val="28"/>
              <w:szCs w:val="28"/>
            </w:rPr>
          </w:pPr>
          <w:r w:rsidRPr="00E10886">
            <w:rPr>
              <w:rFonts w:ascii="Times New Roman" w:eastAsia="TimesNewRomanPSMT" w:hAnsi="Times New Roman" w:cs="Times New Roman"/>
              <w:b/>
              <w:sz w:val="28"/>
              <w:szCs w:val="28"/>
            </w:rPr>
            <w:t>Колледж</w:t>
          </w:r>
        </w:p>
        <w:p w14:paraId="2D837424" w14:textId="77777777" w:rsidR="00B23DF7" w:rsidRPr="00E10886" w:rsidRDefault="00B23DF7" w:rsidP="00B23DF7">
          <w:pPr>
            <w:autoSpaceDE w:val="0"/>
            <w:autoSpaceDN w:val="0"/>
            <w:adjustRightInd w:val="0"/>
            <w:spacing w:line="360" w:lineRule="auto"/>
            <w:rPr>
              <w:rFonts w:ascii="Times New Roman" w:eastAsia="TimesNewRomanPSMT" w:hAnsi="Times New Roman" w:cs="Times New Roman"/>
              <w:b/>
              <w:sz w:val="28"/>
              <w:szCs w:val="28"/>
            </w:rPr>
          </w:pPr>
        </w:p>
        <w:p w14:paraId="270B4D31" w14:textId="77777777" w:rsidR="00B23DF7" w:rsidRPr="00F4723B" w:rsidRDefault="00B23DF7" w:rsidP="00B23DF7">
          <w:pPr>
            <w:autoSpaceDE w:val="0"/>
            <w:autoSpaceDN w:val="0"/>
            <w:adjustRightInd w:val="0"/>
            <w:spacing w:line="360" w:lineRule="auto"/>
            <w:jc w:val="center"/>
            <w:rPr>
              <w:rFonts w:ascii="Times New Roman" w:eastAsia="TimesNewRomanPSMT" w:hAnsi="Times New Roman" w:cs="Times New Roman"/>
              <w:b/>
              <w:sz w:val="32"/>
              <w:szCs w:val="32"/>
            </w:rPr>
          </w:pPr>
          <w:r w:rsidRPr="00F4723B">
            <w:rPr>
              <w:rFonts w:ascii="Times New Roman" w:eastAsia="TimesNewRomanPSMT" w:hAnsi="Times New Roman" w:cs="Times New Roman"/>
              <w:b/>
              <w:sz w:val="32"/>
              <w:szCs w:val="32"/>
            </w:rPr>
            <w:t>ИНДИВИДУАЛЬНЫЙ ПРОЕКТ</w:t>
          </w:r>
        </w:p>
        <w:p w14:paraId="779D088B" w14:textId="77777777" w:rsidR="00B23DF7" w:rsidRPr="00E10886" w:rsidRDefault="00B23DF7" w:rsidP="00B23DF7">
          <w:pPr>
            <w:autoSpaceDE w:val="0"/>
            <w:autoSpaceDN w:val="0"/>
            <w:adjustRightInd w:val="0"/>
            <w:spacing w:line="360" w:lineRule="auto"/>
            <w:jc w:val="center"/>
            <w:rPr>
              <w:rFonts w:ascii="Times New Roman" w:eastAsia="TimesNewRomanPSMT" w:hAnsi="Times New Roman" w:cs="Times New Roman"/>
              <w:b/>
              <w:sz w:val="28"/>
              <w:szCs w:val="28"/>
            </w:rPr>
          </w:pPr>
        </w:p>
        <w:p w14:paraId="5E5DC217" w14:textId="4C1EEA1E" w:rsidR="00B23DF7" w:rsidRPr="00E10886" w:rsidRDefault="00B23DF7" w:rsidP="00B23DF7">
          <w:pPr>
            <w:autoSpaceDE w:val="0"/>
            <w:autoSpaceDN w:val="0"/>
            <w:adjustRightInd w:val="0"/>
            <w:spacing w:line="360" w:lineRule="auto"/>
            <w:jc w:val="both"/>
            <w:rPr>
              <w:rFonts w:ascii="Times New Roman" w:eastAsia="TimesNewRomanPSMT" w:hAnsi="Times New Roman" w:cs="Times New Roman"/>
              <w:sz w:val="28"/>
              <w:szCs w:val="28"/>
            </w:rPr>
          </w:pPr>
          <w:r w:rsidRPr="00E10886">
            <w:rPr>
              <w:rFonts w:ascii="Times New Roman" w:eastAsia="TimesNewRomanPSMT" w:hAnsi="Times New Roman" w:cs="Times New Roman"/>
              <w:sz w:val="28"/>
              <w:szCs w:val="28"/>
            </w:rPr>
            <w:t xml:space="preserve">по дисциплине </w:t>
          </w:r>
          <w:r w:rsidR="000D3A54">
            <w:rPr>
              <w:rFonts w:ascii="Times New Roman" w:eastAsia="TimesNewRomanPSMT" w:hAnsi="Times New Roman" w:cs="Times New Roman"/>
              <w:sz w:val="28"/>
              <w:szCs w:val="28"/>
            </w:rPr>
            <w:t>Психология</w:t>
          </w:r>
        </w:p>
        <w:p w14:paraId="4DEBE776" w14:textId="5D35EFA9" w:rsidR="00B23DF7" w:rsidRPr="00E10886" w:rsidRDefault="00B23DF7" w:rsidP="000D3A54">
          <w:pPr>
            <w:autoSpaceDE w:val="0"/>
            <w:autoSpaceDN w:val="0"/>
            <w:adjustRightInd w:val="0"/>
            <w:spacing w:line="360" w:lineRule="auto"/>
            <w:rPr>
              <w:rFonts w:ascii="Times New Roman" w:eastAsia="TimesNewRomanPSMT" w:hAnsi="Times New Roman" w:cs="Times New Roman"/>
              <w:sz w:val="28"/>
              <w:szCs w:val="28"/>
            </w:rPr>
          </w:pPr>
          <w:r w:rsidRPr="00E10886">
            <w:rPr>
              <w:rFonts w:ascii="Times New Roman" w:eastAsia="TimesNewRomanPSMT" w:hAnsi="Times New Roman" w:cs="Times New Roman"/>
              <w:sz w:val="28"/>
              <w:szCs w:val="28"/>
            </w:rPr>
            <w:t xml:space="preserve">на тему: </w:t>
          </w:r>
          <w:r w:rsidR="000D3A54">
            <w:rPr>
              <w:rFonts w:ascii="Times New Roman" w:eastAsia="TimesNewRomanPSMT" w:hAnsi="Times New Roman" w:cs="Times New Roman"/>
              <w:sz w:val="28"/>
              <w:szCs w:val="28"/>
            </w:rPr>
            <w:t>Б</w:t>
          </w:r>
          <w:r w:rsidR="000D3A54" w:rsidRPr="000D3A54">
            <w:rPr>
              <w:rFonts w:ascii="Times New Roman" w:eastAsia="TimesNewRomanPSMT" w:hAnsi="Times New Roman" w:cs="Times New Roman"/>
              <w:sz w:val="28"/>
              <w:szCs w:val="28"/>
            </w:rPr>
            <w:t>арьеры в общении. Социально-психологическая компетентность в общении, примирительно к профессиональной деятельности</w:t>
          </w:r>
        </w:p>
        <w:p w14:paraId="6E1B846A" w14:textId="77777777" w:rsidR="00B23DF7" w:rsidRPr="00E10886" w:rsidRDefault="00B23DF7" w:rsidP="00B23DF7">
          <w:pPr>
            <w:autoSpaceDE w:val="0"/>
            <w:autoSpaceDN w:val="0"/>
            <w:adjustRightInd w:val="0"/>
            <w:spacing w:line="360" w:lineRule="auto"/>
            <w:jc w:val="both"/>
            <w:rPr>
              <w:rFonts w:ascii="Times New Roman" w:eastAsia="TimesNewRomanPSMT" w:hAnsi="Times New Roman" w:cs="Times New Roman"/>
              <w:sz w:val="28"/>
              <w:szCs w:val="28"/>
            </w:rPr>
          </w:pPr>
        </w:p>
        <w:p w14:paraId="30B3BB96" w14:textId="77777777" w:rsidR="00B23DF7" w:rsidRPr="00E10886" w:rsidRDefault="00B23DF7" w:rsidP="00B23DF7">
          <w:pPr>
            <w:autoSpaceDE w:val="0"/>
            <w:autoSpaceDN w:val="0"/>
            <w:adjustRightInd w:val="0"/>
            <w:spacing w:line="360" w:lineRule="auto"/>
            <w:jc w:val="right"/>
            <w:rPr>
              <w:rFonts w:ascii="Times New Roman" w:eastAsia="TimesNewRomanPSMT" w:hAnsi="Times New Roman" w:cs="Times New Roman"/>
              <w:sz w:val="28"/>
              <w:szCs w:val="28"/>
            </w:rPr>
          </w:pPr>
          <w:r w:rsidRPr="00E10886">
            <w:rPr>
              <w:rFonts w:ascii="Times New Roman" w:eastAsia="TimesNewRomanPSMT" w:hAnsi="Times New Roman" w:cs="Times New Roman"/>
              <w:sz w:val="28"/>
              <w:szCs w:val="28"/>
            </w:rPr>
            <w:t>Выполнил</w:t>
          </w:r>
          <w:r>
            <w:rPr>
              <w:rFonts w:ascii="Times New Roman" w:eastAsia="TimesNewRomanPSMT" w:hAnsi="Times New Roman" w:cs="Times New Roman"/>
              <w:sz w:val="28"/>
              <w:szCs w:val="28"/>
            </w:rPr>
            <w:t>а</w:t>
          </w:r>
          <w:r w:rsidRPr="00E10886">
            <w:rPr>
              <w:rFonts w:ascii="Times New Roman" w:eastAsia="TimesNewRomanPSMT" w:hAnsi="Times New Roman" w:cs="Times New Roman"/>
              <w:sz w:val="28"/>
              <w:szCs w:val="28"/>
            </w:rPr>
            <w:t xml:space="preserve"> обучаю</w:t>
          </w:r>
          <w:r>
            <w:rPr>
              <w:rFonts w:ascii="Times New Roman" w:eastAsia="TimesNewRomanPSMT" w:hAnsi="Times New Roman" w:cs="Times New Roman"/>
              <w:sz w:val="28"/>
              <w:szCs w:val="28"/>
            </w:rPr>
            <w:t>щаяся</w:t>
          </w:r>
          <w:r w:rsidRPr="00E10886">
            <w:rPr>
              <w:rFonts w:ascii="Times New Roman" w:eastAsia="TimesNewRomanPSMT" w:hAnsi="Times New Roman" w:cs="Times New Roman"/>
              <w:sz w:val="28"/>
              <w:szCs w:val="28"/>
            </w:rPr>
            <w:t xml:space="preserve"> </w:t>
          </w:r>
        </w:p>
        <w:p w14:paraId="7A3044AD" w14:textId="77777777" w:rsidR="00B23DF7" w:rsidRPr="00E10886" w:rsidRDefault="00B23DF7" w:rsidP="00B23DF7">
          <w:pPr>
            <w:autoSpaceDE w:val="0"/>
            <w:autoSpaceDN w:val="0"/>
            <w:adjustRightInd w:val="0"/>
            <w:spacing w:line="360" w:lineRule="auto"/>
            <w:jc w:val="right"/>
            <w:rPr>
              <w:rFonts w:ascii="Times New Roman" w:eastAsia="TimesNewRomanPSMT" w:hAnsi="Times New Roman" w:cs="Times New Roman"/>
              <w:sz w:val="28"/>
              <w:szCs w:val="28"/>
              <w:u w:val="single"/>
            </w:rPr>
          </w:pPr>
          <w:r w:rsidRPr="00E10886">
            <w:rPr>
              <w:rFonts w:ascii="Times New Roman" w:eastAsia="TimesNewRomanPSMT" w:hAnsi="Times New Roman" w:cs="Times New Roman"/>
              <w:sz w:val="28"/>
              <w:szCs w:val="28"/>
              <w:u w:val="single"/>
            </w:rPr>
            <w:t>11</w:t>
          </w:r>
          <w:r>
            <w:rPr>
              <w:rFonts w:ascii="Times New Roman" w:eastAsia="TimesNewRomanPSMT" w:hAnsi="Times New Roman" w:cs="Times New Roman"/>
              <w:sz w:val="28"/>
              <w:szCs w:val="28"/>
              <w:u w:val="single"/>
            </w:rPr>
            <w:t>6-Б</w:t>
          </w:r>
          <w:r w:rsidRPr="00E10886">
            <w:rPr>
              <w:rFonts w:ascii="Times New Roman" w:eastAsia="TimesNewRomanPSMT" w:hAnsi="Times New Roman" w:cs="Times New Roman"/>
              <w:sz w:val="28"/>
              <w:szCs w:val="28"/>
              <w:u w:val="single"/>
            </w:rPr>
            <w:t xml:space="preserve"> группы </w:t>
          </w:r>
        </w:p>
        <w:p w14:paraId="28C7A33A" w14:textId="77777777" w:rsidR="00B23DF7" w:rsidRDefault="00B23DF7" w:rsidP="00B23DF7">
          <w:pPr>
            <w:autoSpaceDE w:val="0"/>
            <w:autoSpaceDN w:val="0"/>
            <w:adjustRightInd w:val="0"/>
            <w:spacing w:line="360" w:lineRule="auto"/>
            <w:jc w:val="right"/>
            <w:rPr>
              <w:rFonts w:ascii="Times New Roman" w:eastAsia="TimesNewRomanPSMT" w:hAnsi="Times New Roman" w:cs="Times New Roman"/>
              <w:sz w:val="28"/>
              <w:szCs w:val="28"/>
            </w:rPr>
          </w:pPr>
          <w:r w:rsidRPr="00E10886">
            <w:rPr>
              <w:rFonts w:ascii="Times New Roman" w:eastAsia="TimesNewRomanPSMT" w:hAnsi="Times New Roman" w:cs="Times New Roman"/>
              <w:sz w:val="28"/>
              <w:szCs w:val="28"/>
            </w:rPr>
            <w:t xml:space="preserve">специальности </w:t>
          </w:r>
          <w:r>
            <w:rPr>
              <w:rFonts w:ascii="Times New Roman" w:hAnsi="Times New Roman" w:cs="Times New Roman"/>
              <w:color w:val="141630"/>
              <w:sz w:val="28"/>
              <w:szCs w:val="28"/>
              <w:shd w:val="clear" w:color="auto" w:fill="FFFFFF"/>
            </w:rPr>
            <w:t>40.02.01.</w:t>
          </w:r>
        </w:p>
        <w:p w14:paraId="0DCD9DA6" w14:textId="77777777" w:rsidR="00B23DF7" w:rsidRDefault="00B23DF7" w:rsidP="00B23DF7">
          <w:pPr>
            <w:autoSpaceDE w:val="0"/>
            <w:autoSpaceDN w:val="0"/>
            <w:adjustRightInd w:val="0"/>
            <w:spacing w:line="360" w:lineRule="auto"/>
            <w:jc w:val="right"/>
            <w:rPr>
              <w:rFonts w:ascii="Times New Roman" w:eastAsia="TimesNewRomanPSMT" w:hAnsi="Times New Roman" w:cs="Times New Roman"/>
              <w:sz w:val="28"/>
              <w:szCs w:val="28"/>
            </w:rPr>
          </w:pPr>
          <w:r>
            <w:rPr>
              <w:rFonts w:ascii="Times New Roman" w:eastAsia="TimesNewRomanPSMT" w:hAnsi="Times New Roman" w:cs="Times New Roman"/>
              <w:sz w:val="28"/>
              <w:szCs w:val="28"/>
            </w:rPr>
            <w:t xml:space="preserve">Право и организация </w:t>
          </w:r>
        </w:p>
        <w:p w14:paraId="242597EA" w14:textId="77777777" w:rsidR="00B23DF7" w:rsidRDefault="00B23DF7" w:rsidP="00B23DF7">
          <w:pPr>
            <w:autoSpaceDE w:val="0"/>
            <w:autoSpaceDN w:val="0"/>
            <w:adjustRightInd w:val="0"/>
            <w:spacing w:line="360" w:lineRule="auto"/>
            <w:jc w:val="right"/>
            <w:rPr>
              <w:rFonts w:ascii="Times New Roman" w:eastAsia="TimesNewRomanPSMT" w:hAnsi="Times New Roman" w:cs="Times New Roman"/>
              <w:sz w:val="28"/>
              <w:szCs w:val="28"/>
            </w:rPr>
          </w:pPr>
          <w:r>
            <w:rPr>
              <w:rFonts w:ascii="Times New Roman" w:eastAsia="TimesNewRomanPSMT" w:hAnsi="Times New Roman" w:cs="Times New Roman"/>
              <w:sz w:val="28"/>
              <w:szCs w:val="28"/>
            </w:rPr>
            <w:t>социального обеспечения</w:t>
          </w:r>
        </w:p>
        <w:p w14:paraId="51419EBC" w14:textId="77777777" w:rsidR="00B23DF7" w:rsidRPr="00E10886" w:rsidRDefault="00B23DF7" w:rsidP="00B23DF7">
          <w:pPr>
            <w:autoSpaceDE w:val="0"/>
            <w:autoSpaceDN w:val="0"/>
            <w:adjustRightInd w:val="0"/>
            <w:spacing w:line="360" w:lineRule="auto"/>
            <w:jc w:val="right"/>
            <w:rPr>
              <w:rFonts w:ascii="Times New Roman" w:eastAsia="TimesNewRomanPSMT" w:hAnsi="Times New Roman" w:cs="Times New Roman"/>
              <w:sz w:val="28"/>
              <w:szCs w:val="28"/>
              <w:u w:val="single"/>
            </w:rPr>
          </w:pPr>
          <w:r>
            <w:rPr>
              <w:rFonts w:ascii="Times New Roman" w:eastAsia="TimesNewRomanPSMT" w:hAnsi="Times New Roman" w:cs="Times New Roman"/>
              <w:sz w:val="28"/>
              <w:szCs w:val="28"/>
              <w:u w:val="single"/>
            </w:rPr>
            <w:t>Лавренова Валерия Денисовна</w:t>
          </w:r>
        </w:p>
        <w:p w14:paraId="5D736B03" w14:textId="77777777" w:rsidR="00B23DF7" w:rsidRPr="00E10886" w:rsidRDefault="00B23DF7" w:rsidP="00B23DF7">
          <w:pPr>
            <w:autoSpaceDE w:val="0"/>
            <w:autoSpaceDN w:val="0"/>
            <w:adjustRightInd w:val="0"/>
            <w:spacing w:line="360" w:lineRule="auto"/>
            <w:jc w:val="right"/>
            <w:rPr>
              <w:rFonts w:ascii="Times New Roman" w:eastAsia="TimesNewRomanPSMT" w:hAnsi="Times New Roman" w:cs="Times New Roman"/>
              <w:sz w:val="28"/>
              <w:szCs w:val="28"/>
              <w:vertAlign w:val="superscript"/>
            </w:rPr>
          </w:pPr>
        </w:p>
        <w:p w14:paraId="2FDD2E54" w14:textId="77777777" w:rsidR="00B23DF7" w:rsidRPr="00E10886" w:rsidRDefault="00B23DF7" w:rsidP="00B23DF7">
          <w:pPr>
            <w:spacing w:line="360" w:lineRule="auto"/>
            <w:jc w:val="right"/>
            <w:rPr>
              <w:rFonts w:ascii="Times New Roman" w:hAnsi="Times New Roman" w:cs="Times New Roman"/>
              <w:i/>
              <w:sz w:val="28"/>
              <w:szCs w:val="28"/>
            </w:rPr>
          </w:pPr>
          <w:r w:rsidRPr="00E10886">
            <w:rPr>
              <w:rFonts w:ascii="Times New Roman" w:hAnsi="Times New Roman" w:cs="Times New Roman"/>
              <w:sz w:val="28"/>
              <w:szCs w:val="28"/>
            </w:rPr>
            <w:t>Руководитель</w:t>
          </w:r>
        </w:p>
        <w:p w14:paraId="534716FE" w14:textId="77777777" w:rsidR="00B23DF7" w:rsidRDefault="00B23DF7" w:rsidP="00B23DF7">
          <w:pPr>
            <w:widowControl w:val="0"/>
            <w:tabs>
              <w:tab w:val="left" w:pos="3960"/>
            </w:tabs>
            <w:spacing w:after="0" w:line="240" w:lineRule="auto"/>
            <w:jc w:val="right"/>
            <w:rPr>
              <w:rFonts w:ascii="Times New Roman" w:hAnsi="Times New Roman" w:cs="Times New Roman"/>
              <w:iCs/>
              <w:sz w:val="28"/>
              <w:szCs w:val="28"/>
              <w:u w:val="single"/>
            </w:rPr>
          </w:pPr>
          <w:proofErr w:type="spellStart"/>
          <w:r>
            <w:rPr>
              <w:rFonts w:ascii="Times New Roman" w:hAnsi="Times New Roman" w:cs="Times New Roman"/>
              <w:sz w:val="28"/>
              <w:szCs w:val="28"/>
              <w:u w:val="single"/>
            </w:rPr>
            <w:t>Замула</w:t>
          </w:r>
          <w:proofErr w:type="spellEnd"/>
          <w:r>
            <w:rPr>
              <w:rFonts w:ascii="Times New Roman" w:hAnsi="Times New Roman" w:cs="Times New Roman"/>
              <w:sz w:val="28"/>
              <w:szCs w:val="28"/>
              <w:u w:val="single"/>
            </w:rPr>
            <w:t xml:space="preserve"> Ирина Юрьевна</w:t>
          </w:r>
        </w:p>
        <w:p w14:paraId="6949FD3D" w14:textId="77777777" w:rsidR="00B23DF7" w:rsidRPr="00F118EF" w:rsidRDefault="00B23DF7" w:rsidP="00B23DF7">
          <w:pPr>
            <w:widowControl w:val="0"/>
            <w:tabs>
              <w:tab w:val="left" w:pos="3960"/>
            </w:tabs>
            <w:spacing w:after="0" w:line="360" w:lineRule="auto"/>
            <w:jc w:val="right"/>
            <w:rPr>
              <w:rFonts w:ascii="Times New Roman" w:hAnsi="Times New Roman" w:cs="Times New Roman"/>
              <w:iCs/>
              <w:sz w:val="28"/>
              <w:szCs w:val="28"/>
              <w:u w:val="single"/>
            </w:rPr>
          </w:pPr>
          <w:proofErr w:type="spellStart"/>
          <w:r w:rsidRPr="00F118EF">
            <w:rPr>
              <w:rFonts w:ascii="Times New Roman" w:hAnsi="Times New Roman" w:cs="Times New Roman"/>
              <w:iCs/>
              <w:sz w:val="28"/>
              <w:szCs w:val="28"/>
            </w:rPr>
            <w:t>к.и.н</w:t>
          </w:r>
          <w:proofErr w:type="spellEnd"/>
          <w:r w:rsidRPr="00F118EF">
            <w:rPr>
              <w:rFonts w:ascii="Times New Roman" w:hAnsi="Times New Roman" w:cs="Times New Roman"/>
              <w:iCs/>
              <w:sz w:val="28"/>
              <w:szCs w:val="28"/>
            </w:rPr>
            <w:t>., доцент</w:t>
          </w:r>
        </w:p>
        <w:p w14:paraId="776A6D11" w14:textId="77777777" w:rsidR="000D3A54" w:rsidRDefault="000D3A54" w:rsidP="00B23DF7">
          <w:pPr>
            <w:widowControl w:val="0"/>
            <w:tabs>
              <w:tab w:val="left" w:pos="3960"/>
            </w:tabs>
            <w:jc w:val="center"/>
            <w:rPr>
              <w:rFonts w:ascii="Times New Roman" w:hAnsi="Times New Roman" w:cs="Times New Roman"/>
              <w:iCs/>
              <w:sz w:val="28"/>
              <w:szCs w:val="28"/>
            </w:rPr>
          </w:pPr>
        </w:p>
        <w:p w14:paraId="633372C8" w14:textId="77777777" w:rsidR="000D3A54" w:rsidRDefault="000D3A54" w:rsidP="00B23DF7">
          <w:pPr>
            <w:widowControl w:val="0"/>
            <w:tabs>
              <w:tab w:val="left" w:pos="3960"/>
            </w:tabs>
            <w:jc w:val="center"/>
            <w:rPr>
              <w:rFonts w:ascii="Times New Roman" w:hAnsi="Times New Roman" w:cs="Times New Roman"/>
              <w:iCs/>
              <w:sz w:val="28"/>
              <w:szCs w:val="28"/>
            </w:rPr>
          </w:pPr>
        </w:p>
        <w:p w14:paraId="43B02B8E" w14:textId="77777777" w:rsidR="000D3A54" w:rsidRDefault="000D3A54" w:rsidP="00B23DF7">
          <w:pPr>
            <w:widowControl w:val="0"/>
            <w:tabs>
              <w:tab w:val="left" w:pos="3960"/>
            </w:tabs>
            <w:jc w:val="center"/>
            <w:rPr>
              <w:rFonts w:ascii="Times New Roman" w:hAnsi="Times New Roman" w:cs="Times New Roman"/>
              <w:iCs/>
              <w:sz w:val="28"/>
              <w:szCs w:val="28"/>
            </w:rPr>
          </w:pPr>
        </w:p>
        <w:p w14:paraId="70756EA1" w14:textId="52853B3E" w:rsidR="00E54762" w:rsidRPr="000D3A54" w:rsidRDefault="00B23DF7" w:rsidP="000D3A54">
          <w:pPr>
            <w:widowControl w:val="0"/>
            <w:tabs>
              <w:tab w:val="left" w:pos="3960"/>
            </w:tabs>
            <w:jc w:val="center"/>
            <w:rPr>
              <w:rFonts w:ascii="Times New Roman" w:hAnsi="Times New Roman" w:cs="Times New Roman"/>
              <w:iCs/>
              <w:sz w:val="28"/>
              <w:szCs w:val="28"/>
              <w:vertAlign w:val="subscript"/>
            </w:rPr>
          </w:pPr>
          <w:r>
            <w:rPr>
              <w:rFonts w:ascii="Times New Roman" w:hAnsi="Times New Roman" w:cs="Times New Roman"/>
              <w:iCs/>
              <w:sz w:val="28"/>
              <w:szCs w:val="28"/>
            </w:rPr>
            <w:t>Москва 2022</w:t>
          </w:r>
        </w:p>
      </w:sdtContent>
    </w:sdt>
    <w:p w14:paraId="7C3A7BA3" w14:textId="786FB4BB" w:rsidR="00C85C2A" w:rsidRPr="00E54762" w:rsidRDefault="00C85C2A" w:rsidP="00E54762">
      <w:pPr>
        <w:spacing w:line="360" w:lineRule="auto"/>
        <w:ind w:firstLine="709"/>
        <w:jc w:val="center"/>
        <w:rPr>
          <w:rFonts w:ascii="Times New Roman" w:hAnsi="Times New Roman" w:cs="Times New Roman"/>
          <w:b/>
          <w:bCs/>
          <w:sz w:val="28"/>
          <w:szCs w:val="28"/>
        </w:rPr>
      </w:pPr>
      <w:r w:rsidRPr="00E54762">
        <w:rPr>
          <w:rFonts w:ascii="Times New Roman" w:hAnsi="Times New Roman" w:cs="Times New Roman"/>
          <w:b/>
          <w:bCs/>
          <w:sz w:val="28"/>
          <w:szCs w:val="28"/>
        </w:rPr>
        <w:lastRenderedPageBreak/>
        <w:t>Определение барьера</w:t>
      </w:r>
    </w:p>
    <w:p w14:paraId="011019C5" w14:textId="4DF9AC30" w:rsidR="00624A7E" w:rsidRPr="00E54762" w:rsidRDefault="007A0247" w:rsidP="00E54762">
      <w:pPr>
        <w:spacing w:line="360" w:lineRule="auto"/>
        <w:ind w:firstLine="709"/>
        <w:jc w:val="both"/>
        <w:rPr>
          <w:rFonts w:ascii="Times New Roman" w:hAnsi="Times New Roman" w:cs="Times New Roman"/>
          <w:sz w:val="28"/>
          <w:szCs w:val="28"/>
        </w:rPr>
      </w:pPr>
      <w:r w:rsidRPr="00E54762">
        <w:rPr>
          <w:rFonts w:ascii="Times New Roman" w:hAnsi="Times New Roman" w:cs="Times New Roman"/>
          <w:sz w:val="28"/>
          <w:szCs w:val="28"/>
        </w:rPr>
        <w:t>Психологический барьер</w:t>
      </w:r>
      <w:r w:rsidR="00624A7E" w:rsidRPr="00E54762">
        <w:rPr>
          <w:rFonts w:ascii="Times New Roman" w:hAnsi="Times New Roman" w:cs="Times New Roman"/>
          <w:sz w:val="28"/>
          <w:szCs w:val="28"/>
        </w:rPr>
        <w:t xml:space="preserve"> — внутреннее препятствие психологической природы (нежелание, боязнь, неуверенность и т.п.), мешающее человеку успешно выполнить некоторое действие. Часто возникает в деловых и личных взаимоотношениях людей и препятствует установлению между ними открытых и доверительных отношений. </w:t>
      </w:r>
    </w:p>
    <w:p w14:paraId="6EF51009" w14:textId="5A0F9538" w:rsidR="00511962" w:rsidRPr="00E54762" w:rsidRDefault="00511962" w:rsidP="00E54762">
      <w:pPr>
        <w:spacing w:line="360" w:lineRule="auto"/>
        <w:ind w:firstLine="709"/>
        <w:jc w:val="center"/>
        <w:rPr>
          <w:rFonts w:ascii="Times New Roman" w:hAnsi="Times New Roman" w:cs="Times New Roman"/>
          <w:b/>
          <w:bCs/>
          <w:sz w:val="28"/>
          <w:szCs w:val="28"/>
        </w:rPr>
      </w:pPr>
      <w:r w:rsidRPr="00E54762">
        <w:rPr>
          <w:rFonts w:ascii="Times New Roman" w:hAnsi="Times New Roman" w:cs="Times New Roman"/>
          <w:b/>
          <w:bCs/>
          <w:sz w:val="28"/>
          <w:szCs w:val="28"/>
        </w:rPr>
        <w:t>Причины появления барьеров в общении</w:t>
      </w:r>
    </w:p>
    <w:p w14:paraId="048A19A3" w14:textId="77777777" w:rsidR="00511962" w:rsidRPr="00E54762" w:rsidRDefault="00511962" w:rsidP="00E54762">
      <w:pPr>
        <w:spacing w:line="360" w:lineRule="auto"/>
        <w:ind w:firstLine="709"/>
        <w:jc w:val="both"/>
        <w:rPr>
          <w:rFonts w:ascii="Times New Roman" w:hAnsi="Times New Roman" w:cs="Times New Roman"/>
          <w:sz w:val="28"/>
          <w:szCs w:val="28"/>
        </w:rPr>
      </w:pPr>
      <w:r w:rsidRPr="00E54762">
        <w:rPr>
          <w:rFonts w:ascii="Times New Roman" w:hAnsi="Times New Roman" w:cs="Times New Roman"/>
          <w:sz w:val="28"/>
          <w:szCs w:val="28"/>
        </w:rPr>
        <w:t>Проблемы возникают по нескольким причинам:</w:t>
      </w:r>
    </w:p>
    <w:p w14:paraId="410636BD" w14:textId="7933B925" w:rsidR="00511962" w:rsidRPr="00E54762" w:rsidRDefault="00511962" w:rsidP="00E54762">
      <w:pPr>
        <w:pStyle w:val="a4"/>
        <w:numPr>
          <w:ilvl w:val="0"/>
          <w:numId w:val="4"/>
        </w:numPr>
        <w:spacing w:line="360" w:lineRule="auto"/>
        <w:ind w:firstLine="709"/>
        <w:jc w:val="both"/>
        <w:rPr>
          <w:rFonts w:ascii="Times New Roman" w:hAnsi="Times New Roman" w:cs="Times New Roman"/>
          <w:sz w:val="28"/>
          <w:szCs w:val="28"/>
        </w:rPr>
      </w:pPr>
      <w:r w:rsidRPr="00E54762">
        <w:rPr>
          <w:rFonts w:ascii="Times New Roman" w:hAnsi="Times New Roman" w:cs="Times New Roman"/>
          <w:sz w:val="28"/>
          <w:szCs w:val="28"/>
        </w:rPr>
        <w:t>Нет готовности выслушать собеседника, принять его точку зрения, пойти на компромисс;</w:t>
      </w:r>
    </w:p>
    <w:p w14:paraId="266ED72A" w14:textId="5052C67D" w:rsidR="00511962" w:rsidRPr="00E54762" w:rsidRDefault="00511962" w:rsidP="00E54762">
      <w:pPr>
        <w:pStyle w:val="a4"/>
        <w:numPr>
          <w:ilvl w:val="0"/>
          <w:numId w:val="4"/>
        </w:numPr>
        <w:spacing w:line="360" w:lineRule="auto"/>
        <w:ind w:firstLine="709"/>
        <w:jc w:val="both"/>
        <w:rPr>
          <w:rFonts w:ascii="Times New Roman" w:hAnsi="Times New Roman" w:cs="Times New Roman"/>
          <w:sz w:val="28"/>
          <w:szCs w:val="28"/>
        </w:rPr>
      </w:pPr>
      <w:r w:rsidRPr="00E54762">
        <w:rPr>
          <w:rFonts w:ascii="Times New Roman" w:hAnsi="Times New Roman" w:cs="Times New Roman"/>
          <w:sz w:val="28"/>
          <w:szCs w:val="28"/>
        </w:rPr>
        <w:t>Отсутствие мотивации для налаживания контакта;</w:t>
      </w:r>
    </w:p>
    <w:p w14:paraId="05412C52" w14:textId="1295819B" w:rsidR="00511962" w:rsidRPr="00E54762" w:rsidRDefault="00511962" w:rsidP="00E54762">
      <w:pPr>
        <w:pStyle w:val="a4"/>
        <w:numPr>
          <w:ilvl w:val="0"/>
          <w:numId w:val="4"/>
        </w:numPr>
        <w:spacing w:line="360" w:lineRule="auto"/>
        <w:ind w:firstLine="709"/>
        <w:jc w:val="both"/>
        <w:rPr>
          <w:rFonts w:ascii="Times New Roman" w:hAnsi="Times New Roman" w:cs="Times New Roman"/>
          <w:sz w:val="28"/>
          <w:szCs w:val="28"/>
        </w:rPr>
      </w:pPr>
      <w:r w:rsidRPr="00E54762">
        <w:rPr>
          <w:rFonts w:ascii="Times New Roman" w:hAnsi="Times New Roman" w:cs="Times New Roman"/>
          <w:sz w:val="28"/>
          <w:szCs w:val="28"/>
        </w:rPr>
        <w:t>Предвзятое личное отношение к конкретной персоне;</w:t>
      </w:r>
    </w:p>
    <w:p w14:paraId="304DF2E6" w14:textId="108435B4" w:rsidR="00511962" w:rsidRPr="00E54762" w:rsidRDefault="00511962" w:rsidP="00E54762">
      <w:pPr>
        <w:pStyle w:val="a4"/>
        <w:numPr>
          <w:ilvl w:val="0"/>
          <w:numId w:val="4"/>
        </w:numPr>
        <w:spacing w:line="360" w:lineRule="auto"/>
        <w:ind w:firstLine="709"/>
        <w:jc w:val="both"/>
        <w:rPr>
          <w:rFonts w:ascii="Times New Roman" w:hAnsi="Times New Roman" w:cs="Times New Roman"/>
          <w:sz w:val="28"/>
          <w:szCs w:val="28"/>
        </w:rPr>
      </w:pPr>
      <w:r w:rsidRPr="00E54762">
        <w:rPr>
          <w:rFonts w:ascii="Times New Roman" w:hAnsi="Times New Roman" w:cs="Times New Roman"/>
          <w:sz w:val="28"/>
          <w:szCs w:val="28"/>
        </w:rPr>
        <w:t>Объективные барьеры</w:t>
      </w:r>
      <w:r w:rsidRPr="00E54762">
        <w:rPr>
          <w:rFonts w:ascii="Times New Roman" w:hAnsi="Times New Roman" w:cs="Times New Roman"/>
          <w:sz w:val="28"/>
          <w:szCs w:val="28"/>
          <w:lang w:val="en-US"/>
        </w:rPr>
        <w:t>;</w:t>
      </w:r>
    </w:p>
    <w:p w14:paraId="396C225E" w14:textId="3B0CE82C" w:rsidR="00511962" w:rsidRPr="00E54762" w:rsidRDefault="00511962" w:rsidP="00E54762">
      <w:pPr>
        <w:pStyle w:val="a4"/>
        <w:numPr>
          <w:ilvl w:val="0"/>
          <w:numId w:val="4"/>
        </w:numPr>
        <w:spacing w:line="360" w:lineRule="auto"/>
        <w:ind w:firstLine="709"/>
        <w:jc w:val="both"/>
        <w:rPr>
          <w:rFonts w:ascii="Times New Roman" w:hAnsi="Times New Roman" w:cs="Times New Roman"/>
          <w:sz w:val="28"/>
          <w:szCs w:val="28"/>
        </w:rPr>
      </w:pPr>
      <w:r w:rsidRPr="00E54762">
        <w:rPr>
          <w:rFonts w:ascii="Times New Roman" w:hAnsi="Times New Roman" w:cs="Times New Roman"/>
          <w:sz w:val="28"/>
          <w:szCs w:val="28"/>
        </w:rPr>
        <w:t>Слабо развитая эмпатия</w:t>
      </w:r>
      <w:r w:rsidRPr="00E54762">
        <w:rPr>
          <w:rFonts w:ascii="Times New Roman" w:hAnsi="Times New Roman" w:cs="Times New Roman"/>
          <w:sz w:val="28"/>
          <w:szCs w:val="28"/>
          <w:lang w:val="en-US"/>
        </w:rPr>
        <w:t>;</w:t>
      </w:r>
    </w:p>
    <w:p w14:paraId="046F4E90" w14:textId="77777777" w:rsidR="00511962" w:rsidRPr="00E54762" w:rsidRDefault="00511962" w:rsidP="00E54762">
      <w:pPr>
        <w:pStyle w:val="a4"/>
        <w:numPr>
          <w:ilvl w:val="0"/>
          <w:numId w:val="4"/>
        </w:numPr>
        <w:spacing w:line="360" w:lineRule="auto"/>
        <w:ind w:firstLine="709"/>
        <w:jc w:val="both"/>
        <w:rPr>
          <w:rFonts w:ascii="Times New Roman" w:hAnsi="Times New Roman" w:cs="Times New Roman"/>
          <w:sz w:val="28"/>
          <w:szCs w:val="28"/>
        </w:rPr>
      </w:pPr>
      <w:r w:rsidRPr="00E54762">
        <w:rPr>
          <w:rFonts w:ascii="Times New Roman" w:hAnsi="Times New Roman" w:cs="Times New Roman"/>
          <w:sz w:val="28"/>
          <w:szCs w:val="28"/>
        </w:rPr>
        <w:t xml:space="preserve">Недостаточный словарный запас, ломаная речь, использование слов-паразитов и </w:t>
      </w:r>
      <w:proofErr w:type="spellStart"/>
      <w:r w:rsidRPr="00E54762">
        <w:rPr>
          <w:rFonts w:ascii="Times New Roman" w:hAnsi="Times New Roman" w:cs="Times New Roman"/>
          <w:sz w:val="28"/>
          <w:szCs w:val="28"/>
        </w:rPr>
        <w:t>т.д</w:t>
      </w:r>
      <w:proofErr w:type="spellEnd"/>
    </w:p>
    <w:p w14:paraId="22DC62C8" w14:textId="77777777" w:rsidR="00511962" w:rsidRPr="00E54762" w:rsidRDefault="00511962" w:rsidP="00E54762">
      <w:pPr>
        <w:spacing w:line="360" w:lineRule="auto"/>
        <w:ind w:firstLine="709"/>
        <w:jc w:val="both"/>
        <w:rPr>
          <w:rFonts w:ascii="Times New Roman" w:hAnsi="Times New Roman" w:cs="Times New Roman"/>
          <w:b/>
          <w:bCs/>
          <w:sz w:val="28"/>
          <w:szCs w:val="28"/>
        </w:rPr>
      </w:pPr>
    </w:p>
    <w:p w14:paraId="7566BA83" w14:textId="40F8E4E2" w:rsidR="009019E3" w:rsidRPr="00E54762" w:rsidRDefault="009019E3" w:rsidP="00E54762">
      <w:pPr>
        <w:spacing w:line="360" w:lineRule="auto"/>
        <w:ind w:firstLine="709"/>
        <w:jc w:val="center"/>
        <w:rPr>
          <w:rFonts w:ascii="Times New Roman" w:hAnsi="Times New Roman" w:cs="Times New Roman"/>
          <w:b/>
          <w:bCs/>
          <w:sz w:val="28"/>
          <w:szCs w:val="28"/>
        </w:rPr>
      </w:pPr>
      <w:r w:rsidRPr="00E54762">
        <w:rPr>
          <w:rFonts w:ascii="Times New Roman" w:hAnsi="Times New Roman" w:cs="Times New Roman"/>
          <w:b/>
          <w:bCs/>
          <w:sz w:val="28"/>
          <w:szCs w:val="28"/>
        </w:rPr>
        <w:t>Виды барьеров</w:t>
      </w:r>
    </w:p>
    <w:p w14:paraId="1997FC7A" w14:textId="77777777" w:rsidR="009019E3" w:rsidRPr="00E54762" w:rsidRDefault="009019E3" w:rsidP="00E54762">
      <w:pPr>
        <w:spacing w:line="360" w:lineRule="auto"/>
        <w:ind w:firstLine="709"/>
        <w:jc w:val="both"/>
        <w:rPr>
          <w:rFonts w:ascii="Times New Roman" w:hAnsi="Times New Roman" w:cs="Times New Roman"/>
          <w:sz w:val="28"/>
          <w:szCs w:val="28"/>
        </w:rPr>
      </w:pPr>
      <w:r w:rsidRPr="00E54762">
        <w:rPr>
          <w:rFonts w:ascii="Times New Roman" w:hAnsi="Times New Roman" w:cs="Times New Roman"/>
          <w:sz w:val="28"/>
          <w:szCs w:val="28"/>
        </w:rPr>
        <w:t xml:space="preserve">В современной психологии выделяют три разновидности психологических барьеров: коммуникационные, взаимодействия, восприятия. </w:t>
      </w:r>
    </w:p>
    <w:p w14:paraId="4996D3C9" w14:textId="3A4790CC" w:rsidR="009019E3" w:rsidRPr="000E294B" w:rsidRDefault="009019E3" w:rsidP="00E54762">
      <w:pPr>
        <w:spacing w:line="360" w:lineRule="auto"/>
        <w:ind w:firstLine="709"/>
        <w:jc w:val="center"/>
        <w:rPr>
          <w:rFonts w:ascii="Times New Roman" w:hAnsi="Times New Roman" w:cs="Times New Roman"/>
          <w:b/>
          <w:bCs/>
          <w:sz w:val="28"/>
          <w:szCs w:val="28"/>
        </w:rPr>
      </w:pPr>
      <w:r w:rsidRPr="000E294B">
        <w:rPr>
          <w:rFonts w:ascii="Times New Roman" w:hAnsi="Times New Roman" w:cs="Times New Roman"/>
          <w:b/>
          <w:bCs/>
          <w:sz w:val="28"/>
          <w:szCs w:val="28"/>
        </w:rPr>
        <w:t>Коммуникационные</w:t>
      </w:r>
    </w:p>
    <w:p w14:paraId="74F15895" w14:textId="77777777" w:rsidR="009019E3" w:rsidRPr="00E54762" w:rsidRDefault="009019E3" w:rsidP="00E54762">
      <w:pPr>
        <w:spacing w:line="360" w:lineRule="auto"/>
        <w:ind w:firstLine="709"/>
        <w:jc w:val="both"/>
        <w:rPr>
          <w:rFonts w:ascii="Times New Roman" w:hAnsi="Times New Roman" w:cs="Times New Roman"/>
          <w:sz w:val="28"/>
          <w:szCs w:val="28"/>
        </w:rPr>
      </w:pPr>
      <w:r w:rsidRPr="00E54762">
        <w:rPr>
          <w:rFonts w:ascii="Times New Roman" w:hAnsi="Times New Roman" w:cs="Times New Roman"/>
          <w:sz w:val="28"/>
          <w:szCs w:val="28"/>
        </w:rPr>
        <w:t xml:space="preserve">Коммуникативные барьеры связаны с неспособностью собеседников (или одного из них) выражать мысли логично, доступно, четко и вежливо. В этом случае значение имеют словарный запас, техника речи и характер человека. К коммуникационным барьерам относят: семантический (одни и те же термины люди понимают по-своему; преодолеть эту преграду можно, подбирая понятные для партнера слова; стоит уточнять, что означает </w:t>
      </w:r>
      <w:r w:rsidRPr="00E54762">
        <w:rPr>
          <w:rFonts w:ascii="Times New Roman" w:hAnsi="Times New Roman" w:cs="Times New Roman"/>
          <w:sz w:val="28"/>
          <w:szCs w:val="28"/>
        </w:rPr>
        <w:lastRenderedPageBreak/>
        <w:t xml:space="preserve">использованный термин); логический барьер (неумение выразить идеи логично и понятно; важно набраться терпения, переспрашивать); нарушения речи (мешают восприятию информации, но изменить речь трудно, лучше к ней приспособиться); неумение слушать (спутник перебивает, «переключается» на собственные мысли; компенсировать чужой недостаток можно собственным искусством речи); барьер модальностей (важно уметь определять основной канал восприятия у собеседника; это делает людей терпимее, позволяет найти подходящий способ общения с конкретным спутником, делает общение эффективным); барьер характера (важно сдерживаться, чтобы характеры партнеров не привели к сложностям и конфликтам; темпераментные люди считаются неудобными собеседниками); невежливость (мешает деловой коммуникации; пресекать невоспитанность лучше всего собственным спокойствием; важно помнить цель общения – взаимодействие, а не разногласия; не стоит отвечать резко – это приведет к стычке; собеседника «отрезвит» холодный и нейтральный тон); несовпадение словарного запаса (эта смысловая преграда возникает из-за интеллектуальных, психологических, культурных различий спутников; нужно переспрашивать, объяснять трудные термины, подбирать более понятные слова и комментировать свои идеи); языковые преграды (стороны взаимодействуют на разных языках или по-разному владеют одним языком). </w:t>
      </w:r>
    </w:p>
    <w:p w14:paraId="5B563C36" w14:textId="1650DB5B" w:rsidR="009019E3" w:rsidRPr="000E294B" w:rsidRDefault="009019E3" w:rsidP="00E54762">
      <w:pPr>
        <w:spacing w:line="360" w:lineRule="auto"/>
        <w:ind w:firstLine="709"/>
        <w:jc w:val="center"/>
        <w:rPr>
          <w:rFonts w:ascii="Times New Roman" w:hAnsi="Times New Roman" w:cs="Times New Roman"/>
          <w:b/>
          <w:bCs/>
          <w:sz w:val="28"/>
          <w:szCs w:val="28"/>
        </w:rPr>
      </w:pPr>
      <w:r w:rsidRPr="000E294B">
        <w:rPr>
          <w:rFonts w:ascii="Times New Roman" w:hAnsi="Times New Roman" w:cs="Times New Roman"/>
          <w:b/>
          <w:bCs/>
          <w:sz w:val="28"/>
          <w:szCs w:val="28"/>
        </w:rPr>
        <w:t>Взаимодействия</w:t>
      </w:r>
    </w:p>
    <w:p w14:paraId="212457CB" w14:textId="77777777" w:rsidR="009019E3" w:rsidRPr="00E54762" w:rsidRDefault="009019E3" w:rsidP="00E54762">
      <w:pPr>
        <w:spacing w:line="360" w:lineRule="auto"/>
        <w:ind w:firstLine="709"/>
        <w:jc w:val="both"/>
        <w:rPr>
          <w:rFonts w:ascii="Times New Roman" w:hAnsi="Times New Roman" w:cs="Times New Roman"/>
          <w:sz w:val="28"/>
          <w:szCs w:val="28"/>
        </w:rPr>
      </w:pPr>
      <w:r w:rsidRPr="00E54762">
        <w:rPr>
          <w:rFonts w:ascii="Times New Roman" w:hAnsi="Times New Roman" w:cs="Times New Roman"/>
          <w:sz w:val="28"/>
          <w:szCs w:val="28"/>
        </w:rPr>
        <w:t xml:space="preserve">Этот тип преград возникает во время общения. Большую роль играет внутренний мир собеседника: его образованность, моральный уровень, стиль общения. Выделяют такие барьеры: мотивационный (появляется, если у собеседников разные мотивы взаимодействия; один может стремиться к быстрой прибыли, а другой – желать развития общего бизнеса; партнерам стоит сразу обсудить и согласовать цели, иначе совместная деятельность обречена на провал); некомпетентности (некомпетентность одной из сторон раздражает вторую сторону, появляется чувство досады; если человек </w:t>
      </w:r>
      <w:r w:rsidRPr="00E54762">
        <w:rPr>
          <w:rFonts w:ascii="Times New Roman" w:hAnsi="Times New Roman" w:cs="Times New Roman"/>
          <w:sz w:val="28"/>
          <w:szCs w:val="28"/>
        </w:rPr>
        <w:lastRenderedPageBreak/>
        <w:t xml:space="preserve">разбирается в вопросе частично – можно спокойно сообщить ему нужную информацию; не стоит делать это демонстративно); этический (моральная несовместимость собеседников; не стоит перевоспитывать или упрекать человека, это приведет к раздору; лучше прекратить контакт или искать компромисс); стилевой (стили общения бывают разными; это связано с темпераментом, профессией, воспитанием, социальным положением человека; стиль общения может быть доброжелательным, жестким, нейтрально-деловым; цель коммуникации играет большую роль: самоутверждение, принуждение, сотрудничество, поддержка собеседника; важно осознать, что манера общения – выражение глубинных качеств, поэтому изменить ее трудно, лучше адаптироваться и принять). </w:t>
      </w:r>
    </w:p>
    <w:p w14:paraId="23286DDD" w14:textId="610B8030" w:rsidR="009019E3" w:rsidRPr="000E294B" w:rsidRDefault="009019E3" w:rsidP="00E54762">
      <w:pPr>
        <w:spacing w:line="360" w:lineRule="auto"/>
        <w:ind w:firstLine="709"/>
        <w:jc w:val="center"/>
        <w:rPr>
          <w:rFonts w:ascii="Times New Roman" w:hAnsi="Times New Roman" w:cs="Times New Roman"/>
          <w:b/>
          <w:bCs/>
          <w:sz w:val="28"/>
          <w:szCs w:val="28"/>
        </w:rPr>
      </w:pPr>
      <w:r w:rsidRPr="000E294B">
        <w:rPr>
          <w:rFonts w:ascii="Times New Roman" w:hAnsi="Times New Roman" w:cs="Times New Roman"/>
          <w:b/>
          <w:bCs/>
          <w:sz w:val="28"/>
          <w:szCs w:val="28"/>
        </w:rPr>
        <w:t>Восприятия</w:t>
      </w:r>
    </w:p>
    <w:p w14:paraId="625950AE" w14:textId="114FCC48" w:rsidR="00C85C2A" w:rsidRPr="00E54762" w:rsidRDefault="009019E3" w:rsidP="00E54762">
      <w:pPr>
        <w:spacing w:line="360" w:lineRule="auto"/>
        <w:ind w:firstLine="709"/>
        <w:jc w:val="both"/>
        <w:rPr>
          <w:rFonts w:ascii="Times New Roman" w:hAnsi="Times New Roman" w:cs="Times New Roman"/>
          <w:sz w:val="28"/>
          <w:szCs w:val="28"/>
        </w:rPr>
      </w:pPr>
      <w:r w:rsidRPr="00E54762">
        <w:rPr>
          <w:rFonts w:ascii="Times New Roman" w:hAnsi="Times New Roman" w:cs="Times New Roman"/>
          <w:sz w:val="28"/>
          <w:szCs w:val="28"/>
        </w:rPr>
        <w:t xml:space="preserve">Барьеры восприятия связаны с первым впечатлением партнеров, с их предрассудками. Эти преграды возникают в момент вступления в контакт. Среди них выделяют: эстетический (с неопрятным партнером трудно взаимодействовать); барьер социальных положений (препятствует комфортной коммуникации; особенно если это подчиненный, который привык бояться начальника; чтобы устранить этот комплекс, стоит проговаривать: «Начальник – просто человек со всеми человеческими слабостями, причин для страха нет. Моя речь будет спокойной, ведь я уважаю свой труд и себя. Шеф это почувствует»). отрицательных эмоций (с расстроенной личностью непросто общаться; не стоит принимать грубые интонации на свой счет; следует перед встречей узнать, какое настроение у ее участников; иногда лучше перенести беседу, чем неэффективно тратить время; если встреча обязательно должна состояться – перед деловым разговором нужно позаботиться об эмоциональном состоянии собеседника); состояния здоровья (наблюдательный человек заметит недомогание партнера и сократит время контакта, чтобы не переутомлять его); психологической защиты (если закрытость и агрессивность сотрудника являются его защитной реакцией – </w:t>
      </w:r>
      <w:r w:rsidRPr="00E54762">
        <w:rPr>
          <w:rFonts w:ascii="Times New Roman" w:hAnsi="Times New Roman" w:cs="Times New Roman"/>
          <w:sz w:val="28"/>
          <w:szCs w:val="28"/>
        </w:rPr>
        <w:lastRenderedPageBreak/>
        <w:t>стоит поменять отношение к коллеге; ведь он «</w:t>
      </w:r>
      <w:proofErr w:type="spellStart"/>
      <w:r w:rsidRPr="00E54762">
        <w:rPr>
          <w:rFonts w:ascii="Times New Roman" w:hAnsi="Times New Roman" w:cs="Times New Roman"/>
          <w:sz w:val="28"/>
          <w:szCs w:val="28"/>
        </w:rPr>
        <w:t>отзеркаливает</w:t>
      </w:r>
      <w:proofErr w:type="spellEnd"/>
      <w:r w:rsidRPr="00E54762">
        <w:rPr>
          <w:rFonts w:ascii="Times New Roman" w:hAnsi="Times New Roman" w:cs="Times New Roman"/>
          <w:sz w:val="28"/>
          <w:szCs w:val="28"/>
        </w:rPr>
        <w:t>» негативное отношение к себе; постепенно контакт наладится); установки (у человека могут сформироваться отрицательные установки к партнеру или компании; нет смысла уговаривать агрессивно настроенного человека; нужно спокойно воспринять неприязнь, увидеть в ней невежество и плохую осведомленность; это поможет оградиться от негатива; постепенно мнение партнера изменится); барьер двойника (человек склонен судить об окружающих по себе, ждет от спутника поступков, характерных для себя; следует помнить об этом феномене и не проецировать на коллег собственные качества); барьер ошибочных стереотипов (проявляется в недоверии, скептическом отношении; такой человек отталкивается от негативного опыта; важно пересиливать себя и анализировать объективно каждую</w:t>
      </w:r>
      <w:r w:rsidR="00C85C2A" w:rsidRPr="00E54762">
        <w:rPr>
          <w:rFonts w:ascii="Times New Roman" w:hAnsi="Times New Roman" w:cs="Times New Roman"/>
          <w:sz w:val="28"/>
          <w:szCs w:val="28"/>
        </w:rPr>
        <w:t xml:space="preserve"> </w:t>
      </w:r>
      <w:r w:rsidRPr="00E54762">
        <w:rPr>
          <w:rFonts w:ascii="Times New Roman" w:hAnsi="Times New Roman" w:cs="Times New Roman"/>
          <w:sz w:val="28"/>
          <w:szCs w:val="28"/>
        </w:rPr>
        <w:t>ситуацию).</w:t>
      </w:r>
    </w:p>
    <w:p w14:paraId="3D5C9D9B" w14:textId="5C91D986" w:rsidR="00E21E56" w:rsidRPr="00E54762" w:rsidRDefault="00E21E56" w:rsidP="00E54762">
      <w:pPr>
        <w:spacing w:line="360" w:lineRule="auto"/>
        <w:ind w:firstLine="709"/>
        <w:jc w:val="center"/>
        <w:rPr>
          <w:rFonts w:ascii="Times New Roman" w:hAnsi="Times New Roman" w:cs="Times New Roman"/>
          <w:b/>
          <w:bCs/>
          <w:sz w:val="28"/>
          <w:szCs w:val="28"/>
        </w:rPr>
      </w:pPr>
      <w:r w:rsidRPr="00E54762">
        <w:rPr>
          <w:rFonts w:ascii="Times New Roman" w:hAnsi="Times New Roman" w:cs="Times New Roman"/>
          <w:b/>
          <w:bCs/>
          <w:sz w:val="28"/>
          <w:szCs w:val="28"/>
        </w:rPr>
        <w:t>Пути преодоления барьеров</w:t>
      </w:r>
    </w:p>
    <w:p w14:paraId="6252DF51" w14:textId="67E82924" w:rsidR="00E21E56" w:rsidRPr="00E54762" w:rsidRDefault="00E21E56" w:rsidP="00E54762">
      <w:pPr>
        <w:spacing w:line="360" w:lineRule="auto"/>
        <w:ind w:firstLine="709"/>
        <w:jc w:val="both"/>
        <w:rPr>
          <w:rFonts w:ascii="Times New Roman" w:hAnsi="Times New Roman" w:cs="Times New Roman"/>
          <w:sz w:val="28"/>
          <w:szCs w:val="28"/>
        </w:rPr>
      </w:pPr>
      <w:r w:rsidRPr="00E54762">
        <w:rPr>
          <w:rFonts w:ascii="Times New Roman" w:hAnsi="Times New Roman" w:cs="Times New Roman"/>
          <w:sz w:val="28"/>
          <w:szCs w:val="28"/>
        </w:rPr>
        <w:t>Выделяются различные варианты преодоления психологических барьеров: искажение или отрицание самой трудной ситуации, "избирательное внимание" к раздражителям, сотрудничество, борьба или изоляция от людей, активное взаимодействие с проблемой, самоактуализация, формирование жизненных целей, которое можно разделить на два типа преодоления психологических барьеров: приспособление и преобразование.</w:t>
      </w:r>
    </w:p>
    <w:p w14:paraId="507F2737" w14:textId="10666BDF" w:rsidR="00E21E56" w:rsidRPr="00E54762" w:rsidRDefault="00E21E56" w:rsidP="00E54762">
      <w:pPr>
        <w:spacing w:line="360" w:lineRule="auto"/>
        <w:ind w:firstLine="709"/>
        <w:jc w:val="both"/>
        <w:rPr>
          <w:rFonts w:ascii="Times New Roman" w:hAnsi="Times New Roman" w:cs="Times New Roman"/>
          <w:sz w:val="28"/>
          <w:szCs w:val="28"/>
          <w:shd w:val="clear" w:color="auto" w:fill="FFFFFF"/>
        </w:rPr>
      </w:pPr>
      <w:r w:rsidRPr="006E5783">
        <w:rPr>
          <w:rFonts w:ascii="Times New Roman" w:hAnsi="Times New Roman" w:cs="Times New Roman"/>
          <w:b/>
          <w:bCs/>
          <w:sz w:val="28"/>
          <w:szCs w:val="28"/>
          <w:shd w:val="clear" w:color="auto" w:fill="FFFFFF"/>
        </w:rPr>
        <w:t>Коммуникативная компетентность</w:t>
      </w:r>
      <w:r w:rsidRPr="00E54762">
        <w:rPr>
          <w:rFonts w:ascii="Times New Roman" w:hAnsi="Times New Roman" w:cs="Times New Roman"/>
          <w:sz w:val="28"/>
          <w:szCs w:val="28"/>
          <w:shd w:val="clear" w:color="auto" w:fill="FFFFFF"/>
        </w:rPr>
        <w:t> — это владение сложными коммуникативными навыками и умениями, формирование адекватных умений в новых социальных структурах, знание культурных норм и ограничений в общении, знание обычаев, традиций, этикета в сфере общения, соблюдение приличий, воспитанность, ориентация в коммуникативных средствах, присущих национальному, сословному менталитету и выражающихся в рамках данной профессии.</w:t>
      </w:r>
    </w:p>
    <w:p w14:paraId="3BF16036" w14:textId="77777777" w:rsidR="007A0247" w:rsidRPr="00E54762" w:rsidRDefault="007A0247" w:rsidP="00E54762">
      <w:pPr>
        <w:spacing w:line="360" w:lineRule="auto"/>
        <w:ind w:firstLine="709"/>
        <w:jc w:val="both"/>
        <w:rPr>
          <w:rFonts w:ascii="Times New Roman" w:hAnsi="Times New Roman" w:cs="Times New Roman"/>
          <w:b/>
          <w:bCs/>
          <w:sz w:val="28"/>
          <w:szCs w:val="28"/>
        </w:rPr>
      </w:pPr>
      <w:r w:rsidRPr="00E54762">
        <w:rPr>
          <w:rFonts w:ascii="Times New Roman" w:hAnsi="Times New Roman" w:cs="Times New Roman"/>
          <w:b/>
          <w:bCs/>
          <w:sz w:val="28"/>
          <w:szCs w:val="28"/>
        </w:rPr>
        <w:t xml:space="preserve">Коммуникативная компетентность юриста включает: </w:t>
      </w:r>
    </w:p>
    <w:p w14:paraId="3604B9C8" w14:textId="77777777" w:rsidR="007A0247" w:rsidRPr="00E54762" w:rsidRDefault="007A0247" w:rsidP="00E54762">
      <w:pPr>
        <w:spacing w:line="360" w:lineRule="auto"/>
        <w:ind w:firstLine="709"/>
        <w:jc w:val="both"/>
        <w:rPr>
          <w:rFonts w:ascii="Times New Roman" w:hAnsi="Times New Roman" w:cs="Times New Roman"/>
          <w:sz w:val="28"/>
          <w:szCs w:val="28"/>
        </w:rPr>
      </w:pPr>
      <w:r w:rsidRPr="00E54762">
        <w:rPr>
          <w:rFonts w:ascii="Times New Roman" w:hAnsi="Times New Roman" w:cs="Times New Roman"/>
          <w:sz w:val="28"/>
          <w:szCs w:val="28"/>
        </w:rPr>
        <w:lastRenderedPageBreak/>
        <w:t xml:space="preserve">1) умение установить и поддержать психологический контакт с любым участником общения, преодолеть воздвигаемые психологическо-коммуникативные барьеры; </w:t>
      </w:r>
    </w:p>
    <w:p w14:paraId="6E57F00A" w14:textId="77777777" w:rsidR="007A0247" w:rsidRPr="00E54762" w:rsidRDefault="007A0247" w:rsidP="00E54762">
      <w:pPr>
        <w:spacing w:line="360" w:lineRule="auto"/>
        <w:ind w:firstLine="709"/>
        <w:jc w:val="both"/>
        <w:rPr>
          <w:rFonts w:ascii="Times New Roman" w:hAnsi="Times New Roman" w:cs="Times New Roman"/>
          <w:sz w:val="28"/>
          <w:szCs w:val="28"/>
        </w:rPr>
      </w:pPr>
      <w:r w:rsidRPr="00E54762">
        <w:rPr>
          <w:rFonts w:ascii="Times New Roman" w:hAnsi="Times New Roman" w:cs="Times New Roman"/>
          <w:sz w:val="28"/>
          <w:szCs w:val="28"/>
        </w:rPr>
        <w:t xml:space="preserve">2) умение свободно владеть вербальным и невербальным языком и средствами коммуникативного воздействия; </w:t>
      </w:r>
    </w:p>
    <w:p w14:paraId="3EA0AD4A" w14:textId="77777777" w:rsidR="007A0247" w:rsidRPr="00E54762" w:rsidRDefault="007A0247" w:rsidP="00E54762">
      <w:pPr>
        <w:spacing w:line="360" w:lineRule="auto"/>
        <w:ind w:firstLine="709"/>
        <w:jc w:val="both"/>
        <w:rPr>
          <w:rFonts w:ascii="Times New Roman" w:hAnsi="Times New Roman" w:cs="Times New Roman"/>
          <w:sz w:val="28"/>
          <w:szCs w:val="28"/>
        </w:rPr>
      </w:pPr>
      <w:r w:rsidRPr="00E54762">
        <w:rPr>
          <w:rFonts w:ascii="Times New Roman" w:hAnsi="Times New Roman" w:cs="Times New Roman"/>
          <w:sz w:val="28"/>
          <w:szCs w:val="28"/>
        </w:rPr>
        <w:t xml:space="preserve">3) умение понять невербальное поведение коммуниканта, его внутренний мир, дифференцировать его психологические особенности; </w:t>
      </w:r>
    </w:p>
    <w:p w14:paraId="3524BAE3" w14:textId="77777777" w:rsidR="007A0247" w:rsidRPr="00E54762" w:rsidRDefault="007A0247" w:rsidP="00E54762">
      <w:pPr>
        <w:spacing w:line="360" w:lineRule="auto"/>
        <w:ind w:firstLine="709"/>
        <w:jc w:val="both"/>
        <w:rPr>
          <w:rFonts w:ascii="Times New Roman" w:hAnsi="Times New Roman" w:cs="Times New Roman"/>
          <w:sz w:val="28"/>
          <w:szCs w:val="28"/>
        </w:rPr>
      </w:pPr>
      <w:r w:rsidRPr="00E54762">
        <w:rPr>
          <w:rFonts w:ascii="Times New Roman" w:hAnsi="Times New Roman" w:cs="Times New Roman"/>
          <w:sz w:val="28"/>
          <w:szCs w:val="28"/>
        </w:rPr>
        <w:t xml:space="preserve">4) умение различить правдивые и ложные показания; </w:t>
      </w:r>
    </w:p>
    <w:p w14:paraId="5D22697C" w14:textId="77777777" w:rsidR="007A0247" w:rsidRPr="00E54762" w:rsidRDefault="007A0247" w:rsidP="00E54762">
      <w:pPr>
        <w:spacing w:line="360" w:lineRule="auto"/>
        <w:ind w:firstLine="709"/>
        <w:jc w:val="both"/>
        <w:rPr>
          <w:rFonts w:ascii="Times New Roman" w:hAnsi="Times New Roman" w:cs="Times New Roman"/>
          <w:sz w:val="28"/>
          <w:szCs w:val="28"/>
        </w:rPr>
      </w:pPr>
      <w:r w:rsidRPr="00E54762">
        <w:rPr>
          <w:rFonts w:ascii="Times New Roman" w:hAnsi="Times New Roman" w:cs="Times New Roman"/>
          <w:sz w:val="28"/>
          <w:szCs w:val="28"/>
        </w:rPr>
        <w:t xml:space="preserve">5) владение культурой межличностного общения и культурой речи; </w:t>
      </w:r>
    </w:p>
    <w:p w14:paraId="0C359DC8" w14:textId="77777777" w:rsidR="007A0247" w:rsidRPr="00E54762" w:rsidRDefault="007A0247" w:rsidP="00E54762">
      <w:pPr>
        <w:spacing w:line="360" w:lineRule="auto"/>
        <w:ind w:firstLine="709"/>
        <w:jc w:val="both"/>
        <w:rPr>
          <w:rFonts w:ascii="Times New Roman" w:hAnsi="Times New Roman" w:cs="Times New Roman"/>
          <w:sz w:val="28"/>
          <w:szCs w:val="28"/>
        </w:rPr>
      </w:pPr>
      <w:r w:rsidRPr="00E54762">
        <w:rPr>
          <w:rFonts w:ascii="Times New Roman" w:hAnsi="Times New Roman" w:cs="Times New Roman"/>
          <w:sz w:val="28"/>
          <w:szCs w:val="28"/>
        </w:rPr>
        <w:t xml:space="preserve">6) способность гибко менять стиль общения в конфликтных ситуациях; </w:t>
      </w:r>
    </w:p>
    <w:p w14:paraId="7FF2AC10" w14:textId="77777777" w:rsidR="007A0247" w:rsidRPr="00E54762" w:rsidRDefault="007A0247" w:rsidP="00E54762">
      <w:pPr>
        <w:spacing w:line="360" w:lineRule="auto"/>
        <w:ind w:firstLine="709"/>
        <w:jc w:val="both"/>
        <w:rPr>
          <w:rFonts w:ascii="Times New Roman" w:hAnsi="Times New Roman" w:cs="Times New Roman"/>
          <w:sz w:val="28"/>
          <w:szCs w:val="28"/>
        </w:rPr>
      </w:pPr>
      <w:r w:rsidRPr="00E54762">
        <w:rPr>
          <w:rFonts w:ascii="Times New Roman" w:hAnsi="Times New Roman" w:cs="Times New Roman"/>
          <w:sz w:val="28"/>
          <w:szCs w:val="28"/>
        </w:rPr>
        <w:t>7) способность к критическому самоанализу и самооценке, наличие чувства юмора.</w:t>
      </w:r>
    </w:p>
    <w:p w14:paraId="299C20D9" w14:textId="165F5555" w:rsidR="00624A7E" w:rsidRPr="00E54762" w:rsidRDefault="009019E3" w:rsidP="00F00944">
      <w:pPr>
        <w:spacing w:line="360" w:lineRule="auto"/>
        <w:ind w:firstLine="709"/>
        <w:jc w:val="center"/>
        <w:rPr>
          <w:rFonts w:ascii="Times New Roman" w:hAnsi="Times New Roman" w:cs="Times New Roman"/>
          <w:b/>
          <w:bCs/>
          <w:sz w:val="28"/>
          <w:szCs w:val="28"/>
        </w:rPr>
      </w:pPr>
      <w:r w:rsidRPr="00E54762">
        <w:rPr>
          <w:rFonts w:ascii="Times New Roman" w:hAnsi="Times New Roman" w:cs="Times New Roman"/>
          <w:sz w:val="28"/>
          <w:szCs w:val="28"/>
        </w:rPr>
        <w:br/>
      </w:r>
      <w:r w:rsidR="00C85C2A" w:rsidRPr="00E54762">
        <w:rPr>
          <w:rFonts w:ascii="Times New Roman" w:hAnsi="Times New Roman" w:cs="Times New Roman"/>
          <w:b/>
          <w:bCs/>
          <w:sz w:val="28"/>
          <w:szCs w:val="28"/>
        </w:rPr>
        <w:t xml:space="preserve">МКВ по Л. Б. </w:t>
      </w:r>
      <w:proofErr w:type="spellStart"/>
      <w:r w:rsidR="00C85C2A" w:rsidRPr="00E54762">
        <w:rPr>
          <w:rFonts w:ascii="Times New Roman" w:hAnsi="Times New Roman" w:cs="Times New Roman"/>
          <w:b/>
          <w:bCs/>
          <w:sz w:val="28"/>
          <w:szCs w:val="28"/>
        </w:rPr>
        <w:t>Филоновой</w:t>
      </w:r>
      <w:proofErr w:type="spellEnd"/>
    </w:p>
    <w:p w14:paraId="010A4743" w14:textId="35495BCE" w:rsidR="00C85C2A" w:rsidRPr="00F00944" w:rsidRDefault="00C85C2A" w:rsidP="00E54762">
      <w:pPr>
        <w:spacing w:before="100" w:beforeAutospacing="1" w:after="100" w:afterAutospacing="1" w:line="360" w:lineRule="auto"/>
        <w:ind w:left="357" w:firstLine="709"/>
        <w:jc w:val="both"/>
        <w:rPr>
          <w:rFonts w:ascii="Times New Roman" w:eastAsia="Times New Roman" w:hAnsi="Times New Roman" w:cs="Times New Roman"/>
          <w:sz w:val="28"/>
          <w:szCs w:val="28"/>
          <w:lang w:eastAsia="ru-RU"/>
        </w:rPr>
      </w:pPr>
      <w:r w:rsidRPr="00F00944">
        <w:rPr>
          <w:rFonts w:ascii="Times New Roman" w:eastAsia="Times New Roman" w:hAnsi="Times New Roman" w:cs="Times New Roman"/>
          <w:sz w:val="28"/>
          <w:szCs w:val="28"/>
          <w:lang w:eastAsia="ru-RU"/>
        </w:rPr>
        <w:t xml:space="preserve">Для установления здорового общения в юридической отрасли можно прибегнуть к методике контактного взаимодействия (далее по тексту работы - МКВ) разработанного Л.Б. </w:t>
      </w:r>
      <w:proofErr w:type="spellStart"/>
      <w:r w:rsidRPr="00F00944">
        <w:rPr>
          <w:rFonts w:ascii="Times New Roman" w:eastAsia="Times New Roman" w:hAnsi="Times New Roman" w:cs="Times New Roman"/>
          <w:sz w:val="28"/>
          <w:szCs w:val="28"/>
          <w:lang w:eastAsia="ru-RU"/>
        </w:rPr>
        <w:t>Филоновой</w:t>
      </w:r>
      <w:proofErr w:type="spellEnd"/>
      <w:r w:rsidRPr="00F00944">
        <w:rPr>
          <w:rFonts w:ascii="Times New Roman" w:eastAsia="Times New Roman" w:hAnsi="Times New Roman" w:cs="Times New Roman"/>
          <w:sz w:val="28"/>
          <w:szCs w:val="28"/>
          <w:lang w:eastAsia="ru-RU"/>
        </w:rPr>
        <w:t xml:space="preserve">. </w:t>
      </w:r>
      <w:r w:rsidR="00F76B79" w:rsidRPr="00F00944">
        <w:rPr>
          <w:rFonts w:ascii="Times New Roman" w:eastAsia="Times New Roman" w:hAnsi="Times New Roman" w:cs="Times New Roman"/>
          <w:sz w:val="28"/>
          <w:szCs w:val="28"/>
          <w:lang w:eastAsia="ru-RU"/>
        </w:rPr>
        <w:t>На практике,</w:t>
      </w:r>
      <w:r w:rsidRPr="00F00944">
        <w:rPr>
          <w:rFonts w:ascii="Times New Roman" w:eastAsia="Times New Roman" w:hAnsi="Times New Roman" w:cs="Times New Roman"/>
          <w:sz w:val="28"/>
          <w:szCs w:val="28"/>
          <w:lang w:eastAsia="ru-RU"/>
        </w:rPr>
        <w:t xml:space="preserve"> данной метод успешно применяется сотрудниками правоохранительных органов Российской Федерации. МКВ включает в свой состав три принципа и шесть стадий сближения при установлении "здорового" психологического контакта с человеком. </w:t>
      </w:r>
      <w:r w:rsidR="00F76B79" w:rsidRPr="00F00944">
        <w:rPr>
          <w:rFonts w:ascii="Times New Roman" w:eastAsia="Times New Roman" w:hAnsi="Times New Roman" w:cs="Times New Roman"/>
          <w:sz w:val="28"/>
          <w:szCs w:val="28"/>
          <w:lang w:eastAsia="ru-RU"/>
        </w:rPr>
        <w:t>Принципы,</w:t>
      </w:r>
      <w:r w:rsidRPr="00F00944">
        <w:rPr>
          <w:rFonts w:ascii="Times New Roman" w:eastAsia="Times New Roman" w:hAnsi="Times New Roman" w:cs="Times New Roman"/>
          <w:sz w:val="28"/>
          <w:szCs w:val="28"/>
          <w:lang w:eastAsia="ru-RU"/>
        </w:rPr>
        <w:t xml:space="preserve"> установленные </w:t>
      </w:r>
      <w:r w:rsidR="00F76B79" w:rsidRPr="00F00944">
        <w:rPr>
          <w:rFonts w:ascii="Times New Roman" w:eastAsia="Times New Roman" w:hAnsi="Times New Roman" w:cs="Times New Roman"/>
          <w:sz w:val="28"/>
          <w:szCs w:val="28"/>
          <w:lang w:eastAsia="ru-RU"/>
        </w:rPr>
        <w:t>автором,</w:t>
      </w:r>
      <w:r w:rsidRPr="00F00944">
        <w:rPr>
          <w:rFonts w:ascii="Times New Roman" w:eastAsia="Times New Roman" w:hAnsi="Times New Roman" w:cs="Times New Roman"/>
          <w:sz w:val="28"/>
          <w:szCs w:val="28"/>
          <w:lang w:eastAsia="ru-RU"/>
        </w:rPr>
        <w:t xml:space="preserve"> сводятся к следующему:</w:t>
      </w:r>
    </w:p>
    <w:p w14:paraId="025C9482" w14:textId="77777777" w:rsidR="00C85C2A" w:rsidRPr="00E54762" w:rsidRDefault="00C85C2A" w:rsidP="00E54762">
      <w:pPr>
        <w:spacing w:before="100" w:beforeAutospacing="1" w:after="100" w:afterAutospacing="1" w:line="360" w:lineRule="auto"/>
        <w:ind w:left="357" w:firstLine="709"/>
        <w:jc w:val="both"/>
        <w:rPr>
          <w:rFonts w:ascii="Times New Roman" w:eastAsia="Times New Roman" w:hAnsi="Times New Roman" w:cs="Times New Roman"/>
          <w:sz w:val="28"/>
          <w:szCs w:val="28"/>
          <w:lang w:eastAsia="ru-RU"/>
        </w:rPr>
      </w:pPr>
      <w:r w:rsidRPr="006E5783">
        <w:rPr>
          <w:rFonts w:ascii="Times New Roman" w:eastAsia="Times New Roman" w:hAnsi="Times New Roman" w:cs="Times New Roman"/>
          <w:b/>
          <w:bCs/>
          <w:sz w:val="28"/>
          <w:szCs w:val="28"/>
          <w:lang w:eastAsia="ru-RU"/>
        </w:rPr>
        <w:t>1. Принцип последовательности во взаимоотношении.</w:t>
      </w:r>
      <w:r w:rsidRPr="00E54762">
        <w:rPr>
          <w:rFonts w:ascii="Times New Roman" w:eastAsia="Times New Roman" w:hAnsi="Times New Roman" w:cs="Times New Roman"/>
          <w:sz w:val="28"/>
          <w:szCs w:val="28"/>
          <w:lang w:eastAsia="ru-RU"/>
        </w:rPr>
        <w:t xml:space="preserve"> Он характеризуется последовательным прохождением стадий сближения с человеком, и выделяет два важных момента: а) нельзя пропускать или опережать стадии, в противном случае возможен конфликт б) нельзя долго </w:t>
      </w:r>
      <w:r w:rsidRPr="00E54762">
        <w:rPr>
          <w:rFonts w:ascii="Times New Roman" w:eastAsia="Times New Roman" w:hAnsi="Times New Roman" w:cs="Times New Roman"/>
          <w:sz w:val="28"/>
          <w:szCs w:val="28"/>
          <w:lang w:eastAsia="ru-RU"/>
        </w:rPr>
        <w:lastRenderedPageBreak/>
        <w:t>задерживаться на стадиях, иначе контакт прекратит свое развитие и не перейдет на другой уровень (стадию).</w:t>
      </w:r>
    </w:p>
    <w:p w14:paraId="34B9F76D" w14:textId="77777777" w:rsidR="00C85C2A" w:rsidRPr="00E54762" w:rsidRDefault="00C85C2A" w:rsidP="00E54762">
      <w:pPr>
        <w:spacing w:before="100" w:beforeAutospacing="1" w:after="100" w:afterAutospacing="1" w:line="360" w:lineRule="auto"/>
        <w:ind w:left="357" w:firstLine="709"/>
        <w:jc w:val="both"/>
        <w:rPr>
          <w:rFonts w:ascii="Times New Roman" w:eastAsia="Times New Roman" w:hAnsi="Times New Roman" w:cs="Times New Roman"/>
          <w:sz w:val="28"/>
          <w:szCs w:val="28"/>
          <w:lang w:eastAsia="ru-RU"/>
        </w:rPr>
      </w:pPr>
      <w:r w:rsidRPr="006E5783">
        <w:rPr>
          <w:rFonts w:ascii="Times New Roman" w:eastAsia="Times New Roman" w:hAnsi="Times New Roman" w:cs="Times New Roman"/>
          <w:b/>
          <w:bCs/>
          <w:sz w:val="28"/>
          <w:szCs w:val="28"/>
          <w:lang w:eastAsia="ru-RU"/>
        </w:rPr>
        <w:t>2. Принцип ориентации в общении.</w:t>
      </w:r>
      <w:r w:rsidRPr="00E54762">
        <w:rPr>
          <w:rFonts w:ascii="Times New Roman" w:eastAsia="Times New Roman" w:hAnsi="Times New Roman" w:cs="Times New Roman"/>
          <w:sz w:val="28"/>
          <w:szCs w:val="28"/>
          <w:lang w:eastAsia="ru-RU"/>
        </w:rPr>
        <w:t xml:space="preserve"> Он указывает на то что переход к следующей стадии контакт осуществляется через восприятие признаков завершенности предыдущей стадии (на разных стадиях существуют разные признаки указывающие на ее завершение: преодоление непонимания, преодоления настороженности, расслабление и успокоение собеседника, уменьшение односложных ответов (по типу да - или нет), сокращение пауз при ответах, готовность поддержать разговор, готовность воспринять информацию, и иные ). Опыт различения указанных выше показателей приобретается практической тренировкой (до 12 раз), после чего данные признаки распознаются специалистов интуитивно.</w:t>
      </w:r>
    </w:p>
    <w:p w14:paraId="5D55D86A" w14:textId="77777777" w:rsidR="00C85C2A" w:rsidRPr="00E54762" w:rsidRDefault="00C85C2A" w:rsidP="00E54762">
      <w:pPr>
        <w:spacing w:before="100" w:beforeAutospacing="1" w:after="100" w:afterAutospacing="1" w:line="360" w:lineRule="auto"/>
        <w:ind w:left="357" w:firstLine="709"/>
        <w:jc w:val="both"/>
        <w:rPr>
          <w:rFonts w:ascii="Times New Roman" w:eastAsia="Times New Roman" w:hAnsi="Times New Roman" w:cs="Times New Roman"/>
          <w:sz w:val="28"/>
          <w:szCs w:val="28"/>
          <w:lang w:eastAsia="ru-RU"/>
        </w:rPr>
      </w:pPr>
      <w:r w:rsidRPr="00E54762">
        <w:rPr>
          <w:rFonts w:ascii="Times New Roman" w:eastAsia="Times New Roman" w:hAnsi="Times New Roman" w:cs="Times New Roman"/>
          <w:sz w:val="28"/>
          <w:szCs w:val="28"/>
          <w:lang w:eastAsia="ru-RU"/>
        </w:rPr>
        <w:t xml:space="preserve">3. </w:t>
      </w:r>
      <w:r w:rsidRPr="006E5783">
        <w:rPr>
          <w:rFonts w:ascii="Times New Roman" w:eastAsia="Times New Roman" w:hAnsi="Times New Roman" w:cs="Times New Roman"/>
          <w:b/>
          <w:bCs/>
          <w:sz w:val="28"/>
          <w:szCs w:val="28"/>
          <w:lang w:eastAsia="ru-RU"/>
        </w:rPr>
        <w:t>Принцип вызова (мотивации человека) стремления к сближению.</w:t>
      </w:r>
      <w:r w:rsidRPr="00E54762">
        <w:rPr>
          <w:rFonts w:ascii="Times New Roman" w:eastAsia="Times New Roman" w:hAnsi="Times New Roman" w:cs="Times New Roman"/>
          <w:sz w:val="28"/>
          <w:szCs w:val="28"/>
          <w:lang w:eastAsia="ru-RU"/>
        </w:rPr>
        <w:t xml:space="preserve"> Он характеризуется необходимостью вызова стремления у человека в потребности беседы. Инициатор контакта, как правило, вызывает интерес к своей личности, внушает собеседнику свою значимость и важность для него. Сами стадии сближения между специалистом и человеком выделяются по преимущественному способу воздействия на человека и достижения поставленной цели. Последовательно при правильном и грамотно установленном контакте проходят следующие шесть стадий сближения собеседников:</w:t>
      </w:r>
    </w:p>
    <w:p w14:paraId="415C3476" w14:textId="5065632E" w:rsidR="00C85C2A" w:rsidRPr="00E54762" w:rsidRDefault="00C85C2A" w:rsidP="00E54762">
      <w:pPr>
        <w:spacing w:before="100" w:beforeAutospacing="1" w:after="100" w:afterAutospacing="1" w:line="360" w:lineRule="auto"/>
        <w:ind w:left="357" w:firstLine="709"/>
        <w:jc w:val="both"/>
        <w:rPr>
          <w:rFonts w:ascii="Times New Roman" w:eastAsia="Times New Roman" w:hAnsi="Times New Roman" w:cs="Times New Roman"/>
          <w:sz w:val="28"/>
          <w:szCs w:val="28"/>
          <w:lang w:eastAsia="ru-RU"/>
        </w:rPr>
      </w:pPr>
      <w:r w:rsidRPr="006E5783">
        <w:rPr>
          <w:rFonts w:ascii="Times New Roman" w:eastAsia="Times New Roman" w:hAnsi="Times New Roman" w:cs="Times New Roman"/>
          <w:b/>
          <w:bCs/>
          <w:sz w:val="28"/>
          <w:szCs w:val="28"/>
          <w:lang w:eastAsia="ru-RU"/>
        </w:rPr>
        <w:t>1. Стадия накопления уровня согласия собеседников в начале общения.</w:t>
      </w:r>
      <w:r w:rsidRPr="00E54762">
        <w:rPr>
          <w:rFonts w:ascii="Times New Roman" w:eastAsia="Times New Roman" w:hAnsi="Times New Roman" w:cs="Times New Roman"/>
          <w:sz w:val="28"/>
          <w:szCs w:val="28"/>
          <w:lang w:eastAsia="ru-RU"/>
        </w:rPr>
        <w:t xml:space="preserve"> На этой стадии необходимо добиться, чтобы человек несколько раз сказал слово “Да” и при этом не говорил слова “нет”. Не имеет значения, по поводу чего достигается согласие между сторонами разговора, важно набрать критическую массу ответов - "Да". Специалист и сам не должен возражать и соглашаться фразами типа: </w:t>
      </w:r>
      <w:r w:rsidR="00E54762">
        <w:rPr>
          <w:rFonts w:ascii="Times New Roman" w:eastAsia="Times New Roman" w:hAnsi="Times New Roman" w:cs="Times New Roman"/>
          <w:sz w:val="28"/>
          <w:szCs w:val="28"/>
          <w:lang w:eastAsia="ru-RU"/>
        </w:rPr>
        <w:t>«</w:t>
      </w:r>
      <w:r w:rsidRPr="00E54762">
        <w:rPr>
          <w:rFonts w:ascii="Times New Roman" w:eastAsia="Times New Roman" w:hAnsi="Times New Roman" w:cs="Times New Roman"/>
          <w:sz w:val="28"/>
          <w:szCs w:val="28"/>
          <w:lang w:eastAsia="ru-RU"/>
        </w:rPr>
        <w:t>Возможно</w:t>
      </w:r>
      <w:r w:rsidR="00E54762">
        <w:rPr>
          <w:rFonts w:ascii="Times New Roman" w:eastAsia="Times New Roman" w:hAnsi="Times New Roman" w:cs="Times New Roman"/>
          <w:sz w:val="28"/>
          <w:szCs w:val="28"/>
          <w:lang w:eastAsia="ru-RU"/>
        </w:rPr>
        <w:t>»</w:t>
      </w:r>
      <w:r w:rsidRPr="00E54762">
        <w:rPr>
          <w:rFonts w:ascii="Times New Roman" w:eastAsia="Times New Roman" w:hAnsi="Times New Roman" w:cs="Times New Roman"/>
          <w:sz w:val="28"/>
          <w:szCs w:val="28"/>
          <w:lang w:eastAsia="ru-RU"/>
        </w:rPr>
        <w:t xml:space="preserve">, </w:t>
      </w:r>
      <w:r w:rsidR="00E54762">
        <w:rPr>
          <w:rFonts w:ascii="Times New Roman" w:eastAsia="Times New Roman" w:hAnsi="Times New Roman" w:cs="Times New Roman"/>
          <w:sz w:val="28"/>
          <w:szCs w:val="28"/>
          <w:lang w:eastAsia="ru-RU"/>
        </w:rPr>
        <w:t>«</w:t>
      </w:r>
      <w:r w:rsidRPr="00E54762">
        <w:rPr>
          <w:rFonts w:ascii="Times New Roman" w:eastAsia="Times New Roman" w:hAnsi="Times New Roman" w:cs="Times New Roman"/>
          <w:sz w:val="28"/>
          <w:szCs w:val="28"/>
          <w:lang w:eastAsia="ru-RU"/>
        </w:rPr>
        <w:t>Предположим</w:t>
      </w:r>
      <w:r w:rsidR="00E54762">
        <w:rPr>
          <w:rFonts w:ascii="Times New Roman" w:eastAsia="Times New Roman" w:hAnsi="Times New Roman" w:cs="Times New Roman"/>
          <w:sz w:val="28"/>
          <w:szCs w:val="28"/>
          <w:lang w:eastAsia="ru-RU"/>
        </w:rPr>
        <w:t>»</w:t>
      </w:r>
      <w:r w:rsidRPr="00E54762">
        <w:rPr>
          <w:rFonts w:ascii="Times New Roman" w:eastAsia="Times New Roman" w:hAnsi="Times New Roman" w:cs="Times New Roman"/>
          <w:sz w:val="28"/>
          <w:szCs w:val="28"/>
          <w:lang w:eastAsia="ru-RU"/>
        </w:rPr>
        <w:t xml:space="preserve"> и т.п. даже в случае несогласия с мнением своего собеседника. Вопрос можно </w:t>
      </w:r>
      <w:r w:rsidRPr="00E54762">
        <w:rPr>
          <w:rFonts w:ascii="Times New Roman" w:eastAsia="Times New Roman" w:hAnsi="Times New Roman" w:cs="Times New Roman"/>
          <w:sz w:val="28"/>
          <w:szCs w:val="28"/>
          <w:lang w:eastAsia="ru-RU"/>
        </w:rPr>
        <w:lastRenderedPageBreak/>
        <w:t>формулировать для облегчения задачи исходя из очевидных вещей, от прогноза погоды до факта вызова на допрос человека</w:t>
      </w:r>
      <w:r w:rsidR="00F76B79" w:rsidRPr="00E54762">
        <w:rPr>
          <w:rFonts w:ascii="Times New Roman" w:eastAsia="Times New Roman" w:hAnsi="Times New Roman" w:cs="Times New Roman"/>
          <w:sz w:val="28"/>
          <w:szCs w:val="28"/>
          <w:lang w:eastAsia="ru-RU"/>
        </w:rPr>
        <w:t>:” Сегодня</w:t>
      </w:r>
      <w:r w:rsidRPr="00E54762">
        <w:rPr>
          <w:rFonts w:ascii="Times New Roman" w:eastAsia="Times New Roman" w:hAnsi="Times New Roman" w:cs="Times New Roman"/>
          <w:sz w:val="28"/>
          <w:szCs w:val="28"/>
          <w:lang w:eastAsia="ru-RU"/>
        </w:rPr>
        <w:t xml:space="preserve"> такая-то погода!?” - “Да”. “Вам неприятен вызов в полицию? - "Да" Вы </w:t>
      </w:r>
      <w:r w:rsidR="00F76B79" w:rsidRPr="00E54762">
        <w:rPr>
          <w:rFonts w:ascii="Times New Roman" w:eastAsia="Times New Roman" w:hAnsi="Times New Roman" w:cs="Times New Roman"/>
          <w:sz w:val="28"/>
          <w:szCs w:val="28"/>
          <w:lang w:eastAsia="ru-RU"/>
        </w:rPr>
        <w:t>расскажите,</w:t>
      </w:r>
      <w:r w:rsidRPr="00E54762">
        <w:rPr>
          <w:rFonts w:ascii="Times New Roman" w:eastAsia="Times New Roman" w:hAnsi="Times New Roman" w:cs="Times New Roman"/>
          <w:sz w:val="28"/>
          <w:szCs w:val="28"/>
          <w:lang w:eastAsia="ru-RU"/>
        </w:rPr>
        <w:t xml:space="preserve"> как все было на самом деле? - "да" Вы хотите быстрее закончить это дело?” - "да" и т.п. Важность этой стадии характеризуется снятием стремления на конфронтацию, когда собеседник настроен сказать “нет”, а вынужден отвечать словом “Да”, это как правило, сбивает его, вызывает фрустрацию. Показателями прохождения данной стадии общения, являются признаки растерянности человека и ожидания у вашего собеседника.</w:t>
      </w:r>
    </w:p>
    <w:p w14:paraId="09555BDA" w14:textId="77777777" w:rsidR="00C85C2A" w:rsidRPr="00E54762" w:rsidRDefault="00C85C2A" w:rsidP="00E54762">
      <w:pPr>
        <w:spacing w:before="100" w:beforeAutospacing="1" w:after="100" w:afterAutospacing="1" w:line="360" w:lineRule="auto"/>
        <w:ind w:left="357" w:firstLine="709"/>
        <w:jc w:val="both"/>
        <w:rPr>
          <w:rFonts w:ascii="Times New Roman" w:eastAsia="Times New Roman" w:hAnsi="Times New Roman" w:cs="Times New Roman"/>
          <w:sz w:val="28"/>
          <w:szCs w:val="28"/>
          <w:lang w:eastAsia="ru-RU"/>
        </w:rPr>
      </w:pPr>
      <w:r w:rsidRPr="006E5783">
        <w:rPr>
          <w:rFonts w:ascii="Times New Roman" w:eastAsia="Times New Roman" w:hAnsi="Times New Roman" w:cs="Times New Roman"/>
          <w:b/>
          <w:bCs/>
          <w:sz w:val="28"/>
          <w:szCs w:val="28"/>
          <w:lang w:eastAsia="ru-RU"/>
        </w:rPr>
        <w:t>2. Стадия поиска общих интересов у собеседников в ходе диалога.</w:t>
      </w:r>
      <w:r w:rsidRPr="00E54762">
        <w:rPr>
          <w:rFonts w:ascii="Times New Roman" w:eastAsia="Times New Roman" w:hAnsi="Times New Roman" w:cs="Times New Roman"/>
          <w:sz w:val="28"/>
          <w:szCs w:val="28"/>
          <w:lang w:eastAsia="ru-RU"/>
        </w:rPr>
        <w:t xml:space="preserve"> Специалисту рекомендуется выяснить и узнать хобби, интересы, увлечения человека с которым он контактирует. Интерес всегда привлекает внимание к вашей персоне со стороны человека. Достаточно просто узнать интерес человека и через проявление уважения и внимания к его интересу расположить благосклонно собеседника к себе. Как правило, интерес и его поиск всегда вызывают положительные эмоции у человека, а возникновение радужных эмоций выполняет функцию проводника, когда инициатор таких вопросов воспринимается хорошо, так как сам по себе является источником появления положительных эмоций. Важно отметить, что общение по интересам сближает людей, создает группу по интересу. Нейтральный интерес к вашему собеседнику, практически всегда снимает различие в положении и социальном статусе между людьми. Стадия прекращается, когда собеседник начинает говорить о самом главном, о самом себе, называть свои качества, дает свою характеристику, объясняя свои успехи и неудачи, что показывает специалисту на необходимость перехода к другой стадии общения.</w:t>
      </w:r>
    </w:p>
    <w:p w14:paraId="2AB16A87" w14:textId="77777777" w:rsidR="00C85C2A" w:rsidRPr="00E54762" w:rsidRDefault="00C85C2A" w:rsidP="00E54762">
      <w:pPr>
        <w:spacing w:before="100" w:beforeAutospacing="1" w:after="100" w:afterAutospacing="1" w:line="360" w:lineRule="auto"/>
        <w:ind w:left="357" w:firstLine="709"/>
        <w:jc w:val="both"/>
        <w:rPr>
          <w:rFonts w:ascii="Times New Roman" w:eastAsia="Times New Roman" w:hAnsi="Times New Roman" w:cs="Times New Roman"/>
          <w:sz w:val="28"/>
          <w:szCs w:val="28"/>
          <w:lang w:eastAsia="ru-RU"/>
        </w:rPr>
      </w:pPr>
      <w:r w:rsidRPr="006E5783">
        <w:rPr>
          <w:rFonts w:ascii="Times New Roman" w:eastAsia="Times New Roman" w:hAnsi="Times New Roman" w:cs="Times New Roman"/>
          <w:b/>
          <w:bCs/>
          <w:sz w:val="28"/>
          <w:szCs w:val="28"/>
          <w:lang w:eastAsia="ru-RU"/>
        </w:rPr>
        <w:t>3. Стадия принятия общих принципов и качеств, предлагаемых для конструктивного общения.</w:t>
      </w:r>
      <w:r w:rsidRPr="00E54762">
        <w:rPr>
          <w:rFonts w:ascii="Times New Roman" w:eastAsia="Times New Roman" w:hAnsi="Times New Roman" w:cs="Times New Roman"/>
          <w:sz w:val="28"/>
          <w:szCs w:val="28"/>
          <w:lang w:eastAsia="ru-RU"/>
        </w:rPr>
        <w:t xml:space="preserve"> На данной стадии разговор, сосредотачивается на личности человека, выясняется направленность, его </w:t>
      </w:r>
      <w:r w:rsidRPr="00E54762">
        <w:rPr>
          <w:rFonts w:ascii="Times New Roman" w:eastAsia="Times New Roman" w:hAnsi="Times New Roman" w:cs="Times New Roman"/>
          <w:sz w:val="28"/>
          <w:szCs w:val="28"/>
          <w:lang w:eastAsia="ru-RU"/>
        </w:rPr>
        <w:lastRenderedPageBreak/>
        <w:t>убеждений, взгляды на те или иные обстоятельства и ситуации, отношения и свойства его личности. Когда собеседник создал личный образ, порой идеализированный, появляется необходимость в его дальнейшей корректировке, что является задачей следующей стадии.</w:t>
      </w:r>
    </w:p>
    <w:p w14:paraId="73507696" w14:textId="389D38FD" w:rsidR="00C85C2A" w:rsidRPr="00E54762" w:rsidRDefault="00C85C2A" w:rsidP="00E54762">
      <w:pPr>
        <w:spacing w:before="100" w:beforeAutospacing="1" w:after="100" w:afterAutospacing="1" w:line="360" w:lineRule="auto"/>
        <w:ind w:left="357" w:firstLine="709"/>
        <w:jc w:val="both"/>
        <w:rPr>
          <w:rFonts w:ascii="Times New Roman" w:eastAsia="Times New Roman" w:hAnsi="Times New Roman" w:cs="Times New Roman"/>
          <w:sz w:val="28"/>
          <w:szCs w:val="28"/>
          <w:lang w:eastAsia="ru-RU"/>
        </w:rPr>
      </w:pPr>
      <w:r w:rsidRPr="006E5783">
        <w:rPr>
          <w:rFonts w:ascii="Times New Roman" w:eastAsia="Times New Roman" w:hAnsi="Times New Roman" w:cs="Times New Roman"/>
          <w:b/>
          <w:bCs/>
          <w:sz w:val="28"/>
          <w:szCs w:val="28"/>
          <w:lang w:eastAsia="ru-RU"/>
        </w:rPr>
        <w:t>4. Стадия выявления деструктивных качеств и свойств, для общения.</w:t>
      </w:r>
      <w:r w:rsidRPr="00E54762">
        <w:rPr>
          <w:rFonts w:ascii="Times New Roman" w:eastAsia="Times New Roman" w:hAnsi="Times New Roman" w:cs="Times New Roman"/>
          <w:sz w:val="28"/>
          <w:szCs w:val="28"/>
          <w:lang w:eastAsia="ru-RU"/>
        </w:rPr>
        <w:t xml:space="preserve"> На данной стадии, устанавливается, что не нравится личности в самом себе и </w:t>
      </w:r>
      <w:r w:rsidR="000B14E8" w:rsidRPr="00E54762">
        <w:rPr>
          <w:rFonts w:ascii="Times New Roman" w:eastAsia="Times New Roman" w:hAnsi="Times New Roman" w:cs="Times New Roman"/>
          <w:sz w:val="28"/>
          <w:szCs w:val="28"/>
          <w:lang w:eastAsia="ru-RU"/>
        </w:rPr>
        <w:t>что, по его мнению,</w:t>
      </w:r>
      <w:r w:rsidRPr="00E54762">
        <w:rPr>
          <w:rFonts w:ascii="Times New Roman" w:eastAsia="Times New Roman" w:hAnsi="Times New Roman" w:cs="Times New Roman"/>
          <w:sz w:val="28"/>
          <w:szCs w:val="28"/>
          <w:lang w:eastAsia="ru-RU"/>
        </w:rPr>
        <w:t xml:space="preserve"> мешает ему жить. На этой стадии начинают выяснять все обстоятельства дела и отношение к ним самого собеседника, продолжает проявляться интерес к фигуре собеседника.</w:t>
      </w:r>
    </w:p>
    <w:p w14:paraId="70E24583" w14:textId="77777777" w:rsidR="00C85C2A" w:rsidRPr="00E54762" w:rsidRDefault="00C85C2A" w:rsidP="00E54762">
      <w:pPr>
        <w:spacing w:before="100" w:beforeAutospacing="1" w:after="100" w:afterAutospacing="1" w:line="360" w:lineRule="auto"/>
        <w:ind w:left="357" w:firstLine="709"/>
        <w:jc w:val="both"/>
        <w:rPr>
          <w:rFonts w:ascii="Times New Roman" w:eastAsia="Times New Roman" w:hAnsi="Times New Roman" w:cs="Times New Roman"/>
          <w:sz w:val="28"/>
          <w:szCs w:val="28"/>
          <w:lang w:eastAsia="ru-RU"/>
        </w:rPr>
      </w:pPr>
      <w:r w:rsidRPr="006E5783">
        <w:rPr>
          <w:rFonts w:ascii="Times New Roman" w:eastAsia="Times New Roman" w:hAnsi="Times New Roman" w:cs="Times New Roman"/>
          <w:b/>
          <w:bCs/>
          <w:sz w:val="28"/>
          <w:szCs w:val="28"/>
          <w:lang w:eastAsia="ru-RU"/>
        </w:rPr>
        <w:t>5. Стадия индивидуального воздействия на собеседника.</w:t>
      </w:r>
      <w:r w:rsidRPr="00E54762">
        <w:rPr>
          <w:rFonts w:ascii="Times New Roman" w:eastAsia="Times New Roman" w:hAnsi="Times New Roman" w:cs="Times New Roman"/>
          <w:sz w:val="28"/>
          <w:szCs w:val="28"/>
          <w:lang w:eastAsia="ru-RU"/>
        </w:rPr>
        <w:t xml:space="preserve"> На этой стадии собеседник в идеальном варианте должен увидеть в специалисте человека, имеющего право, опыт и возможность правильно воздействовать на него в силу произошедшего сближения и проявленного взаимного уважения и интереса.</w:t>
      </w:r>
    </w:p>
    <w:p w14:paraId="33919785" w14:textId="3F620DA9" w:rsidR="00C85C2A" w:rsidRDefault="00C85C2A" w:rsidP="00E54762">
      <w:pPr>
        <w:spacing w:before="100" w:beforeAutospacing="1" w:after="100" w:afterAutospacing="1" w:line="360" w:lineRule="auto"/>
        <w:ind w:left="357" w:firstLine="709"/>
        <w:jc w:val="both"/>
        <w:rPr>
          <w:rFonts w:ascii="Times New Roman" w:eastAsia="Times New Roman" w:hAnsi="Times New Roman" w:cs="Times New Roman"/>
          <w:sz w:val="28"/>
          <w:szCs w:val="28"/>
          <w:lang w:eastAsia="ru-RU"/>
        </w:rPr>
      </w:pPr>
      <w:r w:rsidRPr="006E5783">
        <w:rPr>
          <w:rFonts w:ascii="Times New Roman" w:eastAsia="Times New Roman" w:hAnsi="Times New Roman" w:cs="Times New Roman"/>
          <w:b/>
          <w:bCs/>
          <w:sz w:val="28"/>
          <w:szCs w:val="28"/>
          <w:lang w:eastAsia="ru-RU"/>
        </w:rPr>
        <w:t>6. Стадия взаимного содействия и выработки общих норм.</w:t>
      </w:r>
      <w:r w:rsidRPr="00E54762">
        <w:rPr>
          <w:rFonts w:ascii="Times New Roman" w:eastAsia="Times New Roman" w:hAnsi="Times New Roman" w:cs="Times New Roman"/>
          <w:sz w:val="28"/>
          <w:szCs w:val="28"/>
          <w:lang w:eastAsia="ru-RU"/>
        </w:rPr>
        <w:t xml:space="preserve"> На этой стадии достигается определенного рода согласие и взаимопонимание. Если приводить практический пример, то чаще всего, если не пройдены все </w:t>
      </w:r>
      <w:r w:rsidR="000B14E8" w:rsidRPr="00E54762">
        <w:rPr>
          <w:rFonts w:ascii="Times New Roman" w:eastAsia="Times New Roman" w:hAnsi="Times New Roman" w:cs="Times New Roman"/>
          <w:sz w:val="28"/>
          <w:szCs w:val="28"/>
          <w:lang w:eastAsia="ru-RU"/>
        </w:rPr>
        <w:t>вышеуказанные</w:t>
      </w:r>
      <w:r w:rsidRPr="00E54762">
        <w:rPr>
          <w:rFonts w:ascii="Times New Roman" w:eastAsia="Times New Roman" w:hAnsi="Times New Roman" w:cs="Times New Roman"/>
          <w:sz w:val="28"/>
          <w:szCs w:val="28"/>
          <w:lang w:eastAsia="ru-RU"/>
        </w:rPr>
        <w:t xml:space="preserve"> стадии сближения собеседников, на вопрос, признает ли себя человек виновным в предъявленном ему обвинении, последует скорее всего ответ</w:t>
      </w:r>
      <w:r w:rsidR="00F00944" w:rsidRPr="00E54762">
        <w:rPr>
          <w:rFonts w:ascii="Times New Roman" w:eastAsia="Times New Roman" w:hAnsi="Times New Roman" w:cs="Times New Roman"/>
          <w:sz w:val="28"/>
          <w:szCs w:val="28"/>
          <w:lang w:eastAsia="ru-RU"/>
        </w:rPr>
        <w:t>:” Нет</w:t>
      </w:r>
      <w:r w:rsidRPr="00E54762">
        <w:rPr>
          <w:rFonts w:ascii="Times New Roman" w:eastAsia="Times New Roman" w:hAnsi="Times New Roman" w:cs="Times New Roman"/>
          <w:sz w:val="28"/>
          <w:szCs w:val="28"/>
          <w:lang w:eastAsia="ru-RU"/>
        </w:rPr>
        <w:t>!”, после чего, человека очень трудно изменить занятую ранее позицию. Если были приняты шаги по установлению здоровых и конструктивных межличностных отношений, и специалист добился психологической возможности воздействия на человека, то психологически труднее человеку занимать в дальнейшем негативную позицию противодействия своему "партнеру".</w:t>
      </w:r>
    </w:p>
    <w:p w14:paraId="47E7591E" w14:textId="77777777" w:rsidR="00C85C2A" w:rsidRDefault="00C85C2A" w:rsidP="00DA5605">
      <w:pPr>
        <w:spacing w:line="360" w:lineRule="auto"/>
        <w:rPr>
          <w:rFonts w:ascii="Times New Roman" w:hAnsi="Times New Roman" w:cs="Times New Roman"/>
          <w:sz w:val="28"/>
          <w:szCs w:val="28"/>
        </w:rPr>
      </w:pPr>
    </w:p>
    <w:p w14:paraId="7C2DE9C2" w14:textId="77777777" w:rsidR="00C85C2A" w:rsidRPr="009019E3" w:rsidRDefault="00C85C2A" w:rsidP="009019E3">
      <w:pPr>
        <w:spacing w:line="360" w:lineRule="auto"/>
        <w:ind w:firstLine="709"/>
        <w:jc w:val="both"/>
        <w:rPr>
          <w:rFonts w:ascii="Times New Roman" w:hAnsi="Times New Roman" w:cs="Times New Roman"/>
          <w:sz w:val="28"/>
          <w:szCs w:val="28"/>
        </w:rPr>
      </w:pPr>
    </w:p>
    <w:sectPr w:rsidR="00C85C2A" w:rsidRPr="009019E3" w:rsidSect="00E54762">
      <w:pgSz w:w="11906" w:h="16838"/>
      <w:pgMar w:top="1134" w:right="850" w:bottom="1134"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B1426"/>
    <w:multiLevelType w:val="hybridMultilevel"/>
    <w:tmpl w:val="4156E9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FA85281"/>
    <w:multiLevelType w:val="multilevel"/>
    <w:tmpl w:val="B4780F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0A7088"/>
    <w:multiLevelType w:val="hybridMultilevel"/>
    <w:tmpl w:val="DF4045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F1C6316"/>
    <w:multiLevelType w:val="hybridMultilevel"/>
    <w:tmpl w:val="3910A68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1936553106">
    <w:abstractNumId w:val="1"/>
  </w:num>
  <w:num w:numId="2" w16cid:durableId="1986163055">
    <w:abstractNumId w:val="0"/>
  </w:num>
  <w:num w:numId="3" w16cid:durableId="2021203773">
    <w:abstractNumId w:val="2"/>
  </w:num>
  <w:num w:numId="4" w16cid:durableId="1171427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A7E"/>
    <w:rsid w:val="000B14E8"/>
    <w:rsid w:val="000D3A54"/>
    <w:rsid w:val="000E294B"/>
    <w:rsid w:val="00511962"/>
    <w:rsid w:val="00624A7E"/>
    <w:rsid w:val="006E5783"/>
    <w:rsid w:val="007A0247"/>
    <w:rsid w:val="009019E3"/>
    <w:rsid w:val="00B23DF7"/>
    <w:rsid w:val="00C85C2A"/>
    <w:rsid w:val="00DA5605"/>
    <w:rsid w:val="00E21E56"/>
    <w:rsid w:val="00E54762"/>
    <w:rsid w:val="00F00944"/>
    <w:rsid w:val="00F76B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75FD5"/>
  <w15:chartTrackingRefBased/>
  <w15:docId w15:val="{CDBB271F-D344-403A-9B0C-3D4D0FE95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85C2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C85C2A"/>
    <w:pPr>
      <w:ind w:left="720"/>
      <w:contextualSpacing/>
    </w:pPr>
  </w:style>
  <w:style w:type="paragraph" w:styleId="a5">
    <w:name w:val="No Spacing"/>
    <w:link w:val="a6"/>
    <w:uiPriority w:val="1"/>
    <w:qFormat/>
    <w:rsid w:val="00E54762"/>
    <w:pPr>
      <w:spacing w:after="0" w:line="240" w:lineRule="auto"/>
    </w:pPr>
    <w:rPr>
      <w:rFonts w:eastAsiaTheme="minorEastAsia"/>
      <w:lang w:eastAsia="ru-RU"/>
    </w:rPr>
  </w:style>
  <w:style w:type="character" w:customStyle="1" w:styleId="a6">
    <w:name w:val="Без интервала Знак"/>
    <w:basedOn w:val="a0"/>
    <w:link w:val="a5"/>
    <w:uiPriority w:val="1"/>
    <w:rsid w:val="00E54762"/>
    <w:rPr>
      <w:rFonts w:eastAsiaTheme="minorEastAsia"/>
      <w:lang w:eastAsia="ru-RU"/>
    </w:rPr>
  </w:style>
  <w:style w:type="character" w:styleId="a7">
    <w:name w:val="Hyperlink"/>
    <w:basedOn w:val="a0"/>
    <w:uiPriority w:val="99"/>
    <w:unhideWhenUsed/>
    <w:rsid w:val="00DA5605"/>
    <w:rPr>
      <w:color w:val="0563C1" w:themeColor="hyperlink"/>
      <w:u w:val="single"/>
    </w:rPr>
  </w:style>
  <w:style w:type="character" w:styleId="a8">
    <w:name w:val="Unresolved Mention"/>
    <w:basedOn w:val="a0"/>
    <w:uiPriority w:val="99"/>
    <w:semiHidden/>
    <w:unhideWhenUsed/>
    <w:rsid w:val="00DA56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877660">
      <w:bodyDiv w:val="1"/>
      <w:marLeft w:val="0"/>
      <w:marRight w:val="0"/>
      <w:marTop w:val="0"/>
      <w:marBottom w:val="0"/>
      <w:divBdr>
        <w:top w:val="none" w:sz="0" w:space="0" w:color="auto"/>
        <w:left w:val="none" w:sz="0" w:space="0" w:color="auto"/>
        <w:bottom w:val="none" w:sz="0" w:space="0" w:color="auto"/>
        <w:right w:val="none" w:sz="0" w:space="0" w:color="auto"/>
      </w:divBdr>
    </w:div>
    <w:div w:id="627973382">
      <w:bodyDiv w:val="1"/>
      <w:marLeft w:val="0"/>
      <w:marRight w:val="0"/>
      <w:marTop w:val="0"/>
      <w:marBottom w:val="0"/>
      <w:divBdr>
        <w:top w:val="none" w:sz="0" w:space="0" w:color="auto"/>
        <w:left w:val="none" w:sz="0" w:space="0" w:color="auto"/>
        <w:bottom w:val="none" w:sz="0" w:space="0" w:color="auto"/>
        <w:right w:val="none" w:sz="0" w:space="0" w:color="auto"/>
      </w:divBdr>
    </w:div>
    <w:div w:id="736249693">
      <w:bodyDiv w:val="1"/>
      <w:marLeft w:val="0"/>
      <w:marRight w:val="0"/>
      <w:marTop w:val="0"/>
      <w:marBottom w:val="0"/>
      <w:divBdr>
        <w:top w:val="none" w:sz="0" w:space="0" w:color="auto"/>
        <w:left w:val="none" w:sz="0" w:space="0" w:color="auto"/>
        <w:bottom w:val="none" w:sz="0" w:space="0" w:color="auto"/>
        <w:right w:val="none" w:sz="0" w:space="0" w:color="auto"/>
      </w:divBdr>
      <w:divsChild>
        <w:div w:id="1960993813">
          <w:marLeft w:val="0"/>
          <w:marRight w:val="0"/>
          <w:marTop w:val="0"/>
          <w:marBottom w:val="0"/>
          <w:divBdr>
            <w:top w:val="none" w:sz="0" w:space="0" w:color="auto"/>
            <w:left w:val="none" w:sz="0" w:space="0" w:color="auto"/>
            <w:bottom w:val="none" w:sz="0" w:space="0" w:color="auto"/>
            <w:right w:val="none" w:sz="0" w:space="0" w:color="auto"/>
          </w:divBdr>
        </w:div>
        <w:div w:id="464199498">
          <w:marLeft w:val="0"/>
          <w:marRight w:val="0"/>
          <w:marTop w:val="180"/>
          <w:marBottom w:val="0"/>
          <w:divBdr>
            <w:top w:val="none" w:sz="0" w:space="0" w:color="auto"/>
            <w:left w:val="none" w:sz="0" w:space="0" w:color="auto"/>
            <w:bottom w:val="none" w:sz="0" w:space="0" w:color="auto"/>
            <w:right w:val="none" w:sz="0" w:space="0" w:color="auto"/>
          </w:divBdr>
        </w:div>
        <w:div w:id="1869835546">
          <w:marLeft w:val="0"/>
          <w:marRight w:val="0"/>
          <w:marTop w:val="60"/>
          <w:marBottom w:val="0"/>
          <w:divBdr>
            <w:top w:val="none" w:sz="0" w:space="0" w:color="auto"/>
            <w:left w:val="none" w:sz="0" w:space="0" w:color="auto"/>
            <w:bottom w:val="none" w:sz="0" w:space="0" w:color="auto"/>
            <w:right w:val="none" w:sz="0" w:space="0" w:color="auto"/>
          </w:divBdr>
        </w:div>
        <w:div w:id="835459321">
          <w:marLeft w:val="0"/>
          <w:marRight w:val="0"/>
          <w:marTop w:val="60"/>
          <w:marBottom w:val="0"/>
          <w:divBdr>
            <w:top w:val="none" w:sz="0" w:space="0" w:color="auto"/>
            <w:left w:val="none" w:sz="0" w:space="0" w:color="auto"/>
            <w:bottom w:val="none" w:sz="0" w:space="0" w:color="auto"/>
            <w:right w:val="none" w:sz="0" w:space="0" w:color="auto"/>
          </w:divBdr>
        </w:div>
        <w:div w:id="151718886">
          <w:marLeft w:val="0"/>
          <w:marRight w:val="0"/>
          <w:marTop w:val="60"/>
          <w:marBottom w:val="0"/>
          <w:divBdr>
            <w:top w:val="none" w:sz="0" w:space="0" w:color="auto"/>
            <w:left w:val="none" w:sz="0" w:space="0" w:color="auto"/>
            <w:bottom w:val="none" w:sz="0" w:space="0" w:color="auto"/>
            <w:right w:val="none" w:sz="0" w:space="0" w:color="auto"/>
          </w:divBdr>
        </w:div>
        <w:div w:id="33388052">
          <w:marLeft w:val="0"/>
          <w:marRight w:val="0"/>
          <w:marTop w:val="60"/>
          <w:marBottom w:val="0"/>
          <w:divBdr>
            <w:top w:val="none" w:sz="0" w:space="0" w:color="auto"/>
            <w:left w:val="none" w:sz="0" w:space="0" w:color="auto"/>
            <w:bottom w:val="none" w:sz="0" w:space="0" w:color="auto"/>
            <w:right w:val="none" w:sz="0" w:space="0" w:color="auto"/>
          </w:divBdr>
        </w:div>
        <w:div w:id="264962236">
          <w:marLeft w:val="0"/>
          <w:marRight w:val="0"/>
          <w:marTop w:val="60"/>
          <w:marBottom w:val="0"/>
          <w:divBdr>
            <w:top w:val="none" w:sz="0" w:space="0" w:color="auto"/>
            <w:left w:val="none" w:sz="0" w:space="0" w:color="auto"/>
            <w:bottom w:val="none" w:sz="0" w:space="0" w:color="auto"/>
            <w:right w:val="none" w:sz="0" w:space="0" w:color="auto"/>
          </w:divBdr>
        </w:div>
      </w:divsChild>
    </w:div>
    <w:div w:id="1629387101">
      <w:bodyDiv w:val="1"/>
      <w:marLeft w:val="0"/>
      <w:marRight w:val="0"/>
      <w:marTop w:val="0"/>
      <w:marBottom w:val="0"/>
      <w:divBdr>
        <w:top w:val="none" w:sz="0" w:space="0" w:color="auto"/>
        <w:left w:val="none" w:sz="0" w:space="0" w:color="auto"/>
        <w:bottom w:val="none" w:sz="0" w:space="0" w:color="auto"/>
        <w:right w:val="none" w:sz="0" w:space="0" w:color="auto"/>
      </w:divBdr>
    </w:div>
    <w:div w:id="1830510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9</Pages>
  <Words>2082</Words>
  <Characters>11873</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Валерия Лавренова</dc:creator>
  <cp:keywords/>
  <dc:description/>
  <cp:lastModifiedBy>Валерия Лавренова</cp:lastModifiedBy>
  <cp:revision>9</cp:revision>
  <dcterms:created xsi:type="dcterms:W3CDTF">2022-05-01T08:19:00Z</dcterms:created>
  <dcterms:modified xsi:type="dcterms:W3CDTF">2022-05-11T17:25:00Z</dcterms:modified>
</cp:coreProperties>
</file>