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E9AF" w14:textId="77777777" w:rsidR="00136342" w:rsidRPr="00EB7AB4" w:rsidRDefault="00136342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В 1922г. на одном из островов реки Инд археологи обнаружили развалины древнего города. Были обнаружены следы пожаров и сильных разрушений, но не было найдено ни одной могилы, поэтому город назвали Мохенджо-Даро (</w:t>
      </w:r>
      <w:proofErr w:type="spellStart"/>
      <w:r w:rsidRPr="00EB7AB4">
        <w:rPr>
          <w:rFonts w:ascii="Times New Roman" w:hAnsi="Times New Roman" w:cs="Times New Roman"/>
          <w:sz w:val="28"/>
          <w:szCs w:val="28"/>
        </w:rPr>
        <w:t>Mohenjo</w:t>
      </w:r>
      <w:proofErr w:type="spellEnd"/>
      <w:r w:rsidRPr="00EB7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B4">
        <w:rPr>
          <w:rFonts w:ascii="Times New Roman" w:hAnsi="Times New Roman" w:cs="Times New Roman"/>
          <w:sz w:val="28"/>
          <w:szCs w:val="28"/>
        </w:rPr>
        <w:t>Daro</w:t>
      </w:r>
      <w:proofErr w:type="spellEnd"/>
      <w:r w:rsidRPr="00EB7AB4">
        <w:rPr>
          <w:rFonts w:ascii="Times New Roman" w:hAnsi="Times New Roman" w:cs="Times New Roman"/>
          <w:sz w:val="28"/>
          <w:szCs w:val="28"/>
        </w:rPr>
        <w:t>), что в переводе с языка синдхи означает «Холм Мертвых». Мы так и не знаем, как назывался этот город на самом деле, как называли себя его жители. Точно известно лишь одно — это один из самых великих городов древности. И один из самых загадочных, он погиб около 3700 лет назад при весьма необычных и до сих пор не разгаданных обстоятельствах. Города редко приходят в упадок внезапно, а в этом городе все указывало на то, что катастрофа наступила мгновенно.</w:t>
      </w:r>
    </w:p>
    <w:p w14:paraId="4E610872" w14:textId="5A39FC17" w:rsidR="00136342" w:rsidRPr="00EB7AB4" w:rsidRDefault="00136342" w:rsidP="00F563DC">
      <w:pPr>
        <w:rPr>
          <w:rFonts w:ascii="Times New Roman" w:hAnsi="Times New Roman" w:cs="Times New Roman"/>
          <w:sz w:val="28"/>
          <w:szCs w:val="28"/>
        </w:rPr>
      </w:pPr>
    </w:p>
    <w:p w14:paraId="4D536B2D" w14:textId="7D88E1A2" w:rsidR="00136342" w:rsidRDefault="00136342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В эпоху процветания Мохенджо-Даро вокруг него простирались плодородные земли, а полноводные реки являлись транспортными каналами. Население занималось земледелием и выращивало пшеницу, ячмень, кунжут, финики и хлопок. Богатые урожаи и удобные пути сообщения позволяли жителям города обменивать свои продукты на сырье, металл, драгоценные камни и специи из Средней Азии, Афганистана, Персии и Южной Индии. Среди развалин Мохенджо-Даро было найдено множество мужских и женских фигур из терракоты и миниатюрные изображения различных животных, а также глиняные печатки с пиктографическими надписями.</w:t>
      </w:r>
    </w:p>
    <w:p w14:paraId="0744F78B" w14:textId="77777777" w:rsidR="00F563DC" w:rsidRPr="00EB7AB4" w:rsidRDefault="00F563DC" w:rsidP="00EB7AB4">
      <w:pPr>
        <w:rPr>
          <w:rFonts w:ascii="Times New Roman" w:hAnsi="Times New Roman" w:cs="Times New Roman"/>
          <w:sz w:val="28"/>
          <w:szCs w:val="28"/>
        </w:rPr>
      </w:pPr>
    </w:p>
    <w:p w14:paraId="14437923" w14:textId="7BD9545A" w:rsidR="00136342" w:rsidRDefault="00136342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Города долины Инда были построены из кирпича — но не сырца, которым пользовались шумеры, а из кирпича обожженного. Этот факт, а также остатки огромных плотин, защищавших города от наводнений, и густая сеть сточных канав ясно свидетельствовали о том, что пять тысяч лет назад проливные дожди в долине Инда были весьма частыми, причем настолько, что обилие воды создавало угрозу городским постройкам. Шумеры могли строить свои города из кирпича-сырца, поскольку дожди в Южной Месопотамии были явлением редким. Жители долины Инда, наоборот, явно имели избыток воды — и это тем более удивительно, что сегодня это одно из самых засушливых мест на планете.</w:t>
      </w:r>
    </w:p>
    <w:p w14:paraId="5B85FE20" w14:textId="77777777" w:rsidR="00F563DC" w:rsidRPr="00EB7AB4" w:rsidRDefault="00F563DC" w:rsidP="00EB7AB4">
      <w:pPr>
        <w:rPr>
          <w:rFonts w:ascii="Times New Roman" w:hAnsi="Times New Roman" w:cs="Times New Roman"/>
          <w:sz w:val="28"/>
          <w:szCs w:val="28"/>
        </w:rPr>
      </w:pPr>
    </w:p>
    <w:p w14:paraId="65C4A0B4" w14:textId="61CD8A5D" w:rsidR="00136342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По подсчетам специалистов, в период расцвета в Мохенджо – Даро проживало около 50000 человек.</w:t>
      </w:r>
      <w:r w:rsidRPr="00EB7AB4">
        <w:rPr>
          <w:rFonts w:ascii="Times New Roman" w:hAnsi="Times New Roman" w:cs="Times New Roman"/>
          <w:sz w:val="28"/>
          <w:szCs w:val="28"/>
        </w:rPr>
        <w:br/>
        <w:t>Почему жители покинули Мохенджо – Даро, куда ушли десятки тысяч человек, живших здесь? – Эти вопросы до сих пор остается без ответа.</w:t>
      </w:r>
    </w:p>
    <w:p w14:paraId="2541EEC6" w14:textId="6D71E55D" w:rsidR="00F563DC" w:rsidRDefault="00F563DC" w:rsidP="00EB7AB4">
      <w:pPr>
        <w:rPr>
          <w:rFonts w:ascii="Times New Roman" w:hAnsi="Times New Roman" w:cs="Times New Roman"/>
          <w:sz w:val="28"/>
          <w:szCs w:val="28"/>
        </w:rPr>
      </w:pPr>
    </w:p>
    <w:p w14:paraId="4FF0FE51" w14:textId="77777777" w:rsidR="00F563DC" w:rsidRPr="00EB7AB4" w:rsidRDefault="00F563DC" w:rsidP="00F563DC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lastRenderedPageBreak/>
        <w:t>В рукописи «Махабхарата» рассказывается о мощном взрыве, последовавшем за появлением в небе «ослепляющего света» и «огней без дыма». От высокой температуры «вода начала кипеть», «рыбы выглядели как обгоревшие». В результате катастрофы погибли все жители города, взрывом были разрушены здания и другие постройки.</w:t>
      </w:r>
    </w:p>
    <w:p w14:paraId="6B5941B0" w14:textId="77777777" w:rsidR="00F563DC" w:rsidRPr="00EB7AB4" w:rsidRDefault="00F563DC" w:rsidP="00F563DC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 xml:space="preserve">Ученые выдвинули немало гипотез относительно причин «мгновенной гибели» Мохенджо-Даро: это неожиданное и резкое изменение климата в долине Инда, ужасающее действие наводнений, эпидемия неведомого заболевания, резко сократившая численность населения и т. п. Была еще такая гипотеза: несколько последовательных нашествий </w:t>
      </w:r>
      <w:proofErr w:type="spellStart"/>
      <w:r w:rsidRPr="00EB7AB4">
        <w:rPr>
          <w:rFonts w:ascii="Times New Roman" w:hAnsi="Times New Roman" w:cs="Times New Roman"/>
          <w:sz w:val="28"/>
          <w:szCs w:val="28"/>
        </w:rPr>
        <w:t>индоариев</w:t>
      </w:r>
      <w:proofErr w:type="spellEnd"/>
      <w:r w:rsidRPr="00EB7AB4">
        <w:rPr>
          <w:rFonts w:ascii="Times New Roman" w:hAnsi="Times New Roman" w:cs="Times New Roman"/>
          <w:sz w:val="28"/>
          <w:szCs w:val="28"/>
        </w:rPr>
        <w:t xml:space="preserve"> через горные перевалы с севера и запада (сообщалось даже, что при раскопках обнаружены следы битвы). Однако более поздние исследования не подтвердили ни одну из этих гипотез.</w:t>
      </w:r>
    </w:p>
    <w:p w14:paraId="45790CE8" w14:textId="77777777" w:rsidR="00F563DC" w:rsidRPr="00EB7AB4" w:rsidRDefault="00F563DC" w:rsidP="00EB7AB4">
      <w:pPr>
        <w:rPr>
          <w:rFonts w:ascii="Times New Roman" w:hAnsi="Times New Roman" w:cs="Times New Roman"/>
          <w:sz w:val="28"/>
          <w:szCs w:val="28"/>
        </w:rPr>
      </w:pPr>
    </w:p>
    <w:p w14:paraId="7DEEF3F3" w14:textId="59B9142C" w:rsidR="00136342" w:rsidRDefault="00136342" w:rsidP="00136342">
      <w:pPr>
        <w:pStyle w:val="a3"/>
        <w:shd w:val="clear" w:color="auto" w:fill="FFFFFF"/>
        <w:spacing w:before="0" w:beforeAutospacing="0" w:after="270" w:afterAutospacing="0"/>
        <w:jc w:val="center"/>
        <w:rPr>
          <w:rFonts w:ascii="PT Sans" w:hAnsi="PT Sans"/>
          <w:color w:val="212529"/>
          <w:sz w:val="27"/>
          <w:szCs w:val="27"/>
        </w:rPr>
      </w:pPr>
    </w:p>
    <w:p w14:paraId="5FFA1830" w14:textId="77777777" w:rsidR="00EE4C4C" w:rsidRDefault="00EE4C4C"/>
    <w:sectPr w:rsidR="00EE4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42"/>
    <w:rsid w:val="00136342"/>
    <w:rsid w:val="00D2373E"/>
    <w:rsid w:val="00EB7AB4"/>
    <w:rsid w:val="00EE4C4C"/>
    <w:rsid w:val="00F5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51B2"/>
  <w15:chartTrackingRefBased/>
  <w15:docId w15:val="{262D64D7-EA4C-461D-9098-32DDA33B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6342"/>
    <w:rPr>
      <w:b/>
      <w:bCs/>
    </w:rPr>
  </w:style>
  <w:style w:type="character" w:styleId="a5">
    <w:name w:val="Hyperlink"/>
    <w:basedOn w:val="a0"/>
    <w:uiPriority w:val="99"/>
    <w:semiHidden/>
    <w:unhideWhenUsed/>
    <w:rsid w:val="001363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B7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</cp:revision>
  <dcterms:created xsi:type="dcterms:W3CDTF">2021-09-11T18:22:00Z</dcterms:created>
  <dcterms:modified xsi:type="dcterms:W3CDTF">2021-09-12T13:51:00Z</dcterms:modified>
</cp:coreProperties>
</file>