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4660" w14:textId="6B9BF9F1" w:rsidR="00C21009" w:rsidRDefault="00C21009" w:rsidP="00C21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1009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№9</w:t>
      </w:r>
    </w:p>
    <w:p w14:paraId="59D08C4F" w14:textId="3C74426C" w:rsidR="00C21009" w:rsidRDefault="00C21009" w:rsidP="00C210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</w:t>
      </w:r>
      <w:r w:rsidRPr="00C210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«Мысль семейная в романе Л.Н. Толстого «Война и мир»</w:t>
      </w:r>
    </w:p>
    <w:p w14:paraId="5324FA75" w14:textId="0B24DFD2" w:rsidR="00C21009" w:rsidRDefault="00C21009" w:rsidP="00C2100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1009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Pr="00C2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</w:p>
    <w:p w14:paraId="20AB227B" w14:textId="20847AF2" w:rsidR="00C21009" w:rsidRDefault="00C21009" w:rsidP="00C21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="00160ECF">
        <w:rPr>
          <w:rFonts w:ascii="Times New Roman" w:hAnsi="Times New Roman" w:cs="Times New Roman"/>
          <w:sz w:val="24"/>
          <w:szCs w:val="24"/>
        </w:rPr>
        <w:t xml:space="preserve">Князь Андрей Болконский </w:t>
      </w:r>
      <w:r>
        <w:rPr>
          <w:rFonts w:ascii="Times New Roman" w:hAnsi="Times New Roman" w:cs="Times New Roman"/>
          <w:sz w:val="24"/>
          <w:szCs w:val="24"/>
        </w:rPr>
        <w:t>Б)</w:t>
      </w:r>
      <w:r w:rsidR="00160ECF">
        <w:rPr>
          <w:rFonts w:ascii="Times New Roman" w:hAnsi="Times New Roman" w:cs="Times New Roman"/>
          <w:sz w:val="24"/>
          <w:szCs w:val="24"/>
        </w:rPr>
        <w:t xml:space="preserve"> Вера Ростова</w:t>
      </w:r>
      <w:r>
        <w:rPr>
          <w:rFonts w:ascii="Times New Roman" w:hAnsi="Times New Roman" w:cs="Times New Roman"/>
          <w:sz w:val="24"/>
          <w:szCs w:val="24"/>
        </w:rPr>
        <w:t xml:space="preserve"> В)</w:t>
      </w:r>
      <w:r w:rsidR="00127E66">
        <w:rPr>
          <w:rFonts w:ascii="Times New Roman" w:hAnsi="Times New Roman" w:cs="Times New Roman"/>
          <w:sz w:val="24"/>
          <w:szCs w:val="24"/>
        </w:rPr>
        <w:t xml:space="preserve"> Графиня Наталья Ростова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 w:rsidR="00745ACD">
        <w:rPr>
          <w:rFonts w:ascii="Times New Roman" w:hAnsi="Times New Roman" w:cs="Times New Roman"/>
          <w:sz w:val="24"/>
          <w:szCs w:val="24"/>
        </w:rPr>
        <w:t xml:space="preserve"> Княжна Марья Болконская </w:t>
      </w:r>
      <w:r>
        <w:rPr>
          <w:rFonts w:ascii="Times New Roman" w:hAnsi="Times New Roman" w:cs="Times New Roman"/>
          <w:sz w:val="24"/>
          <w:szCs w:val="24"/>
        </w:rPr>
        <w:t>Д)</w:t>
      </w:r>
      <w:r w:rsidR="00745ACD">
        <w:rPr>
          <w:rFonts w:ascii="Times New Roman" w:hAnsi="Times New Roman" w:cs="Times New Roman"/>
          <w:sz w:val="24"/>
          <w:szCs w:val="24"/>
        </w:rPr>
        <w:t xml:space="preserve"> Наташа Ростова</w:t>
      </w:r>
      <w:r>
        <w:rPr>
          <w:rFonts w:ascii="Times New Roman" w:hAnsi="Times New Roman" w:cs="Times New Roman"/>
          <w:sz w:val="24"/>
          <w:szCs w:val="24"/>
        </w:rPr>
        <w:t xml:space="preserve"> Е)</w:t>
      </w:r>
      <w:r w:rsidR="00745ACD">
        <w:rPr>
          <w:rFonts w:ascii="Times New Roman" w:hAnsi="Times New Roman" w:cs="Times New Roman"/>
          <w:sz w:val="24"/>
          <w:szCs w:val="24"/>
        </w:rPr>
        <w:t xml:space="preserve"> М</w:t>
      </w:r>
      <w:r w:rsidR="00745ACD" w:rsidRPr="00745ACD">
        <w:rPr>
          <w:rFonts w:ascii="Times New Roman" w:hAnsi="Times New Roman" w:cs="Times New Roman"/>
          <w:sz w:val="24"/>
          <w:szCs w:val="24"/>
        </w:rPr>
        <w:t xml:space="preserve">арья </w:t>
      </w:r>
      <w:r w:rsidR="00745ACD">
        <w:rPr>
          <w:rFonts w:ascii="Times New Roman" w:hAnsi="Times New Roman" w:cs="Times New Roman"/>
          <w:sz w:val="24"/>
          <w:szCs w:val="24"/>
        </w:rPr>
        <w:t>Д</w:t>
      </w:r>
      <w:r w:rsidR="00745ACD" w:rsidRPr="00745ACD">
        <w:rPr>
          <w:rFonts w:ascii="Times New Roman" w:hAnsi="Times New Roman" w:cs="Times New Roman"/>
          <w:sz w:val="24"/>
          <w:szCs w:val="24"/>
        </w:rPr>
        <w:t xml:space="preserve">митриевна </w:t>
      </w:r>
      <w:r w:rsidR="00745ACD">
        <w:rPr>
          <w:rFonts w:ascii="Times New Roman" w:hAnsi="Times New Roman" w:cs="Times New Roman"/>
          <w:sz w:val="24"/>
          <w:szCs w:val="24"/>
        </w:rPr>
        <w:t>А</w:t>
      </w:r>
      <w:r w:rsidR="00745ACD" w:rsidRPr="00745ACD">
        <w:rPr>
          <w:rFonts w:ascii="Times New Roman" w:hAnsi="Times New Roman" w:cs="Times New Roman"/>
          <w:sz w:val="24"/>
          <w:szCs w:val="24"/>
        </w:rPr>
        <w:t>хросимова</w:t>
      </w:r>
      <w:r>
        <w:rPr>
          <w:rFonts w:ascii="Times New Roman" w:hAnsi="Times New Roman" w:cs="Times New Roman"/>
          <w:sz w:val="24"/>
          <w:szCs w:val="24"/>
        </w:rPr>
        <w:t xml:space="preserve"> Ё)</w:t>
      </w:r>
      <w:r w:rsidR="00745ACD">
        <w:rPr>
          <w:rFonts w:ascii="Times New Roman" w:hAnsi="Times New Roman" w:cs="Times New Roman"/>
          <w:sz w:val="24"/>
          <w:szCs w:val="24"/>
        </w:rPr>
        <w:t xml:space="preserve"> Князь Николай Болконский</w:t>
      </w:r>
    </w:p>
    <w:p w14:paraId="63E115BA" w14:textId="0C35D6E0" w:rsidR="00C21009" w:rsidRDefault="00C21009" w:rsidP="00C2100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1009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Pr="00C2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3821"/>
      </w:tblGrid>
      <w:tr w:rsidR="00424D4D" w14:paraId="6D96A9F4" w14:textId="77777777" w:rsidTr="00696183">
        <w:tc>
          <w:tcPr>
            <w:tcW w:w="2972" w:type="dxa"/>
          </w:tcPr>
          <w:p w14:paraId="1B3D901B" w14:textId="77777777" w:rsidR="00424D4D" w:rsidRPr="00424D4D" w:rsidRDefault="00424D4D" w:rsidP="00C21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3CE2ADC" w14:textId="7F9FF386" w:rsidR="00424D4D" w:rsidRPr="00424D4D" w:rsidRDefault="00424D4D" w:rsidP="00C21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Ростовы</w:t>
            </w:r>
          </w:p>
        </w:tc>
        <w:tc>
          <w:tcPr>
            <w:tcW w:w="3821" w:type="dxa"/>
          </w:tcPr>
          <w:p w14:paraId="374F059A" w14:textId="59E12864" w:rsidR="00424D4D" w:rsidRPr="00424D4D" w:rsidRDefault="00424D4D" w:rsidP="00C21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Болконские</w:t>
            </w:r>
          </w:p>
        </w:tc>
      </w:tr>
      <w:tr w:rsidR="00424D4D" w:rsidRPr="00725D82" w14:paraId="221F0F38" w14:textId="77777777" w:rsidTr="00696183">
        <w:tc>
          <w:tcPr>
            <w:tcW w:w="2972" w:type="dxa"/>
          </w:tcPr>
          <w:p w14:paraId="4802DAA5" w14:textId="0BB36620" w:rsidR="00424D4D" w:rsidRPr="00424D4D" w:rsidRDefault="00424D4D" w:rsidP="00C21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Состав семьи</w:t>
            </w:r>
          </w:p>
        </w:tc>
        <w:tc>
          <w:tcPr>
            <w:tcW w:w="3969" w:type="dxa"/>
          </w:tcPr>
          <w:p w14:paraId="308AC016" w14:textId="39552018" w:rsidR="00424D4D" w:rsidRPr="004F7BBC" w:rsidRDefault="004F7BBC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Графиня Наталья Ростова</w:t>
            </w:r>
            <w:r w:rsidR="00DC0C62">
              <w:rPr>
                <w:rFonts w:ascii="Times New Roman" w:hAnsi="Times New Roman" w:cs="Times New Roman"/>
                <w:sz w:val="24"/>
                <w:szCs w:val="24"/>
              </w:rPr>
              <w:t xml:space="preserve">, граф </w:t>
            </w:r>
            <w:r w:rsidR="009C09FD">
              <w:rPr>
                <w:rFonts w:ascii="Times New Roman" w:hAnsi="Times New Roman" w:cs="Times New Roman"/>
                <w:sz w:val="24"/>
                <w:szCs w:val="24"/>
              </w:rPr>
              <w:t>Илья Андреевич Ростов, Вера Ростова, Наташа Ростова, Соня Ростова, Николай Ростов, Петя Ростов.</w:t>
            </w:r>
          </w:p>
        </w:tc>
        <w:tc>
          <w:tcPr>
            <w:tcW w:w="3821" w:type="dxa"/>
          </w:tcPr>
          <w:p w14:paraId="55F7E528" w14:textId="3CBFEFEA" w:rsidR="00424D4D" w:rsidRPr="00725D82" w:rsidRDefault="00725D82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Князь Николай Болконский, князь Андрей Болконский, княжна Марья Болконская</w:t>
            </w:r>
            <w:r w:rsidR="00676AB2">
              <w:rPr>
                <w:rFonts w:ascii="Times New Roman" w:hAnsi="Times New Roman" w:cs="Times New Roman"/>
                <w:sz w:val="24"/>
                <w:szCs w:val="24"/>
              </w:rPr>
              <w:t xml:space="preserve">, сын Андрея Болконского Николенька. </w:t>
            </w:r>
          </w:p>
        </w:tc>
      </w:tr>
      <w:tr w:rsidR="00424D4D" w:rsidRPr="005A588D" w14:paraId="40D1CD30" w14:textId="77777777" w:rsidTr="00696183">
        <w:tc>
          <w:tcPr>
            <w:tcW w:w="2972" w:type="dxa"/>
          </w:tcPr>
          <w:p w14:paraId="1C978919" w14:textId="36E5C6C2" w:rsidR="00424D4D" w:rsidRPr="00424D4D" w:rsidRDefault="00424D4D" w:rsidP="00C21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 Ст</w:t>
            </w:r>
            <w:r w:rsidR="004F7B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аршее</w:t>
            </w:r>
            <w:r w:rsidR="005A5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поколение</w:t>
            </w:r>
          </w:p>
        </w:tc>
        <w:tc>
          <w:tcPr>
            <w:tcW w:w="3969" w:type="dxa"/>
          </w:tcPr>
          <w:p w14:paraId="0112EB69" w14:textId="77777777" w:rsidR="00AF178C" w:rsidRDefault="00C54F72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Графиня Ростова – идеальный образ матери и жены. «</w:t>
            </w:r>
            <w:r w:rsidRPr="00C54F72">
              <w:rPr>
                <w:rFonts w:ascii="Times New Roman" w:hAnsi="Times New Roman" w:cs="Times New Roman"/>
                <w:sz w:val="24"/>
                <w:szCs w:val="24"/>
              </w:rPr>
              <w:t>...Графиня была женщина с восточным типом худого лица, лет сорока пяти, видимо, изнуренная детьми, которых у ней было двенадцать человек. Медлительность ее движений и говора, происходившая от слабости сил, придавала ей значительный вид, внушавший уважение...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0AB82AD" w14:textId="77777777" w:rsidR="00AF178C" w:rsidRDefault="00AF178C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34EEF" w14:textId="5AEE01E4" w:rsidR="00424D4D" w:rsidRPr="00C54F72" w:rsidRDefault="00AF178C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 Ростов </w:t>
            </w:r>
            <w:r w:rsidR="002E794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7947">
              <w:rPr>
                <w:rFonts w:ascii="Times New Roman" w:hAnsi="Times New Roman" w:cs="Times New Roman"/>
                <w:sz w:val="24"/>
                <w:szCs w:val="24"/>
              </w:rPr>
              <w:t>хлебосольный русский барин, он гостеприимен и рад абсолютно всем</w:t>
            </w:r>
            <w:r w:rsidR="002E7947" w:rsidRPr="002E794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E7947">
              <w:rPr>
                <w:rFonts w:ascii="Times New Roman" w:hAnsi="Times New Roman" w:cs="Times New Roman"/>
                <w:sz w:val="24"/>
                <w:szCs w:val="24"/>
              </w:rPr>
              <w:t>«выражением на полном, веселом и чисто выбритом лице и с одинаково крепким пожатием руки и повторяемыми короткими поклонами»</w:t>
            </w:r>
            <w:r w:rsidR="00C54F72" w:rsidRPr="00C54F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54F72" w:rsidRPr="00C54F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1" w:type="dxa"/>
          </w:tcPr>
          <w:p w14:paraId="6EA81245" w14:textId="37C55A56" w:rsidR="00424D4D" w:rsidRPr="005A588D" w:rsidRDefault="005A588D" w:rsidP="005A5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8D">
              <w:rPr>
                <w:rFonts w:ascii="Times New Roman" w:hAnsi="Times New Roman" w:cs="Times New Roman"/>
                <w:sz w:val="24"/>
                <w:szCs w:val="24"/>
              </w:rPr>
              <w:t>Описание князя Николая</w:t>
            </w:r>
            <w:r w:rsidR="007B11DD">
              <w:rPr>
                <w:rFonts w:ascii="Times New Roman" w:hAnsi="Times New Roman" w:cs="Times New Roman"/>
                <w:sz w:val="24"/>
                <w:szCs w:val="24"/>
              </w:rPr>
              <w:t xml:space="preserve"> (Прусского короля)</w:t>
            </w:r>
            <w:r w:rsidRPr="005A588D"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r w:rsidRPr="005A5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 он постоянно был занят то писанием своих мемуаров, то выкладками из высшей математики, то точением табакерок на станке, то работой в саду и наблюдением над постройками, которые не прекращались в его имении. Так как главное условие для деятельности есть порядок, то и порядок в его образе жизни был доведен до последней степени точности.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», </w:t>
            </w:r>
            <w:r w:rsidRPr="005A588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A588D">
              <w:rPr>
                <w:rFonts w:ascii="Times New Roman" w:hAnsi="Times New Roman" w:cs="Times New Roman"/>
                <w:sz w:val="24"/>
                <w:szCs w:val="24"/>
              </w:rPr>
              <w:t>С людьми, окружавшими его, от дочери до слуг, князь был резок и неизменно требователен, и потому, не быв жестоким, он возбуждал к себе страх и почтительность, каких не легко мог бы добиться самый жестокий человек.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24D4D" w:rsidRPr="00424D4D" w14:paraId="535AD457" w14:textId="77777777" w:rsidTr="00696183">
        <w:tc>
          <w:tcPr>
            <w:tcW w:w="2972" w:type="dxa"/>
          </w:tcPr>
          <w:p w14:paraId="4BB98879" w14:textId="1566A78F" w:rsidR="00424D4D" w:rsidRPr="00424D4D" w:rsidRDefault="00424D4D" w:rsidP="00C21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Отношения в семье между взрослыми и детьми</w:t>
            </w:r>
          </w:p>
        </w:tc>
        <w:tc>
          <w:tcPr>
            <w:tcW w:w="3969" w:type="dxa"/>
          </w:tcPr>
          <w:p w14:paraId="6C02A4FB" w14:textId="4A5B0F92" w:rsidR="00B87AB0" w:rsidRPr="00B87AB0" w:rsidRDefault="00986AEE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AEE">
              <w:rPr>
                <w:rFonts w:ascii="Times New Roman" w:hAnsi="Times New Roman" w:cs="Times New Roman"/>
                <w:sz w:val="24"/>
                <w:szCs w:val="24"/>
              </w:rPr>
              <w:t>Родители не злоупотребляют доверием детей</w:t>
            </w:r>
            <w:r w:rsidR="00B87AB0" w:rsidRPr="00B87AB0"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r w:rsidR="00B87AB0" w:rsidRPr="00B87AB0">
              <w:rPr>
                <w:rFonts w:ascii="Times New Roman" w:hAnsi="Times New Roman" w:cs="Times New Roman"/>
                <w:sz w:val="24"/>
                <w:szCs w:val="24"/>
              </w:rPr>
              <w:t>— До сих пор я была, слава Богу, другом своих детей и пользуюсь полным их доверием</w:t>
            </w:r>
            <w:r w:rsidR="00B87AB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A333479" w14:textId="77777777" w:rsidR="00B87AB0" w:rsidRDefault="00B87AB0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C3D45" w14:textId="7299F9C0" w:rsidR="00424D4D" w:rsidRDefault="00EA1B68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Семья живет душой и сердцем. </w:t>
            </w:r>
          </w:p>
          <w:p w14:paraId="180F27A0" w14:textId="186FD5C2" w:rsidR="007B11DD" w:rsidRDefault="007B11DD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82289" w14:textId="48DDA64D" w:rsidR="007B11DD" w:rsidRDefault="007B11DD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Л.Н. Толстой не случайно дает графине Наталье и Наташе одинаковые имена. Этим он подчеркивает близость матери и дочери.</w:t>
            </w:r>
          </w:p>
          <w:p w14:paraId="3DC6E6C2" w14:textId="77777777" w:rsidR="00F70F26" w:rsidRDefault="00F70F26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56239" w14:textId="4AA73C2B" w:rsidR="00F70F26" w:rsidRPr="00986AEE" w:rsidRDefault="00B87AB0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70F26">
              <w:rPr>
                <w:rFonts w:ascii="Times New Roman" w:hAnsi="Times New Roman" w:cs="Times New Roman"/>
                <w:sz w:val="24"/>
                <w:szCs w:val="24"/>
              </w:rPr>
              <w:t>Жить ради другого и делать счастливым другого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821" w:type="dxa"/>
          </w:tcPr>
          <w:p w14:paraId="35ED526C" w14:textId="35FBA456" w:rsidR="00424D4D" w:rsidRDefault="00C8774E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Князь Николай Болконский</w:t>
            </w:r>
            <w:r w:rsidR="006961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AB2">
              <w:rPr>
                <w:rFonts w:ascii="Times New Roman" w:hAnsi="Times New Roman" w:cs="Times New Roman"/>
                <w:sz w:val="24"/>
                <w:szCs w:val="24"/>
              </w:rPr>
              <w:t>сам занимался обучением своей дочери, ведь он не хочет, чтобы она была пустой дамой</w:t>
            </w:r>
            <w:r w:rsidR="00756D56">
              <w:rPr>
                <w:rFonts w:ascii="Times New Roman" w:hAnsi="Times New Roman" w:cs="Times New Roman"/>
                <w:sz w:val="24"/>
                <w:szCs w:val="24"/>
              </w:rPr>
              <w:t>, которая будет интересоваться лишь сплетнями и интригами.</w:t>
            </w:r>
          </w:p>
          <w:p w14:paraId="7FA32821" w14:textId="77777777" w:rsidR="00676AB2" w:rsidRDefault="00676AB2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7D69A" w14:textId="0A02E132" w:rsidR="00676AB2" w:rsidRDefault="00676AB2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Князь бывает жестоким, но его дочь не испытывает к нему ненависти, княжна Марья дарит ему </w:t>
            </w:r>
            <w:r w:rsidR="00C9149C">
              <w:rPr>
                <w:rFonts w:ascii="Times New Roman" w:hAnsi="Times New Roman" w:cs="Times New Roman"/>
                <w:sz w:val="24"/>
                <w:szCs w:val="24"/>
              </w:rPr>
              <w:t>только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бесконечную заботу.</w:t>
            </w:r>
          </w:p>
          <w:p w14:paraId="000EBCD0" w14:textId="77777777" w:rsidR="008716A9" w:rsidRDefault="008716A9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5FD7F" w14:textId="61B90533" w:rsidR="008716A9" w:rsidRPr="00C8774E" w:rsidRDefault="008716A9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Отцовская строгость уважается и признается детьми.</w:t>
            </w:r>
          </w:p>
        </w:tc>
      </w:tr>
      <w:tr w:rsidR="00424D4D" w:rsidRPr="00424D4D" w14:paraId="3DE7C400" w14:textId="77777777" w:rsidTr="00696183">
        <w:tc>
          <w:tcPr>
            <w:tcW w:w="2972" w:type="dxa"/>
          </w:tcPr>
          <w:p w14:paraId="5E90FA53" w14:textId="0F56C2A5" w:rsidR="00424D4D" w:rsidRPr="00424D4D" w:rsidRDefault="00424D4D" w:rsidP="00C21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Дети, отношения между ними.</w:t>
            </w:r>
          </w:p>
        </w:tc>
        <w:tc>
          <w:tcPr>
            <w:tcW w:w="3969" w:type="dxa"/>
          </w:tcPr>
          <w:p w14:paraId="7AE0317E" w14:textId="2E9FD223" w:rsidR="00424D4D" w:rsidRPr="00424D4D" w:rsidRDefault="00D87A4A" w:rsidP="00C21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Дети семьи Ростовых дружны между собой, любят проводить время вместе</w:t>
            </w:r>
            <w:r w:rsidRPr="00D87A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F70F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«…</w:t>
            </w:r>
            <w:r w:rsidR="00F70F26" w:rsidRPr="00F70F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все разместились в гостиной и, видимо, старались </w:t>
            </w:r>
            <w:r w:rsidR="00F70F26" w:rsidRPr="00F70F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удержать в границах приличия оживление и веселость, которыми еще дышала каждая их черта. Видно было, что там, в задних комнатах, откуда они все так стремительно прибежали, у них были разговоры веселее, чем здесь о городских сплетнях</w:t>
            </w:r>
            <w:r w:rsidR="00F70F26" w:rsidRPr="00F70F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…»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Исключением является их отношения с Верой, которая общается с ними довольно строго из - за своей обиды, представленной разницей в воспитании. </w:t>
            </w:r>
          </w:p>
        </w:tc>
        <w:tc>
          <w:tcPr>
            <w:tcW w:w="3821" w:type="dxa"/>
          </w:tcPr>
          <w:p w14:paraId="05D7ABD5" w14:textId="28974FF5" w:rsidR="00424D4D" w:rsidRPr="003C4CF3" w:rsidRDefault="00960389" w:rsidP="00C21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Дети Болконских дорожили друг другу, даже если не могли широко выразить свои чувства. </w:t>
            </w:r>
            <w:r w:rsidR="003C4CF3" w:rsidRPr="003C4CF3">
              <w:rPr>
                <w:rFonts w:ascii="Times New Roman" w:hAnsi="Times New Roman" w:cs="Times New Roman"/>
                <w:sz w:val="24"/>
                <w:szCs w:val="24"/>
              </w:rPr>
              <w:t xml:space="preserve">Провожая брата на войну, княжна Марья </w:t>
            </w:r>
            <w:r w:rsidR="003C4CF3" w:rsidRPr="003C4C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просит надеть «овальный старинный образок»</w:t>
            </w:r>
            <w:r w:rsidR="00D442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C4CF3" w:rsidRPr="003C4CF3">
              <w:rPr>
                <w:rFonts w:ascii="Times New Roman" w:hAnsi="Times New Roman" w:cs="Times New Roman"/>
                <w:sz w:val="24"/>
                <w:szCs w:val="24"/>
              </w:rPr>
              <w:t xml:space="preserve"> «Он спасет ...тебя...в Нем одном и </w:t>
            </w:r>
            <w:r w:rsidR="003C4CF3" w:rsidRPr="003C4CF3">
              <w:rPr>
                <w:rFonts w:ascii="Times New Roman" w:hAnsi="Times New Roman" w:cs="Times New Roman"/>
                <w:sz w:val="24"/>
                <w:szCs w:val="24"/>
              </w:rPr>
              <w:t>истина,</w:t>
            </w:r>
            <w:r w:rsidR="003C4CF3" w:rsidRPr="003C4CF3">
              <w:rPr>
                <w:rFonts w:ascii="Times New Roman" w:hAnsi="Times New Roman" w:cs="Times New Roman"/>
                <w:sz w:val="24"/>
                <w:szCs w:val="24"/>
              </w:rPr>
              <w:t xml:space="preserve"> и успокоение, — сказала она дрожащим от волнения голосом. Она перекрестилась, поцеловала образок и подала его Андрею. «Из больших глаз ее светились лучи доброго и робкого света. Глаза эти освещали всё болезненное, худое лицо и делали его прекрасным».</w:t>
            </w:r>
          </w:p>
        </w:tc>
      </w:tr>
      <w:tr w:rsidR="00424D4D" w:rsidRPr="00424D4D" w14:paraId="3851479F" w14:textId="77777777" w:rsidTr="00696183">
        <w:tc>
          <w:tcPr>
            <w:tcW w:w="2972" w:type="dxa"/>
          </w:tcPr>
          <w:p w14:paraId="7F57019F" w14:textId="20341CAE" w:rsidR="00424D4D" w:rsidRPr="00424D4D" w:rsidRDefault="00424D4D" w:rsidP="00C21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5. Близость к природе. Чаще живут в имениях, чем в столицах.</w:t>
            </w:r>
          </w:p>
        </w:tc>
        <w:tc>
          <w:tcPr>
            <w:tcW w:w="3969" w:type="dxa"/>
          </w:tcPr>
          <w:p w14:paraId="47E637DB" w14:textId="397AE0CB" w:rsidR="00424D4D" w:rsidRPr="0073675B" w:rsidRDefault="00900595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Чаще ж</w:t>
            </w:r>
            <w:r w:rsidR="0073675B">
              <w:rPr>
                <w:rFonts w:ascii="Times New Roman" w:hAnsi="Times New Roman" w:cs="Times New Roman"/>
                <w:sz w:val="24"/>
                <w:szCs w:val="24"/>
              </w:rPr>
              <w:t>ивут в Отрадном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чем в столице.</w:t>
            </w:r>
          </w:p>
        </w:tc>
        <w:tc>
          <w:tcPr>
            <w:tcW w:w="3821" w:type="dxa"/>
          </w:tcPr>
          <w:p w14:paraId="65F9B994" w14:textId="563FCF22" w:rsidR="00424D4D" w:rsidRPr="00E60FF6" w:rsidRDefault="00F56883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83">
              <w:rPr>
                <w:rFonts w:ascii="Times New Roman" w:hAnsi="Times New Roman" w:cs="Times New Roman"/>
                <w:sz w:val="24"/>
                <w:szCs w:val="24"/>
              </w:rPr>
              <w:t>Живут в Лысых Горах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C1C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0FF6">
              <w:rPr>
                <w:rFonts w:ascii="Times New Roman" w:hAnsi="Times New Roman" w:cs="Times New Roman"/>
                <w:sz w:val="24"/>
                <w:szCs w:val="24"/>
              </w:rPr>
              <w:t>Князь Николай Болконский рассуждал таким образом</w:t>
            </w:r>
            <w:r w:rsidR="00E60FF6" w:rsidRPr="00E60FF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60FF6">
              <w:rPr>
                <w:rFonts w:ascii="Times New Roman" w:hAnsi="Times New Roman" w:cs="Times New Roman"/>
                <w:sz w:val="24"/>
                <w:szCs w:val="24"/>
              </w:rPr>
              <w:t>«…</w:t>
            </w:r>
            <w:r w:rsidR="00E60FF6" w:rsidRPr="00E60F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ежели кому его нужно, то тот и от Москвы полтораста верст доедет до Лысых Гор, а что ему никого и ничего не нужно.</w:t>
            </w:r>
            <w:r w:rsidR="008716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424D4D" w:rsidRPr="00424D4D" w14:paraId="0144D17D" w14:textId="77777777" w:rsidTr="00696183">
        <w:tc>
          <w:tcPr>
            <w:tcW w:w="2972" w:type="dxa"/>
          </w:tcPr>
          <w:p w14:paraId="213564F9" w14:textId="045741DA" w:rsidR="00424D4D" w:rsidRPr="00424D4D" w:rsidRDefault="00424D4D" w:rsidP="00C21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 Отношение к народу.</w:t>
            </w:r>
          </w:p>
        </w:tc>
        <w:tc>
          <w:tcPr>
            <w:tcW w:w="3969" w:type="dxa"/>
          </w:tcPr>
          <w:p w14:paraId="186F5F81" w14:textId="3DA39D21" w:rsidR="00424D4D" w:rsidRPr="00860044" w:rsidRDefault="007E38F2" w:rsidP="00860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Ростовы не имели глубоко разделения на социальные классы в общении с народом, так что д</w:t>
            </w:r>
            <w:r w:rsidR="00860044" w:rsidRPr="00860044">
              <w:rPr>
                <w:rFonts w:ascii="Times New Roman" w:hAnsi="Times New Roman" w:cs="Times New Roman"/>
                <w:sz w:val="24"/>
                <w:szCs w:val="24"/>
              </w:rPr>
              <w:t>аже в отношении с поданными чувствовалась нотка семей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 взаимоотношений.</w:t>
            </w:r>
            <w:r w:rsidR="00B672D3">
              <w:rPr>
                <w:rFonts w:ascii="Times New Roman" w:hAnsi="Times New Roman" w:cs="Times New Roman"/>
                <w:sz w:val="24"/>
                <w:szCs w:val="24"/>
              </w:rPr>
              <w:t xml:space="preserve"> В пример можно предоставить пляску графа Ростова.</w:t>
            </w:r>
          </w:p>
        </w:tc>
        <w:tc>
          <w:tcPr>
            <w:tcW w:w="3821" w:type="dxa"/>
          </w:tcPr>
          <w:p w14:paraId="03AF9070" w14:textId="70C71A4C" w:rsidR="00424D4D" w:rsidRPr="00C6783B" w:rsidRDefault="00C6783B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Отношение же князя Николая Болконского к народу характеризовалось разумом, нежели </w:t>
            </w:r>
            <w:r w:rsidR="00CD39E4">
              <w:rPr>
                <w:rFonts w:ascii="Times New Roman" w:hAnsi="Times New Roman" w:cs="Times New Roman"/>
                <w:sz w:val="24"/>
                <w:szCs w:val="24"/>
              </w:rPr>
              <w:t>душой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Он уважал народ, а народ в свою очередь – его.</w:t>
            </w:r>
          </w:p>
        </w:tc>
      </w:tr>
      <w:tr w:rsidR="00424D4D" w:rsidRPr="00424D4D" w14:paraId="3A376A66" w14:textId="77777777" w:rsidTr="00696183">
        <w:tc>
          <w:tcPr>
            <w:tcW w:w="2972" w:type="dxa"/>
          </w:tcPr>
          <w:p w14:paraId="48254FBF" w14:textId="63689F4E" w:rsidR="00424D4D" w:rsidRPr="00424D4D" w:rsidRDefault="00424D4D" w:rsidP="00C21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 Патриотизм. Отношение к войне.</w:t>
            </w:r>
          </w:p>
        </w:tc>
        <w:tc>
          <w:tcPr>
            <w:tcW w:w="3969" w:type="dxa"/>
          </w:tcPr>
          <w:p w14:paraId="2CB39EF0" w14:textId="57724EDC" w:rsidR="00900595" w:rsidRDefault="00900595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являются истинными патриотами, участник</w:t>
            </w:r>
            <w:r w:rsidR="009D674A"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самих военных событий.</w:t>
            </w:r>
          </w:p>
          <w:p w14:paraId="510CBE42" w14:textId="77777777" w:rsidR="00900595" w:rsidRDefault="00900595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7B01E" w14:textId="77777777" w:rsidR="00424D4D" w:rsidRDefault="00B87AB0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AB0">
              <w:rPr>
                <w:rFonts w:ascii="Times New Roman" w:hAnsi="Times New Roman" w:cs="Times New Roman"/>
                <w:sz w:val="24"/>
                <w:szCs w:val="24"/>
              </w:rPr>
              <w:t>Николай чувствует призвание к военной службе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2129808" w14:textId="77777777" w:rsidR="00A24718" w:rsidRDefault="00A24718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13A16" w14:textId="04DEE0B6" w:rsidR="00A24718" w:rsidRPr="00B87AB0" w:rsidRDefault="00A24718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Наташа Ростова помогает раненым и требует отдать подводы им.</w:t>
            </w:r>
          </w:p>
        </w:tc>
        <w:tc>
          <w:tcPr>
            <w:tcW w:w="3821" w:type="dxa"/>
          </w:tcPr>
          <w:p w14:paraId="67FC96DE" w14:textId="01B63BB2" w:rsidR="00424D4D" w:rsidRDefault="00042D32" w:rsidP="00C2100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Также являются глубокими патриотами и готовы полностью отдать себя на защиту Родины. </w:t>
            </w:r>
            <w:r w:rsidR="008716A9">
              <w:rPr>
                <w:rFonts w:ascii="Times New Roman" w:hAnsi="Times New Roman" w:cs="Times New Roman"/>
                <w:sz w:val="24"/>
                <w:szCs w:val="24"/>
              </w:rPr>
              <w:t>Князь Николай рад, что его сын не держится за женскую юбку и идет на войну</w:t>
            </w:r>
            <w:r w:rsidR="00CD738B" w:rsidRPr="00CD738B"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r w:rsidR="00CD738B" w:rsidRPr="00CD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— Помни одно, князь Андрей: коли тебя убьют, мне, старику, больно будет... — Он неожиданно замолчал и вдруг крикливым голосом продолжал: — А коли узнаю, что ты повел себя не как сын Николая Болконского, мне будет... стыдно! — взвизгнул он.</w:t>
            </w:r>
            <w:r w:rsidR="00CD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  <w:p w14:paraId="471CCA45" w14:textId="36889229" w:rsidR="00E33362" w:rsidRDefault="00E33362" w:rsidP="00C2100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5BF840" w14:textId="283C756F" w:rsidR="00E33362" w:rsidRPr="00E33362" w:rsidRDefault="00E33362" w:rsidP="00E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33362">
              <w:rPr>
                <w:rFonts w:ascii="Times New Roman" w:hAnsi="Times New Roman" w:cs="Times New Roman"/>
                <w:sz w:val="24"/>
                <w:szCs w:val="24"/>
              </w:rPr>
              <w:t xml:space="preserve">нязь Андрей восхищается Наполеоном и считает его великим, гениальным полководцем. При этом Болконский понимает, что Наполеон является врагом России. </w:t>
            </w:r>
          </w:p>
          <w:p w14:paraId="62607FA9" w14:textId="77777777" w:rsidR="00A24718" w:rsidRDefault="00A24718" w:rsidP="00C2100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CE5248" w14:textId="1EBE3547" w:rsidR="00A24718" w:rsidRPr="00A24718" w:rsidRDefault="00A24718" w:rsidP="00A24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718">
              <w:rPr>
                <w:rFonts w:ascii="Times New Roman" w:hAnsi="Times New Roman" w:cs="Times New Roman"/>
                <w:sz w:val="24"/>
                <w:szCs w:val="24"/>
              </w:rPr>
              <w:t>Княжна Марья отказывается от покровительства французов</w:t>
            </w:r>
          </w:p>
        </w:tc>
      </w:tr>
      <w:tr w:rsidR="00424D4D" w:rsidRPr="00424D4D" w14:paraId="059E4F63" w14:textId="77777777" w:rsidTr="00696183">
        <w:tc>
          <w:tcPr>
            <w:tcW w:w="2972" w:type="dxa"/>
          </w:tcPr>
          <w:p w14:paraId="5E11330A" w14:textId="1ABEEEEC" w:rsidR="00424D4D" w:rsidRPr="00424D4D" w:rsidRDefault="00424D4D" w:rsidP="00C21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 Недостатки.</w:t>
            </w:r>
          </w:p>
        </w:tc>
        <w:tc>
          <w:tcPr>
            <w:tcW w:w="3969" w:type="dxa"/>
          </w:tcPr>
          <w:p w14:paraId="54DFEC76" w14:textId="74D4AB69" w:rsidR="00424D4D" w:rsidRPr="00500035" w:rsidRDefault="00500035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Доверчивость и светлость семьи тяготили их жизнь в столь жестоком</w:t>
            </w:r>
            <w:r w:rsidR="00C275FC">
              <w:rPr>
                <w:rFonts w:ascii="Times New Roman" w:hAnsi="Times New Roman" w:cs="Times New Roman"/>
                <w:sz w:val="24"/>
                <w:szCs w:val="24"/>
              </w:rPr>
              <w:t xml:space="preserve"> и суровом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мире.</w:t>
            </w:r>
          </w:p>
        </w:tc>
        <w:tc>
          <w:tcPr>
            <w:tcW w:w="3821" w:type="dxa"/>
          </w:tcPr>
          <w:p w14:paraId="2D7F3EF0" w14:textId="42194A42" w:rsidR="00424D4D" w:rsidRPr="00C8215F" w:rsidRDefault="00C8215F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Жизнь по строгому и жестокому режиму.</w:t>
            </w:r>
          </w:p>
        </w:tc>
      </w:tr>
      <w:tr w:rsidR="00424D4D" w:rsidRPr="00424D4D" w14:paraId="670993E5" w14:textId="77777777" w:rsidTr="00696183">
        <w:tc>
          <w:tcPr>
            <w:tcW w:w="2972" w:type="dxa"/>
          </w:tcPr>
          <w:p w14:paraId="53E75CC6" w14:textId="333C6343" w:rsidR="00424D4D" w:rsidRPr="00424D4D" w:rsidRDefault="00424D4D" w:rsidP="00C21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 Отношение автора к герониям.</w:t>
            </w:r>
          </w:p>
        </w:tc>
        <w:tc>
          <w:tcPr>
            <w:tcW w:w="3969" w:type="dxa"/>
          </w:tcPr>
          <w:p w14:paraId="6DDF0207" w14:textId="282BE6DF" w:rsidR="00424D4D" w:rsidRPr="00511DC6" w:rsidRDefault="00511DC6" w:rsidP="00511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DC6">
              <w:rPr>
                <w:rFonts w:ascii="Times New Roman" w:hAnsi="Times New Roman" w:cs="Times New Roman"/>
                <w:sz w:val="24"/>
                <w:szCs w:val="24"/>
              </w:rPr>
              <w:t xml:space="preserve">Наташа – любимая героиня автора, </w:t>
            </w:r>
            <w:r w:rsidR="005E170A">
              <w:rPr>
                <w:rFonts w:ascii="Times New Roman" w:hAnsi="Times New Roman" w:cs="Times New Roman"/>
                <w:sz w:val="24"/>
                <w:szCs w:val="24"/>
              </w:rPr>
              <w:t>в ней собраны представления</w:t>
            </w:r>
            <w:r w:rsidRPr="00511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170A">
              <w:rPr>
                <w:rFonts w:ascii="Times New Roman" w:hAnsi="Times New Roman" w:cs="Times New Roman"/>
                <w:sz w:val="24"/>
                <w:szCs w:val="24"/>
              </w:rPr>
              <w:t>Л.Н. Толстого</w:t>
            </w:r>
            <w:r w:rsidRPr="00511DC6">
              <w:rPr>
                <w:rFonts w:ascii="Times New Roman" w:hAnsi="Times New Roman" w:cs="Times New Roman"/>
                <w:sz w:val="24"/>
                <w:szCs w:val="24"/>
              </w:rPr>
              <w:t xml:space="preserve"> о женском идеале.</w:t>
            </w:r>
          </w:p>
        </w:tc>
        <w:tc>
          <w:tcPr>
            <w:tcW w:w="3821" w:type="dxa"/>
          </w:tcPr>
          <w:p w14:paraId="1F5DA82D" w14:textId="4F24B3CF" w:rsidR="00424D4D" w:rsidRPr="002A6C8C" w:rsidRDefault="002A6C8C" w:rsidP="00C21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Княжна Марья Болконская – молодая девушка на выданье </w:t>
            </w:r>
            <w:r w:rsidR="00EF5473">
              <w:rPr>
                <w:rFonts w:ascii="Times New Roman" w:hAnsi="Times New Roman" w:cs="Times New Roman"/>
                <w:sz w:val="24"/>
                <w:szCs w:val="24"/>
              </w:rPr>
              <w:t>с некрасивой внешностью,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которой скрывается прекрасная, редкая душа. </w:t>
            </w:r>
            <w:r w:rsidRPr="002A6C8C">
              <w:rPr>
                <w:rFonts w:ascii="Times New Roman" w:hAnsi="Times New Roman" w:cs="Times New Roman"/>
                <w:sz w:val="24"/>
                <w:szCs w:val="24"/>
              </w:rPr>
              <w:t xml:space="preserve">По мнению Толстого </w:t>
            </w:r>
            <w:r w:rsidR="00EF5473">
              <w:rPr>
                <w:rFonts w:ascii="Times New Roman" w:hAnsi="Times New Roman" w:cs="Times New Roman"/>
                <w:sz w:val="24"/>
                <w:szCs w:val="24"/>
              </w:rPr>
              <w:t xml:space="preserve">союз Николая Ростова и Марьи Болконской </w:t>
            </w:r>
            <w:r w:rsidRPr="002A6C8C">
              <w:rPr>
                <w:rFonts w:ascii="Times New Roman" w:hAnsi="Times New Roman" w:cs="Times New Roman"/>
                <w:sz w:val="24"/>
                <w:szCs w:val="24"/>
              </w:rPr>
              <w:t>— это будет самый гармоничный брак, где соединится гостеприимство и радушие Ростовых и интеллектуальное начало Болконских. Именно в этой семье будет воспитываться сын князя Андрея-Николенька</w:t>
            </w:r>
          </w:p>
        </w:tc>
      </w:tr>
      <w:tr w:rsidR="00424D4D" w:rsidRPr="00424D4D" w14:paraId="7EC21144" w14:textId="77777777" w:rsidTr="00696183">
        <w:tc>
          <w:tcPr>
            <w:tcW w:w="2972" w:type="dxa"/>
          </w:tcPr>
          <w:p w14:paraId="7D9C4D3D" w14:textId="1E2C5677" w:rsidR="00424D4D" w:rsidRPr="00424D4D" w:rsidRDefault="00424D4D" w:rsidP="00C210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10. Отношение автора к семьям. Автобиографичность.</w:t>
            </w:r>
          </w:p>
        </w:tc>
        <w:tc>
          <w:tcPr>
            <w:tcW w:w="3969" w:type="dxa"/>
          </w:tcPr>
          <w:p w14:paraId="2CF29FE7" w14:textId="77777777" w:rsidR="00424D4D" w:rsidRDefault="008611B3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2D75">
              <w:rPr>
                <w:rFonts w:ascii="Times New Roman" w:hAnsi="Times New Roman" w:cs="Times New Roman"/>
                <w:sz w:val="24"/>
                <w:szCs w:val="24"/>
              </w:rPr>
              <w:t xml:space="preserve">Л.Н. Толстой любит эту семью, ведь </w:t>
            </w:r>
            <w:r w:rsidRPr="00AE2D75">
              <w:rPr>
                <w:rFonts w:ascii="Times New Roman" w:hAnsi="Times New Roman" w:cs="Times New Roman"/>
                <w:sz w:val="24"/>
                <w:szCs w:val="24"/>
              </w:rPr>
              <w:t>Она</w:t>
            </w:r>
            <w:r w:rsidR="00AE2D75" w:rsidRPr="00AE2D75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одной</w:t>
            </w:r>
            <w:r w:rsidRPr="00AE2D75">
              <w:rPr>
                <w:rFonts w:ascii="Times New Roman" w:hAnsi="Times New Roman" w:cs="Times New Roman"/>
                <w:sz w:val="24"/>
                <w:szCs w:val="24"/>
              </w:rPr>
              <w:t xml:space="preserve"> из самых образцовых семей общества, представленная в романе</w:t>
            </w:r>
            <w:r w:rsidR="00AE2D75" w:rsidRPr="00AE2D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E2D75">
              <w:rPr>
                <w:rFonts w:ascii="Times New Roman" w:hAnsi="Times New Roman" w:cs="Times New Roman"/>
                <w:sz w:val="24"/>
                <w:szCs w:val="24"/>
              </w:rPr>
              <w:t xml:space="preserve"> Истоки семьи — любовь, взаимопонимание, чувственная поддержка, гармония человеческих отношений. Несмотря на свой высокий статус, они остаются простыми </w:t>
            </w:r>
            <w:r w:rsidR="00AE2D75" w:rsidRPr="00AE2D7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E2D75">
              <w:rPr>
                <w:rFonts w:ascii="Times New Roman" w:hAnsi="Times New Roman" w:cs="Times New Roman"/>
                <w:sz w:val="24"/>
                <w:szCs w:val="24"/>
              </w:rPr>
              <w:t xml:space="preserve"> добродушными людьми и очень дружной семьей.</w:t>
            </w:r>
          </w:p>
          <w:p w14:paraId="704C0EAD" w14:textId="155B90A4" w:rsidR="00AE2D75" w:rsidRPr="00AE2D75" w:rsidRDefault="00AE2D75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2D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Николай Ростов </w:t>
            </w:r>
            <w:r w:rsidRPr="00AE2D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носит в себе черты</w:t>
            </w:r>
            <w:r w:rsidRPr="00AE2D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отца писателя, Наташа – родственниц</w:t>
            </w:r>
            <w:r w:rsidR="001659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ы</w:t>
            </w:r>
            <w:r w:rsidRPr="00AE2D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жены писателя.</w:t>
            </w:r>
          </w:p>
        </w:tc>
        <w:tc>
          <w:tcPr>
            <w:tcW w:w="3821" w:type="dxa"/>
          </w:tcPr>
          <w:p w14:paraId="30DBE3E2" w14:textId="76D72E2D" w:rsidR="00424D4D" w:rsidRPr="00F70F26" w:rsidRDefault="00AE2D75" w:rsidP="00C2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Л.Н. Толстой тоже любит эту семью. Хоть э</w:t>
            </w:r>
            <w:r w:rsidR="005A588D">
              <w:rPr>
                <w:rFonts w:ascii="Times New Roman" w:hAnsi="Times New Roman" w:cs="Times New Roman"/>
                <w:sz w:val="24"/>
                <w:szCs w:val="24"/>
              </w:rPr>
              <w:t>то семья, в которой трудно жить, но из нее выходят великие люди.</w:t>
            </w:r>
            <w:r w:rsidR="002D40BF">
              <w:rPr>
                <w:rFonts w:ascii="Times New Roman" w:hAnsi="Times New Roman" w:cs="Times New Roman"/>
                <w:sz w:val="24"/>
                <w:szCs w:val="24"/>
              </w:rPr>
              <w:t xml:space="preserve"> Строгость воспитания того стоит.</w:t>
            </w:r>
            <w:r w:rsidR="005A5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F26" w:rsidRPr="00F70F26">
              <w:rPr>
                <w:rFonts w:ascii="Times New Roman" w:hAnsi="Times New Roman" w:cs="Times New Roman"/>
                <w:sz w:val="24"/>
                <w:szCs w:val="24"/>
              </w:rPr>
              <w:t>Николай Болконский унаследовал черты дедушки Л.Н. Толстого, а княжна Марья – матери.</w:t>
            </w:r>
          </w:p>
        </w:tc>
      </w:tr>
    </w:tbl>
    <w:p w14:paraId="0880F4B1" w14:textId="77777777" w:rsidR="00C21009" w:rsidRPr="00424D4D" w:rsidRDefault="00C21009" w:rsidP="00C21009">
      <w:pPr>
        <w:rPr>
          <w:rFonts w:ascii="Times New Roman" w:hAnsi="Times New Roman" w:cs="Times New Roman"/>
          <w:sz w:val="24"/>
          <w:szCs w:val="24"/>
        </w:rPr>
      </w:pPr>
    </w:p>
    <w:p w14:paraId="46558640" w14:textId="11AF3A4E" w:rsidR="00B73B39" w:rsidRDefault="00B73B39" w:rsidP="00B73B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1009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Pr="00C2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III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357"/>
      </w:tblGrid>
      <w:tr w:rsidR="00BB5F47" w14:paraId="276EFBD2" w14:textId="77777777" w:rsidTr="00BB5F47">
        <w:tc>
          <w:tcPr>
            <w:tcW w:w="2405" w:type="dxa"/>
          </w:tcPr>
          <w:p w14:paraId="7F3DB1EB" w14:textId="41C03D2A" w:rsidR="00BB5F47" w:rsidRPr="00BB5F47" w:rsidRDefault="00BB5F47" w:rsidP="00B73B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Семья</w:t>
            </w:r>
          </w:p>
        </w:tc>
        <w:tc>
          <w:tcPr>
            <w:tcW w:w="8357" w:type="dxa"/>
          </w:tcPr>
          <w:p w14:paraId="7CDF8E9C" w14:textId="529BAFD5" w:rsidR="00BB5F47" w:rsidRPr="00BB5F47" w:rsidRDefault="00BB5F47" w:rsidP="00B73B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Номера вариантов ответов</w:t>
            </w:r>
          </w:p>
        </w:tc>
      </w:tr>
      <w:tr w:rsidR="00BB5F47" w14:paraId="0ECA2540" w14:textId="77777777" w:rsidTr="00BB5F47">
        <w:tc>
          <w:tcPr>
            <w:tcW w:w="2405" w:type="dxa"/>
          </w:tcPr>
          <w:p w14:paraId="67BF7896" w14:textId="437FB8EB" w:rsidR="00BB5F47" w:rsidRPr="00BB5F47" w:rsidRDefault="00BB5F47" w:rsidP="00B73B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Ростовы</w:t>
            </w:r>
          </w:p>
        </w:tc>
        <w:tc>
          <w:tcPr>
            <w:tcW w:w="8357" w:type="dxa"/>
          </w:tcPr>
          <w:p w14:paraId="3781EF67" w14:textId="572A5637" w:rsidR="00BB5F47" w:rsidRPr="003231B7" w:rsidRDefault="001F524B" w:rsidP="00B73B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1, </w:t>
            </w:r>
            <w:r w:rsidR="00323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23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11</w:t>
            </w:r>
          </w:p>
        </w:tc>
      </w:tr>
      <w:tr w:rsidR="00BB5F47" w14:paraId="745EF14B" w14:textId="77777777" w:rsidTr="00BB5F47">
        <w:tc>
          <w:tcPr>
            <w:tcW w:w="2405" w:type="dxa"/>
          </w:tcPr>
          <w:p w14:paraId="7C03D220" w14:textId="7FCA22C7" w:rsidR="00BB5F47" w:rsidRPr="00BB5F47" w:rsidRDefault="00BB5F47" w:rsidP="00B73B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Болконские</w:t>
            </w:r>
          </w:p>
        </w:tc>
        <w:tc>
          <w:tcPr>
            <w:tcW w:w="8357" w:type="dxa"/>
          </w:tcPr>
          <w:p w14:paraId="39A11993" w14:textId="3D88EE04" w:rsidR="00BB5F47" w:rsidRPr="001F524B" w:rsidRDefault="001C173D" w:rsidP="00B73B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4, </w:t>
            </w:r>
            <w:r w:rsidR="001F52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7, 8, 10, 14</w:t>
            </w:r>
            <w:r w:rsidR="00DA3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15</w:t>
            </w:r>
          </w:p>
        </w:tc>
      </w:tr>
      <w:tr w:rsidR="00BB5F47" w14:paraId="4FD5CD81" w14:textId="77777777" w:rsidTr="00BB5F47">
        <w:tc>
          <w:tcPr>
            <w:tcW w:w="2405" w:type="dxa"/>
          </w:tcPr>
          <w:p w14:paraId="795BC2BA" w14:textId="71DEB4ED" w:rsidR="00BB5F47" w:rsidRPr="00BB5F47" w:rsidRDefault="00BB5F47" w:rsidP="00B73B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Безуховы</w:t>
            </w:r>
          </w:p>
        </w:tc>
        <w:tc>
          <w:tcPr>
            <w:tcW w:w="8357" w:type="dxa"/>
          </w:tcPr>
          <w:p w14:paraId="504A5CC5" w14:textId="0019BF89" w:rsidR="00BB5F47" w:rsidRPr="001F524B" w:rsidRDefault="001F524B" w:rsidP="00B73B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6, 12</w:t>
            </w:r>
            <w:r w:rsidR="00746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16</w:t>
            </w:r>
          </w:p>
        </w:tc>
      </w:tr>
      <w:tr w:rsidR="00BB5F47" w14:paraId="4F543A4F" w14:textId="77777777" w:rsidTr="00BB5F47">
        <w:tc>
          <w:tcPr>
            <w:tcW w:w="2405" w:type="dxa"/>
          </w:tcPr>
          <w:p w14:paraId="5839A2D5" w14:textId="20063F46" w:rsidR="00BB5F47" w:rsidRPr="00BB5F47" w:rsidRDefault="00BB5F47" w:rsidP="00B73B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F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Курагины</w:t>
            </w:r>
          </w:p>
        </w:tc>
        <w:tc>
          <w:tcPr>
            <w:tcW w:w="8357" w:type="dxa"/>
          </w:tcPr>
          <w:p w14:paraId="36289E78" w14:textId="5143389D" w:rsidR="00BB5F47" w:rsidRPr="003231B7" w:rsidRDefault="003231B7" w:rsidP="00B73B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3, 9, 13</w:t>
            </w:r>
          </w:p>
        </w:tc>
      </w:tr>
    </w:tbl>
    <w:p w14:paraId="0A5C82B4" w14:textId="77777777" w:rsidR="00B73B39" w:rsidRPr="00B73B39" w:rsidRDefault="00B73B39" w:rsidP="00B73B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9BF197" w14:textId="5B803406" w:rsidR="00C21009" w:rsidRDefault="00BB5F47" w:rsidP="00BB5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5F47">
        <w:rPr>
          <w:rFonts w:ascii="Times New Roman" w:hAnsi="Times New Roman" w:cs="Times New Roman"/>
          <w:b/>
          <w:bCs/>
          <w:sz w:val="24"/>
          <w:szCs w:val="24"/>
        </w:rPr>
        <w:t>Моральные качества какой семьи вам ближе?</w:t>
      </w:r>
    </w:p>
    <w:p w14:paraId="60589EFF" w14:textId="051E845D" w:rsidR="00BB5F47" w:rsidRPr="00BB5F47" w:rsidRDefault="004F7BBC" w:rsidP="00BB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Мне наиболее близки моральные качества семьи Ростовых. </w:t>
      </w:r>
      <w:r w:rsidR="00692647">
        <w:rPr>
          <w:rFonts w:ascii="Times New Roman" w:hAnsi="Times New Roman" w:cs="Times New Roman"/>
          <w:sz w:val="24"/>
          <w:szCs w:val="24"/>
        </w:rPr>
        <w:t xml:space="preserve">Я восхищена тем, какие великие люди выросли в семье Болконских, но меня </w:t>
      </w:r>
      <w:r w:rsidR="0017261C">
        <w:rPr>
          <w:rFonts w:ascii="Times New Roman" w:hAnsi="Times New Roman" w:cs="Times New Roman"/>
          <w:sz w:val="24"/>
          <w:szCs w:val="24"/>
        </w:rPr>
        <w:t>отталкивают</w:t>
      </w:r>
      <w:r w:rsidR="00692647">
        <w:rPr>
          <w:rFonts w:ascii="Times New Roman" w:hAnsi="Times New Roman" w:cs="Times New Roman"/>
          <w:sz w:val="24"/>
          <w:szCs w:val="24"/>
        </w:rPr>
        <w:t xml:space="preserve"> методы воспитания личности в этой семье.</w:t>
      </w:r>
      <w:r w:rsidR="0017261C">
        <w:rPr>
          <w:rFonts w:ascii="Times New Roman" w:hAnsi="Times New Roman" w:cs="Times New Roman"/>
          <w:sz w:val="24"/>
          <w:szCs w:val="24"/>
        </w:rPr>
        <w:t xml:space="preserve"> Для меня семья это в первую очередь счастье, гармония и </w:t>
      </w:r>
      <w:r w:rsidR="00321CEB">
        <w:rPr>
          <w:rFonts w:ascii="Times New Roman" w:hAnsi="Times New Roman" w:cs="Times New Roman"/>
          <w:sz w:val="24"/>
          <w:szCs w:val="24"/>
        </w:rPr>
        <w:t xml:space="preserve">душевность, где каждый выражает </w:t>
      </w:r>
      <w:r w:rsidR="00131B75">
        <w:rPr>
          <w:rFonts w:ascii="Times New Roman" w:hAnsi="Times New Roman" w:cs="Times New Roman"/>
          <w:sz w:val="24"/>
          <w:szCs w:val="24"/>
        </w:rPr>
        <w:t>любовь к своему ближнему</w:t>
      </w:r>
      <w:r w:rsidR="006D2A50">
        <w:rPr>
          <w:rFonts w:ascii="Times New Roman" w:hAnsi="Times New Roman" w:cs="Times New Roman"/>
          <w:sz w:val="24"/>
          <w:szCs w:val="24"/>
        </w:rPr>
        <w:t>. Семья это не о командовании друг другом, а о жизни друг ради друга.</w:t>
      </w:r>
    </w:p>
    <w:sectPr w:rsidR="00BB5F47" w:rsidRPr="00BB5F47" w:rsidSect="00C2100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09"/>
    <w:rsid w:val="00042D32"/>
    <w:rsid w:val="000C4676"/>
    <w:rsid w:val="00127E66"/>
    <w:rsid w:val="00131B75"/>
    <w:rsid w:val="00160ECF"/>
    <w:rsid w:val="001659A3"/>
    <w:rsid w:val="0017261C"/>
    <w:rsid w:val="001C173D"/>
    <w:rsid w:val="001F524B"/>
    <w:rsid w:val="002A6C8C"/>
    <w:rsid w:val="002D40BF"/>
    <w:rsid w:val="002E7947"/>
    <w:rsid w:val="00321CEB"/>
    <w:rsid w:val="003231B7"/>
    <w:rsid w:val="003C4CF3"/>
    <w:rsid w:val="00424D4D"/>
    <w:rsid w:val="004F7BBC"/>
    <w:rsid w:val="00500035"/>
    <w:rsid w:val="00511DC6"/>
    <w:rsid w:val="005A588D"/>
    <w:rsid w:val="005C1CA0"/>
    <w:rsid w:val="005E170A"/>
    <w:rsid w:val="00676AB2"/>
    <w:rsid w:val="00692647"/>
    <w:rsid w:val="00696183"/>
    <w:rsid w:val="006D2A50"/>
    <w:rsid w:val="006E7351"/>
    <w:rsid w:val="00725D82"/>
    <w:rsid w:val="0073675B"/>
    <w:rsid w:val="00745ACD"/>
    <w:rsid w:val="00746EE6"/>
    <w:rsid w:val="00756D56"/>
    <w:rsid w:val="007B11DD"/>
    <w:rsid w:val="007E38F2"/>
    <w:rsid w:val="00860044"/>
    <w:rsid w:val="008611B3"/>
    <w:rsid w:val="008716A9"/>
    <w:rsid w:val="00900595"/>
    <w:rsid w:val="00960389"/>
    <w:rsid w:val="00986AEE"/>
    <w:rsid w:val="009C09FD"/>
    <w:rsid w:val="009D674A"/>
    <w:rsid w:val="00A24718"/>
    <w:rsid w:val="00AC6021"/>
    <w:rsid w:val="00AE2D75"/>
    <w:rsid w:val="00AF178C"/>
    <w:rsid w:val="00B672D3"/>
    <w:rsid w:val="00B73B39"/>
    <w:rsid w:val="00B87AB0"/>
    <w:rsid w:val="00BA7768"/>
    <w:rsid w:val="00BB4C6A"/>
    <w:rsid w:val="00BB5F47"/>
    <w:rsid w:val="00C21009"/>
    <w:rsid w:val="00C275FC"/>
    <w:rsid w:val="00C54F72"/>
    <w:rsid w:val="00C6783B"/>
    <w:rsid w:val="00C8215F"/>
    <w:rsid w:val="00C8774E"/>
    <w:rsid w:val="00C9149C"/>
    <w:rsid w:val="00CD39E4"/>
    <w:rsid w:val="00CD738B"/>
    <w:rsid w:val="00D4423C"/>
    <w:rsid w:val="00D87A4A"/>
    <w:rsid w:val="00DA3AE3"/>
    <w:rsid w:val="00DC0C62"/>
    <w:rsid w:val="00E232FD"/>
    <w:rsid w:val="00E33362"/>
    <w:rsid w:val="00E60FF6"/>
    <w:rsid w:val="00EA1B68"/>
    <w:rsid w:val="00EF5473"/>
    <w:rsid w:val="00F56883"/>
    <w:rsid w:val="00F7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1897"/>
  <w15:chartTrackingRefBased/>
  <w15:docId w15:val="{8024C855-849A-4F76-A634-6DF312A3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54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59</cp:revision>
  <dcterms:created xsi:type="dcterms:W3CDTF">2021-11-18T10:26:00Z</dcterms:created>
  <dcterms:modified xsi:type="dcterms:W3CDTF">2021-11-18T15:11:00Z</dcterms:modified>
</cp:coreProperties>
</file>