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7786" w14:textId="73A52440" w:rsidR="000303A3" w:rsidRDefault="000303A3" w:rsidP="0092452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0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 №</w:t>
      </w:r>
      <w:r w:rsidRPr="00030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Что такое мониторинг? Мониторинг окружающей среды? Мониторинг чрезвычайных ситуаций?</w:t>
      </w:r>
    </w:p>
    <w:p w14:paraId="216C914E" w14:textId="644073B5" w:rsidR="000303A3" w:rsidRDefault="000303A3" w:rsidP="000303A3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03A3">
        <w:rPr>
          <w:rFonts w:ascii="Times New Roman" w:hAnsi="Times New Roman" w:cs="Times New Roman"/>
          <w:sz w:val="24"/>
          <w:szCs w:val="24"/>
          <w:shd w:val="clear" w:color="auto" w:fill="FFFFFF"/>
        </w:rPr>
        <w:t>Мониторинг — система постоянного наблюдения за явлениями и процессами, проходящими в окружающей среде и обществе, результаты которого служат для обоснования управленческих решений по обеспечению безопасности людей и объектов экономики.</w:t>
      </w:r>
    </w:p>
    <w:p w14:paraId="2C94989C" w14:textId="02FEF9BB" w:rsidR="000303A3" w:rsidRDefault="000303A3" w:rsidP="000303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03A3">
        <w:rPr>
          <w:rFonts w:ascii="Times New Roman" w:hAnsi="Times New Roman" w:cs="Times New Roman"/>
          <w:sz w:val="24"/>
          <w:szCs w:val="24"/>
        </w:rPr>
        <w:t>Мониторингом окружающей среды называют регулярные, выполняемые по заданной программе наблюдения природных сред, природных ресурсов, растительного и животного мира, позволяющие оценить их состояние и происходящие в них процессы под влиянием техногенной деятельности.</w:t>
      </w:r>
    </w:p>
    <w:p w14:paraId="5BAF7150" w14:textId="59983868" w:rsidR="000303A3" w:rsidRPr="000303A3" w:rsidRDefault="000303A3" w:rsidP="000303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03A3">
        <w:rPr>
          <w:rFonts w:ascii="Times New Roman" w:hAnsi="Times New Roman" w:cs="Times New Roman"/>
          <w:sz w:val="24"/>
          <w:szCs w:val="24"/>
        </w:rPr>
        <w:t xml:space="preserve">Мониторинг чрезвычайных ситуаций - комплекс наблюдений за состоянием окружающей среды (атмосферы, гидросферы, иных геосфер, почвенно-растительного покрова, животного мира, объектов техносферы) с целью контроля её состояния и охраны, а также опережающее отражение вероятности возникновения и развития чрезвычайной ситуации на основе анализа возможных причин её возникновения, её источника в прошлом и настоящем. Прогнозирование может носить долгосрочный, краткосрочный или оперативный характер. Мониторинг </w:t>
      </w:r>
      <w:proofErr w:type="spellStart"/>
      <w:r w:rsidRPr="000303A3">
        <w:rPr>
          <w:rFonts w:ascii="Times New Roman" w:hAnsi="Times New Roman" w:cs="Times New Roman"/>
          <w:sz w:val="24"/>
          <w:szCs w:val="24"/>
        </w:rPr>
        <w:t>чс</w:t>
      </w:r>
      <w:proofErr w:type="spellEnd"/>
      <w:r w:rsidRPr="000303A3">
        <w:rPr>
          <w:rFonts w:ascii="Times New Roman" w:hAnsi="Times New Roman" w:cs="Times New Roman"/>
          <w:sz w:val="24"/>
          <w:szCs w:val="24"/>
        </w:rPr>
        <w:t xml:space="preserve"> включает в себя: мониторинг окружающей среды, опасных природных процессов и явлений и прогнозирование чрезвычайных ситуаций природного характера; мониторинг состояния безопасности зданий, сооружений, потенциально опасных объектов и прогнозирование техногенных чрезвычайных ситуаций.</w:t>
      </w:r>
    </w:p>
    <w:p w14:paraId="17A3C6BD" w14:textId="77777777" w:rsidR="000303A3" w:rsidRPr="000303A3" w:rsidRDefault="000303A3" w:rsidP="000303A3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0D74A08" w14:textId="2562BF16" w:rsidR="0092452A" w:rsidRDefault="0092452A" w:rsidP="00924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52A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4EB21D50" w14:textId="759DF147" w:rsidR="0092452A" w:rsidRDefault="0092452A" w:rsidP="0092452A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452A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Задание №1</w:t>
      </w:r>
    </w:p>
    <w:p w14:paraId="473E32A5" w14:textId="0BA78841" w:rsidR="0092452A" w:rsidRPr="0092452A" w:rsidRDefault="0092452A" w:rsidP="009245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52A">
        <w:rPr>
          <w:rFonts w:ascii="Times New Roman" w:hAnsi="Times New Roman" w:cs="Times New Roman"/>
          <w:b/>
          <w:bCs/>
          <w:sz w:val="24"/>
          <w:szCs w:val="24"/>
        </w:rPr>
        <w:t>Взрывы на шахте «Распадская» (2010)</w:t>
      </w:r>
    </w:p>
    <w:p w14:paraId="28195FA9" w14:textId="6E81ECB6" w:rsidR="0092452A" w:rsidRDefault="0092452A" w:rsidP="009245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452A">
        <w:rPr>
          <w:rFonts w:ascii="Times New Roman" w:hAnsi="Times New Roman" w:cs="Times New Roman"/>
          <w:sz w:val="24"/>
          <w:szCs w:val="24"/>
        </w:rPr>
        <w:t xml:space="preserve">8 и 9 мая 2010 года на крупной российской угольной шахте «Распадская» в кемеровской области произошли два взрыва. Разница между ними составляла 4 часа. Второй удар был более мощным. Известно, что он прогремел, когда внутри шахты уже были спасатели. Взрыв был такой силы, что разрушил несколько наземных строений, а также здание копра ствола и вентиляционные системы. </w:t>
      </w:r>
    </w:p>
    <w:p w14:paraId="035D81FB" w14:textId="77777777" w:rsidR="0092452A" w:rsidRPr="0092452A" w:rsidRDefault="0092452A" w:rsidP="009245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452A">
        <w:rPr>
          <w:rFonts w:ascii="Times New Roman" w:hAnsi="Times New Roman" w:cs="Times New Roman"/>
          <w:sz w:val="24"/>
          <w:szCs w:val="24"/>
        </w:rPr>
        <w:t>На момент инцидента под землей были 356 горняков. 229 горняков и горноспасателей пострадали. Погиб от разрушений в шахте 91 человек, еще 12 пропали без вести. Как сообщили следователи, катастрофа произошла из-за нарушений пылевого режима. СК РФ возбудил уголовные дела, в результате которых директор шахты Александр Волков и зам главного инженера Владислав Вальц получили сроки.</w:t>
      </w:r>
    </w:p>
    <w:p w14:paraId="0962F429" w14:textId="0A271C3D" w:rsidR="0092452A" w:rsidRDefault="0092452A" w:rsidP="009245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452A">
        <w:rPr>
          <w:rFonts w:ascii="Times New Roman" w:hAnsi="Times New Roman" w:cs="Times New Roman"/>
          <w:sz w:val="24"/>
          <w:szCs w:val="24"/>
        </w:rPr>
        <w:t xml:space="preserve">После произошедшего сотрудники Ростехнадзора начали внеплановые проверки всех российских шахт. Кроме этого, вышедшая из строя шахта привела к росту цен на уголь. </w:t>
      </w:r>
    </w:p>
    <w:p w14:paraId="43D510B7" w14:textId="72E42E55" w:rsidR="005B6C49" w:rsidRPr="005B6C49" w:rsidRDefault="005B6C49" w:rsidP="005B6C4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C49">
        <w:rPr>
          <w:rFonts w:ascii="Times New Roman" w:hAnsi="Times New Roman" w:cs="Times New Roman"/>
          <w:b/>
          <w:bCs/>
          <w:sz w:val="24"/>
          <w:szCs w:val="24"/>
        </w:rPr>
        <w:t>Керченский стрелок (2018)</w:t>
      </w:r>
    </w:p>
    <w:p w14:paraId="73464D4D" w14:textId="43A9B1F6" w:rsidR="005B6C49" w:rsidRPr="005B6C49" w:rsidRDefault="005B6C49" w:rsidP="005B6C4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C49">
        <w:rPr>
          <w:rFonts w:ascii="Times New Roman" w:hAnsi="Times New Roman" w:cs="Times New Roman"/>
          <w:sz w:val="24"/>
          <w:szCs w:val="24"/>
        </w:rPr>
        <w:t>17 октября 2018 года студент политехнического колледжа в Керчи Владислав Росляков устроил массовый расстрел в учебном заведении. В настоящее время причиной такого жестокого поступка называют унижение студента сверстниками. Молодой человек расстрелял и подорвал на самодельной бомбе 20 человек, а после погиб сам. Еще 67 человек были ранены.</w:t>
      </w:r>
    </w:p>
    <w:p w14:paraId="1972F541" w14:textId="62F8202F" w:rsidR="005B6C49" w:rsidRDefault="005B6C49" w:rsidP="005B6C4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6C49">
        <w:rPr>
          <w:rFonts w:ascii="Times New Roman" w:hAnsi="Times New Roman" w:cs="Times New Roman"/>
          <w:sz w:val="24"/>
          <w:szCs w:val="24"/>
        </w:rPr>
        <w:t xml:space="preserve">После этого президент России Владимир Путин потребовал от </w:t>
      </w:r>
      <w:proofErr w:type="spellStart"/>
      <w:r w:rsidRPr="005B6C49">
        <w:rPr>
          <w:rFonts w:ascii="Times New Roman" w:hAnsi="Times New Roman" w:cs="Times New Roman"/>
          <w:sz w:val="24"/>
          <w:szCs w:val="24"/>
        </w:rPr>
        <w:t>Росгвардии</w:t>
      </w:r>
      <w:proofErr w:type="spellEnd"/>
      <w:r w:rsidRPr="005B6C49">
        <w:rPr>
          <w:rFonts w:ascii="Times New Roman" w:hAnsi="Times New Roman" w:cs="Times New Roman"/>
          <w:sz w:val="24"/>
          <w:szCs w:val="24"/>
        </w:rPr>
        <w:t xml:space="preserve"> принять меры по ужесточению контроля в сфере оборота оружия. Бойня также стала причиной проверки безопасности во всех учебных заведениях страны. </w:t>
      </w:r>
    </w:p>
    <w:p w14:paraId="2DF445AB" w14:textId="10B26106" w:rsidR="002D64F3" w:rsidRDefault="002D64F3" w:rsidP="002D64F3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452A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Задание №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477E76" w14:paraId="42CA2A4B" w14:textId="77777777" w:rsidTr="00477E76">
        <w:tc>
          <w:tcPr>
            <w:tcW w:w="2972" w:type="dxa"/>
          </w:tcPr>
          <w:p w14:paraId="49AFCC30" w14:textId="05E258D1" w:rsidR="00477E76" w:rsidRPr="00477E76" w:rsidRDefault="00477E76" w:rsidP="00477E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7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Государственная служба</w:t>
            </w:r>
          </w:p>
        </w:tc>
        <w:tc>
          <w:tcPr>
            <w:tcW w:w="7790" w:type="dxa"/>
          </w:tcPr>
          <w:p w14:paraId="78392194" w14:textId="03F1A850" w:rsidR="00477E76" w:rsidRPr="00477E76" w:rsidRDefault="00477E76" w:rsidP="00477E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7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Выполняемые функции</w:t>
            </w:r>
          </w:p>
        </w:tc>
      </w:tr>
      <w:tr w:rsidR="00477E76" w14:paraId="5EF7D466" w14:textId="77777777" w:rsidTr="00477E76">
        <w:tc>
          <w:tcPr>
            <w:tcW w:w="2972" w:type="dxa"/>
          </w:tcPr>
          <w:p w14:paraId="60C55F14" w14:textId="1337EAB0" w:rsidR="00477E76" w:rsidRPr="00477E76" w:rsidRDefault="00477E76" w:rsidP="002D64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7E76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Противопожарная служба</w:t>
            </w:r>
            <w:r w:rsidRPr="00477E7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90" w:type="dxa"/>
          </w:tcPr>
          <w:p w14:paraId="070D55A0" w14:textId="74372880" w:rsidR="00477E76" w:rsidRPr="00477E76" w:rsidRDefault="00477E76" w:rsidP="00477E76">
            <w:pPr>
              <w:pStyle w:val="a5"/>
              <w:shd w:val="clear" w:color="auto" w:fill="FFFFFF"/>
              <w:spacing w:before="0" w:beforeAutospacing="0" w:after="150" w:afterAutospacing="0" w:line="300" w:lineRule="atLeast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477E76">
              <w:rPr>
                <w:color w:val="000000"/>
              </w:rPr>
              <w:t xml:space="preserve">рганизация и осуществление профилактики пожаров на территории субъектов Российской Федерации; организация и осуществление </w:t>
            </w:r>
            <w:r w:rsidRPr="00477E76">
              <w:rPr>
                <w:color w:val="000000"/>
              </w:rPr>
              <w:lastRenderedPageBreak/>
              <w:t>тушения пожаров и про ведение аварийно-спасательных работ на территории субъектов Российской Федерации; спасение людей и имущества при пожарах.</w:t>
            </w:r>
          </w:p>
          <w:p w14:paraId="0EDD6852" w14:textId="77777777" w:rsidR="00477E76" w:rsidRDefault="00477E76" w:rsidP="002D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76" w14:paraId="24647EE4" w14:textId="77777777" w:rsidTr="00477E76">
        <w:tc>
          <w:tcPr>
            <w:tcW w:w="2972" w:type="dxa"/>
          </w:tcPr>
          <w:p w14:paraId="649C3940" w14:textId="37D99072" w:rsidR="00477E76" w:rsidRDefault="00477E76" w:rsidP="002D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Полиция</w:t>
            </w:r>
          </w:p>
        </w:tc>
        <w:tc>
          <w:tcPr>
            <w:tcW w:w="7790" w:type="dxa"/>
          </w:tcPr>
          <w:p w14:paraId="5B7937D4" w14:textId="20CAAF97" w:rsidR="00477E76" w:rsidRPr="00477E76" w:rsidRDefault="00477E76" w:rsidP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77E76">
              <w:rPr>
                <w:rFonts w:ascii="Times New Roman" w:hAnsi="Times New Roman" w:cs="Times New Roman"/>
                <w:sz w:val="24"/>
                <w:szCs w:val="24"/>
              </w:rPr>
              <w:t>беспечение безопасности личности; предупреждение и пресечение преступлений и административных правонарушений; выявление и раскрытие преступлений; охрана общественного порядка и обеспечение общественной безопасности; защита частной, государственной, муниципальной и иных форм собственности; оказание помощи физическим и юридическим лицам в защите их прав и законных интересов; деятельность милиции строится в соответствии с принципами уважения прав и свобод человека и гражданина, законности, гуманизма, гласности.</w:t>
            </w:r>
          </w:p>
          <w:p w14:paraId="584D312D" w14:textId="77777777" w:rsidR="00477E76" w:rsidRDefault="00477E76" w:rsidP="002D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76" w14:paraId="0D002B17" w14:textId="77777777" w:rsidTr="00477E76">
        <w:tc>
          <w:tcPr>
            <w:tcW w:w="2972" w:type="dxa"/>
          </w:tcPr>
          <w:p w14:paraId="3E64A7C0" w14:textId="166B05E6" w:rsidR="00477E76" w:rsidRPr="00477E76" w:rsidRDefault="00477E76" w:rsidP="00477E7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7E76">
              <w:rPr>
                <w:rStyle w:val="a6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Служба скорой медицинской помощи</w:t>
            </w:r>
          </w:p>
        </w:tc>
        <w:tc>
          <w:tcPr>
            <w:tcW w:w="7790" w:type="dxa"/>
          </w:tcPr>
          <w:p w14:paraId="74C698CE" w14:textId="1C555DD1" w:rsidR="00477E76" w:rsidRPr="00477E76" w:rsidRDefault="00477E76" w:rsidP="00477E76">
            <w:pPr>
              <w:pStyle w:val="a5"/>
              <w:shd w:val="clear" w:color="auto" w:fill="FFFFFF"/>
              <w:spacing w:before="0" w:beforeAutospacing="0" w:after="150" w:afterAutospacing="0" w:line="300" w:lineRule="atLeast"/>
              <w:rPr>
                <w:color w:val="000000"/>
              </w:rPr>
            </w:pPr>
            <w:r w:rsidRPr="00477E76">
              <w:rPr>
                <w:color w:val="000000"/>
              </w:rPr>
              <w:t>О</w:t>
            </w:r>
            <w:r w:rsidRPr="00477E76">
              <w:rPr>
                <w:color w:val="000000"/>
              </w:rPr>
              <w:t>казание скорой медицинской помощи при состояниях, угрожающих жизни и здоровью больного;</w:t>
            </w:r>
            <w:r w:rsidRPr="00477E76">
              <w:rPr>
                <w:color w:val="000000"/>
              </w:rPr>
              <w:t xml:space="preserve"> </w:t>
            </w:r>
            <w:r w:rsidRPr="00477E76">
              <w:rPr>
                <w:color w:val="000000"/>
              </w:rPr>
              <w:t>транспортировка больных по экстренным показаниям в лечебно-профилактические учреждения;</w:t>
            </w:r>
            <w:r w:rsidRPr="00477E76">
              <w:rPr>
                <w:color w:val="000000"/>
              </w:rPr>
              <w:t xml:space="preserve"> </w:t>
            </w:r>
            <w:r w:rsidRPr="00477E76">
              <w:rPr>
                <w:color w:val="000000"/>
              </w:rPr>
              <w:t>участие в ликвидации медицинских последствий чрез</w:t>
            </w:r>
            <w:r w:rsidRPr="00477E76">
              <w:rPr>
                <w:color w:val="000000"/>
              </w:rPr>
              <w:softHyphen/>
              <w:t>вычайных происшествий, аварий, катастроф и стихий</w:t>
            </w:r>
            <w:r w:rsidRPr="00477E76">
              <w:rPr>
                <w:color w:val="000000"/>
              </w:rPr>
              <w:softHyphen/>
              <w:t>ных бедствий.</w:t>
            </w:r>
          </w:p>
          <w:p w14:paraId="3684500F" w14:textId="77777777" w:rsidR="00477E76" w:rsidRDefault="00477E76" w:rsidP="002D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76" w14:paraId="06955EEA" w14:textId="77777777" w:rsidTr="00477E76">
        <w:tc>
          <w:tcPr>
            <w:tcW w:w="2972" w:type="dxa"/>
          </w:tcPr>
          <w:p w14:paraId="5A81CA73" w14:textId="5C49AC56" w:rsidR="00477E76" w:rsidRPr="00252BA3" w:rsidRDefault="00252BA3" w:rsidP="00252BA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2BA3">
              <w:rPr>
                <w:rStyle w:val="a6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 xml:space="preserve">Государственная санитарно-эпидемиологическая служба 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РФ</w:t>
            </w:r>
            <w:r w:rsidRPr="00252BA3">
              <w:rPr>
                <w:rStyle w:val="a4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90" w:type="dxa"/>
          </w:tcPr>
          <w:p w14:paraId="3BA46B97" w14:textId="1E180112" w:rsidR="00252BA3" w:rsidRPr="00252BA3" w:rsidRDefault="00252BA3" w:rsidP="00252BA3">
            <w:pPr>
              <w:pStyle w:val="a5"/>
              <w:shd w:val="clear" w:color="auto" w:fill="FFFFFF"/>
              <w:spacing w:before="0" w:beforeAutospacing="0" w:after="150" w:afterAutospacing="0" w:line="300" w:lineRule="atLeast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52BA3">
              <w:rPr>
                <w:color w:val="000000"/>
              </w:rPr>
              <w:t>одготавливает и вносит предложения по вопросам обе</w:t>
            </w:r>
            <w:r w:rsidRPr="00252BA3">
              <w:rPr>
                <w:color w:val="000000"/>
              </w:rPr>
              <w:softHyphen/>
              <w:t>спечения санитарно-эпидемиологического благополучия населения в органы государственной власти Российской Федерации, в органы власти субъектов РФ и в органы местного самоуправления;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разрабатывает целевые программы обеспечения сани</w:t>
            </w:r>
            <w:r w:rsidRPr="00252BA3">
              <w:rPr>
                <w:color w:val="000000"/>
              </w:rPr>
              <w:softHyphen/>
              <w:t>тарно-эпидемиологического благополучия населения;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разрабатывает и утверждает санитарные правила и нор</w:t>
            </w:r>
            <w:r w:rsidRPr="00252BA3">
              <w:rPr>
                <w:color w:val="000000"/>
              </w:rPr>
              <w:softHyphen/>
              <w:t>мы, гигиенические нормативы;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проводит социально-гигиенический мониторинг (оцен</w:t>
            </w:r>
            <w:r w:rsidRPr="00252BA3">
              <w:rPr>
                <w:color w:val="000000"/>
              </w:rPr>
              <w:softHyphen/>
              <w:t>ка состояния здоровья населения в связи с состоянием среды его обитания);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выявляет причины возникновения и распространения инфекционных, паразитарных и профессиональных заболеваний, пищевых отравлений, заболеваний, свя</w:t>
            </w:r>
            <w:r w:rsidRPr="00252BA3">
              <w:rPr>
                <w:color w:val="000000"/>
              </w:rPr>
              <w:softHyphen/>
              <w:t>занных с воздействием неблагоприятных факторов сре</w:t>
            </w:r>
            <w:r w:rsidRPr="00252BA3">
              <w:rPr>
                <w:color w:val="000000"/>
              </w:rPr>
              <w:softHyphen/>
              <w:t>ды;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проводит работу по гигиеническому воспитанию и об</w:t>
            </w:r>
            <w:r w:rsidRPr="00252BA3">
              <w:rPr>
                <w:color w:val="000000"/>
              </w:rPr>
              <w:softHyphen/>
              <w:t>разованию граждан;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проводит научные исследования в соответствующей об</w:t>
            </w:r>
            <w:r w:rsidRPr="00252BA3">
              <w:rPr>
                <w:color w:val="000000"/>
              </w:rPr>
              <w:softHyphen/>
              <w:t>ласти.</w:t>
            </w:r>
          </w:p>
          <w:p w14:paraId="4040875A" w14:textId="77777777" w:rsidR="00477E76" w:rsidRDefault="00477E76" w:rsidP="002D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BA3" w14:paraId="650F62C3" w14:textId="77777777" w:rsidTr="00477E76">
        <w:tc>
          <w:tcPr>
            <w:tcW w:w="2972" w:type="dxa"/>
          </w:tcPr>
          <w:p w14:paraId="757B5925" w14:textId="75C29CB4" w:rsidR="00252BA3" w:rsidRPr="00252BA3" w:rsidRDefault="00252BA3" w:rsidP="00252BA3">
            <w:pPr>
              <w:rPr>
                <w:rStyle w:val="a6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252BA3">
              <w:rPr>
                <w:rStyle w:val="a6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Гидрометеорологическая служба</w:t>
            </w:r>
          </w:p>
        </w:tc>
        <w:tc>
          <w:tcPr>
            <w:tcW w:w="7790" w:type="dxa"/>
          </w:tcPr>
          <w:p w14:paraId="1817D33C" w14:textId="63658026" w:rsidR="00252BA3" w:rsidRDefault="00252BA3" w:rsidP="00252BA3">
            <w:pPr>
              <w:pStyle w:val="a5"/>
              <w:shd w:val="clear" w:color="auto" w:fill="FFFFFF"/>
              <w:spacing w:before="0" w:beforeAutospacing="0" w:after="150" w:afterAutospacing="0" w:line="300" w:lineRule="atLeast"/>
              <w:rPr>
                <w:color w:val="000000"/>
              </w:rPr>
            </w:pPr>
            <w:r>
              <w:rPr>
                <w:color w:val="000000"/>
              </w:rPr>
              <w:t>Е</w:t>
            </w:r>
            <w:r w:rsidRPr="00252BA3">
              <w:rPr>
                <w:color w:val="000000"/>
              </w:rPr>
              <w:t>динство, глобальность, непрерывность и сопостави</w:t>
            </w:r>
            <w:r w:rsidRPr="00252BA3">
              <w:rPr>
                <w:color w:val="000000"/>
              </w:rPr>
              <w:softHyphen/>
              <w:t>мость наблюдений за состоянием окружающей природ</w:t>
            </w:r>
            <w:r w:rsidRPr="00252BA3">
              <w:rPr>
                <w:color w:val="000000"/>
              </w:rPr>
              <w:softHyphen/>
              <w:t>ной среды, ее загрязнением;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единство методов сбора, обработки, хранения и распро</w:t>
            </w:r>
            <w:r w:rsidRPr="00252BA3">
              <w:rPr>
                <w:color w:val="000000"/>
              </w:rPr>
              <w:softHyphen/>
              <w:t>странения полученной в результате наблюдений инфор</w:t>
            </w:r>
            <w:r w:rsidRPr="00252BA3">
              <w:rPr>
                <w:color w:val="000000"/>
              </w:rPr>
              <w:softHyphen/>
              <w:t>мации;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интеграция с внутригосударственными и международ</w:t>
            </w:r>
            <w:r w:rsidRPr="00252BA3">
              <w:rPr>
                <w:color w:val="000000"/>
              </w:rPr>
              <w:softHyphen/>
              <w:t>ными системами мониторинга окружающей природной среды, ее загрязнения;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эффективность использования информации о фактиче</w:t>
            </w:r>
            <w:r w:rsidRPr="00252BA3">
              <w:rPr>
                <w:color w:val="000000"/>
              </w:rPr>
              <w:softHyphen/>
              <w:t>ском и прогнозируемом состоянии окружающей при</w:t>
            </w:r>
            <w:r w:rsidRPr="00252BA3">
              <w:rPr>
                <w:color w:val="000000"/>
              </w:rPr>
              <w:softHyphen/>
              <w:t>родной среды, ее загрязнении;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обеспечение достоверности информации о состоянии окружающей природной среды, ее загрязнении и ее до</w:t>
            </w:r>
            <w:r w:rsidRPr="00252BA3">
              <w:rPr>
                <w:color w:val="000000"/>
              </w:rPr>
              <w:softHyphen/>
              <w:t>ступности для пользователей (потребителей);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безопасность проведения работ по активному воздей</w:t>
            </w:r>
            <w:r w:rsidRPr="00252BA3">
              <w:rPr>
                <w:color w:val="000000"/>
              </w:rPr>
              <w:softHyphen/>
              <w:t>ствию на метеорологические и другие геофизические процессы;</w:t>
            </w:r>
            <w:r w:rsidRPr="00252BA3">
              <w:rPr>
                <w:color w:val="000000"/>
              </w:rPr>
              <w:t xml:space="preserve"> </w:t>
            </w:r>
            <w:r w:rsidRPr="00252BA3">
              <w:rPr>
                <w:color w:val="000000"/>
              </w:rPr>
              <w:t>соответствие деятельности гидрометеорологической службы задачам охраны здоровья населения, защиты окружающей природной среды и обеспечения экологи</w:t>
            </w:r>
            <w:r w:rsidRPr="00252BA3">
              <w:rPr>
                <w:color w:val="000000"/>
              </w:rPr>
              <w:softHyphen/>
              <w:t>ческой безопасности.</w:t>
            </w:r>
          </w:p>
        </w:tc>
      </w:tr>
    </w:tbl>
    <w:p w14:paraId="63F7A14F" w14:textId="4881DA0D" w:rsidR="002D64F3" w:rsidRDefault="002D64F3" w:rsidP="002D64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F4141" w14:textId="0A6EB53F" w:rsidR="005A752D" w:rsidRDefault="005A752D" w:rsidP="005A752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452A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Задание №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3</w:t>
      </w:r>
    </w:p>
    <w:p w14:paraId="389704C8" w14:textId="7FC205F1" w:rsidR="005A752D" w:rsidRDefault="005A752D" w:rsidP="005A7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Чрезвычайная ситуация</w:t>
      </w:r>
    </w:p>
    <w:p w14:paraId="516AEED4" w14:textId="3DB180D0" w:rsidR="005A752D" w:rsidRDefault="005A752D" w:rsidP="005A7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Опасная, смертоносная</w:t>
      </w:r>
    </w:p>
    <w:p w14:paraId="5DA77178" w14:textId="093935D1" w:rsidR="005A752D" w:rsidRDefault="005A752D" w:rsidP="005A7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Разрушает, ужасает, убивает</w:t>
      </w:r>
    </w:p>
    <w:p w14:paraId="57E30991" w14:textId="006EADAF" w:rsidR="005A752D" w:rsidRDefault="00D30F45" w:rsidP="005A7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Беспощадно забирает</w:t>
      </w:r>
      <w:r w:rsidR="005A752D">
        <w:rPr>
          <w:rFonts w:ascii="Times New Roman" w:hAnsi="Times New Roman" w:cs="Times New Roman"/>
          <w:sz w:val="24"/>
          <w:szCs w:val="24"/>
        </w:rPr>
        <w:t xml:space="preserve"> жизни</w:t>
      </w:r>
      <w:r w:rsidR="00AA4FDF">
        <w:rPr>
          <w:rFonts w:ascii="Times New Roman" w:hAnsi="Times New Roman" w:cs="Times New Roman"/>
          <w:sz w:val="24"/>
          <w:szCs w:val="24"/>
        </w:rPr>
        <w:t xml:space="preserve"> людей</w:t>
      </w:r>
    </w:p>
    <w:p w14:paraId="5253E7D6" w14:textId="282C2948" w:rsidR="000D1CBA" w:rsidRPr="00442153" w:rsidRDefault="005A752D" w:rsidP="00442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Катастрофа </w:t>
      </w:r>
    </w:p>
    <w:p w14:paraId="0A4569EF" w14:textId="77777777" w:rsidR="00173A6B" w:rsidRDefault="00173A6B" w:rsidP="005A752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A36B453" w14:textId="6172C03A" w:rsidR="005A752D" w:rsidRDefault="005A752D" w:rsidP="005A752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452A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Задание №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</w:p>
    <w:p w14:paraId="26C2C474" w14:textId="3E6489A7" w:rsidR="005A752D" w:rsidRPr="0092452A" w:rsidRDefault="005E3B8A" w:rsidP="005A7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20DAD" wp14:editId="02716313">
                <wp:simplePos x="0" y="0"/>
                <wp:positionH relativeFrom="column">
                  <wp:posOffset>4907280</wp:posOffset>
                </wp:positionH>
                <wp:positionV relativeFrom="paragraph">
                  <wp:posOffset>2368550</wp:posOffset>
                </wp:positionV>
                <wp:extent cx="1943100" cy="33813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38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07FE1" w14:textId="1DB98D26" w:rsidR="005E3B8A" w:rsidRDefault="005E3B8A" w:rsidP="005E3B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защитным свойствам</w:t>
                            </w: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219006EC" w14:textId="60C373A8" w:rsidR="005E3B8A" w:rsidRP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</w:rPr>
                              <w:t>группы ПРУ</w:t>
                            </w:r>
                          </w:p>
                          <w:p w14:paraId="4538EC4B" w14:textId="009C8587" w:rsidR="005E3B8A" w:rsidRPr="005E3B8A" w:rsidRDefault="005E3B8A" w:rsidP="005E3B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По принципу возведения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4FB584F5" w14:textId="3AEDE945" w:rsid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специально построенные</w:t>
                            </w:r>
                          </w:p>
                          <w:p w14:paraId="541AC2F3" w14:textId="11B597B3" w:rsid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приспособленные</w:t>
                            </w:r>
                          </w:p>
                          <w:p w14:paraId="7E89567C" w14:textId="0FBB2D64" w:rsidR="005E3B8A" w:rsidRDefault="005E3B8A" w:rsidP="005E3B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По времени строительства</w:t>
                            </w:r>
                            <w:r w:rsidRPr="005E3B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1AC9024A" w14:textId="08ADE4AD" w:rsidR="005E3B8A" w:rsidRP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заблаговременно построенные</w:t>
                            </w:r>
                          </w:p>
                          <w:p w14:paraId="122A74B3" w14:textId="6651787E" w:rsidR="005E3B8A" w:rsidRPr="005E3B8A" w:rsidRDefault="00CE6CF1" w:rsidP="005E3B8A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быстровозводимые</w:t>
                            </w:r>
                          </w:p>
                          <w:p w14:paraId="6BB8A2C0" w14:textId="77777777" w:rsidR="005E3B8A" w:rsidRPr="005E3B8A" w:rsidRDefault="005E3B8A" w:rsidP="005E3B8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719D8D" w14:textId="77777777" w:rsidR="005E3B8A" w:rsidRDefault="005E3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20DA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86.4pt;margin-top:186.5pt;width:153pt;height:26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meFwIAAC0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" filled="f" stroked="f" strokeweight=".5pt">
                <v:textbox>
                  <w:txbxContent>
                    <w:p w14:paraId="3B707FE1" w14:textId="1DB98D26" w:rsidR="005E3B8A" w:rsidRDefault="005E3B8A" w:rsidP="005E3B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защитным свойствам</w:t>
                      </w: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219006EC" w14:textId="60C373A8" w:rsidR="005E3B8A" w:rsidRPr="005E3B8A" w:rsidRDefault="005E3B8A" w:rsidP="005E3B8A">
                      <w:pPr>
                        <w:pStyle w:val="a7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</w:rPr>
                        <w:t>группы ПРУ</w:t>
                      </w:r>
                    </w:p>
                    <w:p w14:paraId="4538EC4B" w14:textId="009C8587" w:rsidR="005E3B8A" w:rsidRPr="005E3B8A" w:rsidRDefault="005E3B8A" w:rsidP="005E3B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По принципу возведения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4FB584F5" w14:textId="3AEDE945" w:rsidR="005E3B8A" w:rsidRDefault="005E3B8A" w:rsidP="005E3B8A">
                      <w:pPr>
                        <w:pStyle w:val="a7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специально построенные</w:t>
                      </w:r>
                    </w:p>
                    <w:p w14:paraId="541AC2F3" w14:textId="11B597B3" w:rsidR="005E3B8A" w:rsidRDefault="005E3B8A" w:rsidP="005E3B8A">
                      <w:pPr>
                        <w:pStyle w:val="a7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приспособленные</w:t>
                      </w:r>
                    </w:p>
                    <w:p w14:paraId="7E89567C" w14:textId="0FBB2D64" w:rsidR="005E3B8A" w:rsidRDefault="005E3B8A" w:rsidP="005E3B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По времени строительства</w:t>
                      </w:r>
                      <w:r w:rsidRPr="005E3B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1AC9024A" w14:textId="08ADE4AD" w:rsidR="005E3B8A" w:rsidRPr="005E3B8A" w:rsidRDefault="005E3B8A" w:rsidP="005E3B8A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заблаговременно построенные</w:t>
                      </w:r>
                    </w:p>
                    <w:p w14:paraId="122A74B3" w14:textId="6651787E" w:rsidR="005E3B8A" w:rsidRPr="005E3B8A" w:rsidRDefault="00CE6CF1" w:rsidP="005E3B8A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быстровозводимые</w:t>
                      </w:r>
                    </w:p>
                    <w:p w14:paraId="6BB8A2C0" w14:textId="77777777" w:rsidR="005E3B8A" w:rsidRPr="005E3B8A" w:rsidRDefault="005E3B8A" w:rsidP="005E3B8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719D8D" w14:textId="77777777" w:rsidR="005E3B8A" w:rsidRDefault="005E3B8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111A9" wp14:editId="3DF69ADF">
                <wp:simplePos x="0" y="0"/>
                <wp:positionH relativeFrom="column">
                  <wp:posOffset>2259330</wp:posOffset>
                </wp:positionH>
                <wp:positionV relativeFrom="paragraph">
                  <wp:posOffset>2368550</wp:posOffset>
                </wp:positionV>
                <wp:extent cx="2105025" cy="31051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A4BFC" w14:textId="38A036A0" w:rsidR="005E3B8A" w:rsidRP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after="240" w:line="288" w:lineRule="auto"/>
                              <w:ind w:left="714" w:hanging="3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</w:rPr>
                              <w:t>отдельно стоящие заглубленные сооружения</w:t>
                            </w:r>
                          </w:p>
                          <w:p w14:paraId="755C7B41" w14:textId="7C545666" w:rsidR="005E3B8A" w:rsidRP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after="240" w:line="288" w:lineRule="auto"/>
                              <w:ind w:left="714" w:hanging="3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</w:rPr>
                              <w:t>отдельно стоящие возвышающиеся сооружения</w:t>
                            </w:r>
                          </w:p>
                          <w:p w14:paraId="0B036B63" w14:textId="0E8EF68C" w:rsidR="005E3B8A" w:rsidRPr="005E3B8A" w:rsidRDefault="005E3B8A" w:rsidP="005E3B8A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spacing w:after="240" w:line="288" w:lineRule="auto"/>
                              <w:ind w:left="714" w:hanging="3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3B8A">
                              <w:rPr>
                                <w:rFonts w:ascii="Times New Roman" w:hAnsi="Times New Roman" w:cs="Times New Roman"/>
                              </w:rPr>
                              <w:t>подвалы, цокольные и надземные этажи зданий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111A9" id="Надпись 12" o:spid="_x0000_s1027" type="#_x0000_t202" style="position:absolute;margin-left:177.9pt;margin-top:186.5pt;width:165.75pt;height:24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" filled="f" stroked="f" strokeweight=".5pt">
                <v:textbox>
                  <w:txbxContent>
                    <w:p w14:paraId="796A4BFC" w14:textId="38A036A0" w:rsidR="005E3B8A" w:rsidRPr="005E3B8A" w:rsidRDefault="005E3B8A" w:rsidP="005E3B8A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after="240" w:line="288" w:lineRule="auto"/>
                        <w:ind w:left="714" w:hanging="357"/>
                        <w:rPr>
                          <w:rFonts w:ascii="Times New Roman" w:hAnsi="Times New Roman" w:cs="Times New Roman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</w:rPr>
                        <w:t>отдельно стоящие заглубленные сооружения</w:t>
                      </w:r>
                    </w:p>
                    <w:p w14:paraId="755C7B41" w14:textId="7C545666" w:rsidR="005E3B8A" w:rsidRPr="005E3B8A" w:rsidRDefault="005E3B8A" w:rsidP="005E3B8A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after="240" w:line="288" w:lineRule="auto"/>
                        <w:ind w:left="714" w:hanging="357"/>
                        <w:rPr>
                          <w:rFonts w:ascii="Times New Roman" w:hAnsi="Times New Roman" w:cs="Times New Roman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</w:rPr>
                        <w:t>отдельно стоящие возвышающиеся сооружения</w:t>
                      </w:r>
                    </w:p>
                    <w:p w14:paraId="0B036B63" w14:textId="0E8EF68C" w:rsidR="005E3B8A" w:rsidRPr="005E3B8A" w:rsidRDefault="005E3B8A" w:rsidP="005E3B8A">
                      <w:pPr>
                        <w:pStyle w:val="a7"/>
                        <w:numPr>
                          <w:ilvl w:val="0"/>
                          <w:numId w:val="10"/>
                        </w:numPr>
                        <w:spacing w:after="240" w:line="288" w:lineRule="auto"/>
                        <w:ind w:left="714" w:hanging="357"/>
                        <w:rPr>
                          <w:rFonts w:ascii="Times New Roman" w:hAnsi="Times New Roman" w:cs="Times New Roman"/>
                        </w:rPr>
                      </w:pPr>
                      <w:r w:rsidRPr="005E3B8A">
                        <w:rPr>
                          <w:rFonts w:ascii="Times New Roman" w:hAnsi="Times New Roman" w:cs="Times New Roman"/>
                        </w:rPr>
                        <w:t>подвалы, цокольные и надземные этажи зданий</w:t>
                      </w:r>
                    </w:p>
                  </w:txbxContent>
                </v:textbox>
              </v:shape>
            </w:pict>
          </mc:Fallback>
        </mc:AlternateContent>
      </w:r>
      <w:r w:rsidR="007955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C0833" wp14:editId="3D3F4BBE">
                <wp:simplePos x="0" y="0"/>
                <wp:positionH relativeFrom="column">
                  <wp:posOffset>678180</wp:posOffset>
                </wp:positionH>
                <wp:positionV relativeFrom="paragraph">
                  <wp:posOffset>92075</wp:posOffset>
                </wp:positionV>
                <wp:extent cx="5362575" cy="533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4B783" w14:textId="13E1677B" w:rsidR="009F1A09" w:rsidRPr="009F1A09" w:rsidRDefault="0079559F" w:rsidP="00795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1A0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ЗАЩИТНЫЕ СООРУЖЕНИЯ ГРАЖДАНСКОЙ ОБОРОНЫ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0833" id="Надпись 3" o:spid="_x0000_s1028" type="#_x0000_t202" style="position:absolute;margin-left:53.4pt;margin-top:7.25pt;width:422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" filled="f" stroked="f" strokeweight=".5pt">
                <v:textbox>
                  <w:txbxContent>
                    <w:p w14:paraId="1734B783" w14:textId="13E1677B" w:rsidR="009F1A09" w:rsidRPr="009F1A09" w:rsidRDefault="0079559F" w:rsidP="007955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1A0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ЗАЩИТНЫЕ СООРУЖЕНИЯ ГРАЖДАНСКОЙ ОБОРОНЫ</w:t>
                      </w:r>
                    </w:p>
                  </w:txbxContent>
                </v:textbox>
              </v:shape>
            </w:pict>
          </mc:Fallback>
        </mc:AlternateContent>
      </w:r>
      <w:r w:rsidR="00421C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2F923" wp14:editId="1CE90387">
                <wp:simplePos x="0" y="0"/>
                <wp:positionH relativeFrom="column">
                  <wp:posOffset>68579</wp:posOffset>
                </wp:positionH>
                <wp:positionV relativeFrom="paragraph">
                  <wp:posOffset>2368550</wp:posOffset>
                </wp:positionV>
                <wp:extent cx="2009775" cy="31623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16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351BC" w14:textId="0DD7BA65" w:rsidR="00421C10" w:rsidRPr="005A4E8A" w:rsidRDefault="00421C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По времени возведения</w:t>
                            </w: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28167C1A" w14:textId="31DF036C" w:rsidR="00421C10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left="709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заблаговременно построенные</w:t>
                            </w:r>
                          </w:p>
                          <w:p w14:paraId="53932252" w14:textId="6875D7DE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left="709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быстровозводимые</w:t>
                            </w:r>
                          </w:p>
                          <w:p w14:paraId="40A2C245" w14:textId="4C1E3144" w:rsidR="00421C10" w:rsidRPr="005A4E8A" w:rsidRDefault="005A4E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По вместимости</w:t>
                            </w: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3D54D79E" w14:textId="47B9E537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малые (75-300 чел.)</w:t>
                            </w:r>
                          </w:p>
                          <w:p w14:paraId="58C94DFB" w14:textId="41CE18A1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средние (300-1000 чел.)</w:t>
                            </w:r>
                          </w:p>
                          <w:p w14:paraId="44983643" w14:textId="1AD518B8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большие (свыше 1000 чел.)</w:t>
                            </w:r>
                          </w:p>
                          <w:p w14:paraId="111CFD5F" w14:textId="55A07654" w:rsidR="005A4E8A" w:rsidRDefault="005A4E8A" w:rsidP="005A4E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</w:rPr>
                              <w:t>месту расположения</w:t>
                            </w:r>
                            <w:r w:rsidRPr="005A4E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85623" w:themeColor="accent6" w:themeShade="80"/>
                                <w:lang w:val="en-US"/>
                              </w:rPr>
                              <w:t>:</w:t>
                            </w:r>
                          </w:p>
                          <w:p w14:paraId="07E84FEF" w14:textId="2AAA3CA0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встроенные</w:t>
                            </w:r>
                          </w:p>
                          <w:p w14:paraId="5FE490AD" w14:textId="56CE053C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отдельно стоящие</w:t>
                            </w:r>
                          </w:p>
                          <w:p w14:paraId="38ABC51C" w14:textId="69BED01C" w:rsidR="005A4E8A" w:rsidRPr="005A4E8A" w:rsidRDefault="005A4E8A" w:rsidP="005A4E8A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A4E8A">
                              <w:rPr>
                                <w:rFonts w:ascii="Times New Roman" w:hAnsi="Times New Roman" w:cs="Times New Roman"/>
                              </w:rPr>
                              <w:t>в горных выработках</w:t>
                            </w:r>
                          </w:p>
                          <w:p w14:paraId="7C2209C8" w14:textId="77777777" w:rsidR="005A4E8A" w:rsidRPr="005A4E8A" w:rsidRDefault="005A4E8A" w:rsidP="005A4E8A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F923" id="Надпись 10" o:spid="_x0000_s1029" type="#_x0000_t202" style="position:absolute;margin-left:5.4pt;margin-top:186.5pt;width:158.25pt;height:2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0I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" filled="f" stroked="f" strokeweight=".5pt">
                <v:textbox>
                  <w:txbxContent>
                    <w:p w14:paraId="6C5351BC" w14:textId="0DD7BA65" w:rsidR="00421C10" w:rsidRPr="005A4E8A" w:rsidRDefault="00421C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По времени возведения</w:t>
                      </w: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28167C1A" w14:textId="31DF036C" w:rsidR="00421C10" w:rsidRPr="005A4E8A" w:rsidRDefault="005A4E8A" w:rsidP="005A4E8A">
                      <w:pPr>
                        <w:pStyle w:val="a7"/>
                        <w:numPr>
                          <w:ilvl w:val="0"/>
                          <w:numId w:val="7"/>
                        </w:numPr>
                        <w:ind w:left="709" w:hanging="720"/>
                        <w:rPr>
                          <w:rFonts w:ascii="Times New Roman" w:hAnsi="Times New Roman" w:cs="Times New Roman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заблаговременно построенные</w:t>
                      </w:r>
                    </w:p>
                    <w:p w14:paraId="53932252" w14:textId="6875D7DE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7"/>
                        </w:numPr>
                        <w:ind w:left="709" w:hanging="720"/>
                        <w:rPr>
                          <w:rFonts w:ascii="Times New Roman" w:hAnsi="Times New Roman" w:cs="Times New Roman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быстровозводимые</w:t>
                      </w:r>
                    </w:p>
                    <w:p w14:paraId="40A2C245" w14:textId="4C1E3144" w:rsidR="00421C10" w:rsidRPr="005A4E8A" w:rsidRDefault="005A4E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По вместимости</w:t>
                      </w: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3D54D79E" w14:textId="47B9E537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8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малые (75-300 чел.)</w:t>
                      </w:r>
                    </w:p>
                    <w:p w14:paraId="58C94DFB" w14:textId="41CE18A1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8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средние (300-1000 чел.)</w:t>
                      </w:r>
                    </w:p>
                    <w:p w14:paraId="44983643" w14:textId="1AD518B8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8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большие (свыше 1000 чел.)</w:t>
                      </w:r>
                    </w:p>
                    <w:p w14:paraId="111CFD5F" w14:textId="55A07654" w:rsidR="005A4E8A" w:rsidRDefault="005A4E8A" w:rsidP="005A4E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</w:rPr>
                        <w:t>месту расположения</w:t>
                      </w:r>
                      <w:r w:rsidRPr="005A4E8A">
                        <w:rPr>
                          <w:rFonts w:ascii="Times New Roman" w:hAnsi="Times New Roman" w:cs="Times New Roman"/>
                          <w:b/>
                          <w:bCs/>
                          <w:color w:val="385623" w:themeColor="accent6" w:themeShade="80"/>
                          <w:lang w:val="en-US"/>
                        </w:rPr>
                        <w:t>:</w:t>
                      </w:r>
                    </w:p>
                    <w:p w14:paraId="07E84FEF" w14:textId="2AAA3CA0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9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встроенные</w:t>
                      </w:r>
                    </w:p>
                    <w:p w14:paraId="5FE490AD" w14:textId="56CE053C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9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отдельно стоящие</w:t>
                      </w:r>
                    </w:p>
                    <w:p w14:paraId="38ABC51C" w14:textId="69BED01C" w:rsidR="005A4E8A" w:rsidRPr="005A4E8A" w:rsidRDefault="005A4E8A" w:rsidP="005A4E8A">
                      <w:pPr>
                        <w:pStyle w:val="a7"/>
                        <w:numPr>
                          <w:ilvl w:val="0"/>
                          <w:numId w:val="9"/>
                        </w:numPr>
                        <w:ind w:hanging="72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A4E8A">
                        <w:rPr>
                          <w:rFonts w:ascii="Times New Roman" w:hAnsi="Times New Roman" w:cs="Times New Roman"/>
                        </w:rPr>
                        <w:t>в горных выработках</w:t>
                      </w:r>
                    </w:p>
                    <w:p w14:paraId="7C2209C8" w14:textId="77777777" w:rsidR="005A4E8A" w:rsidRPr="005A4E8A" w:rsidRDefault="005A4E8A" w:rsidP="005A4E8A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9601F" wp14:editId="441B2BF9">
                <wp:simplePos x="0" y="0"/>
                <wp:positionH relativeFrom="column">
                  <wp:posOffset>4763770</wp:posOffset>
                </wp:positionH>
                <wp:positionV relativeFrom="paragraph">
                  <wp:posOffset>1901825</wp:posOffset>
                </wp:positionV>
                <wp:extent cx="2238375" cy="733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D2F17" w14:textId="63ABA391" w:rsidR="009F1A09" w:rsidRPr="00173A6B" w:rsidRDefault="009F1A09" w:rsidP="00173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173A6B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противорадиационные</w:t>
                            </w:r>
                          </w:p>
                          <w:p w14:paraId="4AAED4BB" w14:textId="2544DF46" w:rsidR="00173A6B" w:rsidRPr="00173A6B" w:rsidRDefault="00173A6B" w:rsidP="00173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173A6B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укрытия</w:t>
                            </w:r>
                          </w:p>
                          <w:p w14:paraId="2AB3C17E" w14:textId="77777777" w:rsidR="00173A6B" w:rsidRDefault="00173A6B" w:rsidP="009F1A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FF80BC" w14:textId="77777777" w:rsidR="00173A6B" w:rsidRDefault="00173A6B" w:rsidP="009F1A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2FAA14" w14:textId="24EDC9AB" w:rsidR="009F1A09" w:rsidRPr="009F1A09" w:rsidRDefault="009F1A09" w:rsidP="009F1A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укрытия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601F" id="Надпись 9" o:spid="_x0000_s1030" type="#_x0000_t202" style="position:absolute;margin-left:375.1pt;margin-top:149.75pt;width:176.2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" filled="f" stroked="f" strokeweight=".5pt">
                <v:textbox>
                  <w:txbxContent>
                    <w:p w14:paraId="52DD2F17" w14:textId="63ABA391" w:rsidR="009F1A09" w:rsidRPr="00173A6B" w:rsidRDefault="009F1A09" w:rsidP="00173A6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173A6B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противорадиационные</w:t>
                      </w:r>
                    </w:p>
                    <w:p w14:paraId="4AAED4BB" w14:textId="2544DF46" w:rsidR="00173A6B" w:rsidRPr="00173A6B" w:rsidRDefault="00173A6B" w:rsidP="00173A6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173A6B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укрытия</w:t>
                      </w:r>
                    </w:p>
                    <w:p w14:paraId="2AB3C17E" w14:textId="77777777" w:rsidR="00173A6B" w:rsidRDefault="00173A6B" w:rsidP="009F1A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FF80BC" w14:textId="77777777" w:rsidR="00173A6B" w:rsidRDefault="00173A6B" w:rsidP="009F1A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F2FAA14" w14:textId="24EDC9AB" w:rsidR="009F1A09" w:rsidRPr="009F1A09" w:rsidRDefault="009F1A09" w:rsidP="009F1A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укрытия</w:t>
                      </w:r>
                    </w:p>
                  </w:txbxContent>
                </v:textbox>
              </v:shape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E5644" wp14:editId="2BAA0BDC">
                <wp:simplePos x="0" y="0"/>
                <wp:positionH relativeFrom="column">
                  <wp:posOffset>2868930</wp:posOffset>
                </wp:positionH>
                <wp:positionV relativeFrom="paragraph">
                  <wp:posOffset>1978025</wp:posOffset>
                </wp:positionV>
                <wp:extent cx="914400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0C74B" w14:textId="5BC5CCB3" w:rsidR="009F1A09" w:rsidRPr="00173A6B" w:rsidRDefault="009F1A09" w:rsidP="009F1A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3A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УКРЫТИЯ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5644" id="Надпись 8" o:spid="_x0000_s1031" type="#_x0000_t202" style="position:absolute;margin-left:225.9pt;margin-top:155.75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" filled="f" stroked="f" strokeweight=".5pt">
                <v:textbox>
                  <w:txbxContent>
                    <w:p w14:paraId="5610C74B" w14:textId="5BC5CCB3" w:rsidR="009F1A09" w:rsidRPr="00173A6B" w:rsidRDefault="009F1A09" w:rsidP="009F1A0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3A6B">
                        <w:rPr>
                          <w:b/>
                          <w:bCs/>
                          <w:sz w:val="24"/>
                          <w:szCs w:val="24"/>
                        </w:rPr>
                        <w:t>УКРЫТИЯ</w:t>
                      </w:r>
                    </w:p>
                  </w:txbxContent>
                </v:textbox>
              </v:shape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04352" wp14:editId="22A96ABA">
                <wp:simplePos x="0" y="0"/>
                <wp:positionH relativeFrom="column">
                  <wp:posOffset>421005</wp:posOffset>
                </wp:positionH>
                <wp:positionV relativeFrom="paragraph">
                  <wp:posOffset>1968500</wp:posOffset>
                </wp:positionV>
                <wp:extent cx="914400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519C7" w14:textId="557157FF" w:rsidR="009F1A09" w:rsidRPr="00173A6B" w:rsidRDefault="009F1A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3A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УБЕЖИЩА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4352" id="Надпись 7" o:spid="_x0000_s1032" type="#_x0000_t202" style="position:absolute;margin-left:33.15pt;margin-top:155pt;width:1in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" filled="f" stroked="f" strokeweight=".5pt">
                <v:textbox>
                  <w:txbxContent>
                    <w:p w14:paraId="7F5519C7" w14:textId="557157FF" w:rsidR="009F1A09" w:rsidRPr="00173A6B" w:rsidRDefault="009F1A0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3A6B">
                        <w:rPr>
                          <w:b/>
                          <w:bCs/>
                          <w:sz w:val="24"/>
                          <w:szCs w:val="24"/>
                        </w:rPr>
                        <w:t>УБЕЖИЩА</w:t>
                      </w:r>
                    </w:p>
                  </w:txbxContent>
                </v:textbox>
              </v:shape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4A7C" wp14:editId="7E91E189">
                <wp:simplePos x="0" y="0"/>
                <wp:positionH relativeFrom="column">
                  <wp:posOffset>3011805</wp:posOffset>
                </wp:positionH>
                <wp:positionV relativeFrom="paragraph">
                  <wp:posOffset>825500</wp:posOffset>
                </wp:positionV>
                <wp:extent cx="484632" cy="978408"/>
                <wp:effectExtent l="19050" t="0" r="10795" b="31750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8A6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5" o:spid="_x0000_s1026" type="#_x0000_t67" style="position:absolute;margin-left:237.15pt;margin-top:65pt;width:38.15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qy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" adj="16250" fillcolor="#4472c4 [3204]" strokecolor="#1f3763 [1604]" strokeweight="1pt"/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57050" wp14:editId="31C67B96">
                <wp:simplePos x="0" y="0"/>
                <wp:positionH relativeFrom="column">
                  <wp:posOffset>5671820</wp:posOffset>
                </wp:positionH>
                <wp:positionV relativeFrom="paragraph">
                  <wp:posOffset>825500</wp:posOffset>
                </wp:positionV>
                <wp:extent cx="484632" cy="978408"/>
                <wp:effectExtent l="19050" t="0" r="10795" b="31750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D9A0" id="Стрелка: вниз 6" o:spid="_x0000_s1026" type="#_x0000_t67" style="position:absolute;margin-left:446.6pt;margin-top:65pt;width:38.15pt;height:7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qy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" adj="16250" fillcolor="#4472c4 [3204]" strokecolor="#1f3763 [1604]" strokeweight="1pt"/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AF37E" wp14:editId="64933687">
                <wp:simplePos x="0" y="0"/>
                <wp:positionH relativeFrom="column">
                  <wp:posOffset>573405</wp:posOffset>
                </wp:positionH>
                <wp:positionV relativeFrom="paragraph">
                  <wp:posOffset>825500</wp:posOffset>
                </wp:positionV>
                <wp:extent cx="484632" cy="978408"/>
                <wp:effectExtent l="19050" t="0" r="10795" b="31750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98C9" id="Стрелка: вниз 4" o:spid="_x0000_s1026" type="#_x0000_t67" style="position:absolute;margin-left:45.15pt;margin-top:65pt;width:38.15pt;height:7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qy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" adj="16250" fillcolor="#4472c4 [3204]" strokecolor="#1f3763 [1604]" strokeweight="1pt"/>
            </w:pict>
          </mc:Fallback>
        </mc:AlternateContent>
      </w:r>
      <w:r w:rsidR="009F1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5B779" wp14:editId="456B1884">
                <wp:simplePos x="0" y="0"/>
                <wp:positionH relativeFrom="column">
                  <wp:posOffset>573405</wp:posOffset>
                </wp:positionH>
                <wp:positionV relativeFrom="paragraph">
                  <wp:posOffset>34925</wp:posOffset>
                </wp:positionV>
                <wp:extent cx="5581650" cy="6953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59AD1" id="Прямоугольник: скругленные углы 2" o:spid="_x0000_s1026" style="position:absolute;margin-left:45.15pt;margin-top:2.75pt;width:439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5A752D" w:rsidRPr="0092452A" w:rsidSect="0092452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92"/>
    <w:multiLevelType w:val="hybridMultilevel"/>
    <w:tmpl w:val="D974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855"/>
    <w:multiLevelType w:val="multilevel"/>
    <w:tmpl w:val="E42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A4415"/>
    <w:multiLevelType w:val="multilevel"/>
    <w:tmpl w:val="50A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7D09"/>
    <w:multiLevelType w:val="multilevel"/>
    <w:tmpl w:val="12A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41DCE"/>
    <w:multiLevelType w:val="hybridMultilevel"/>
    <w:tmpl w:val="0374D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52B29"/>
    <w:multiLevelType w:val="multilevel"/>
    <w:tmpl w:val="14C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C1515"/>
    <w:multiLevelType w:val="multilevel"/>
    <w:tmpl w:val="D4C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93AE9"/>
    <w:multiLevelType w:val="hybridMultilevel"/>
    <w:tmpl w:val="7888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751E0"/>
    <w:multiLevelType w:val="multilevel"/>
    <w:tmpl w:val="80C6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D2B57"/>
    <w:multiLevelType w:val="hybridMultilevel"/>
    <w:tmpl w:val="E94A50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31DD2"/>
    <w:multiLevelType w:val="hybridMultilevel"/>
    <w:tmpl w:val="0374D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55BE"/>
    <w:multiLevelType w:val="hybridMultilevel"/>
    <w:tmpl w:val="3262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F168E"/>
    <w:multiLevelType w:val="hybridMultilevel"/>
    <w:tmpl w:val="002E3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2A"/>
    <w:rsid w:val="000303A3"/>
    <w:rsid w:val="000D1CBA"/>
    <w:rsid w:val="00173A6B"/>
    <w:rsid w:val="00252BA3"/>
    <w:rsid w:val="002D64F3"/>
    <w:rsid w:val="00421C10"/>
    <w:rsid w:val="00442153"/>
    <w:rsid w:val="00477E76"/>
    <w:rsid w:val="005A4E8A"/>
    <w:rsid w:val="005A752D"/>
    <w:rsid w:val="005B6C49"/>
    <w:rsid w:val="005E3B8A"/>
    <w:rsid w:val="0079559F"/>
    <w:rsid w:val="00851B65"/>
    <w:rsid w:val="0092452A"/>
    <w:rsid w:val="009F1A09"/>
    <w:rsid w:val="00AA4FDF"/>
    <w:rsid w:val="00CE6CF1"/>
    <w:rsid w:val="00D30F45"/>
    <w:rsid w:val="00E2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EC3D"/>
  <w15:chartTrackingRefBased/>
  <w15:docId w15:val="{FB3C2473-061D-437C-B95A-7C390B6C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B8A"/>
  </w:style>
  <w:style w:type="paragraph" w:styleId="1">
    <w:name w:val="heading 1"/>
    <w:basedOn w:val="a"/>
    <w:link w:val="10"/>
    <w:uiPriority w:val="9"/>
    <w:qFormat/>
    <w:rsid w:val="00030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77E76"/>
    <w:rPr>
      <w:b/>
      <w:bCs/>
    </w:rPr>
  </w:style>
  <w:style w:type="paragraph" w:styleId="a5">
    <w:name w:val="Normal (Web)"/>
    <w:basedOn w:val="a"/>
    <w:uiPriority w:val="99"/>
    <w:semiHidden/>
    <w:unhideWhenUsed/>
    <w:rsid w:val="0047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77E76"/>
    <w:rPr>
      <w:i/>
      <w:iCs/>
    </w:rPr>
  </w:style>
  <w:style w:type="paragraph" w:styleId="a7">
    <w:name w:val="List Paragraph"/>
    <w:basedOn w:val="a"/>
    <w:uiPriority w:val="34"/>
    <w:qFormat/>
    <w:rsid w:val="00421C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03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9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17</cp:revision>
  <dcterms:created xsi:type="dcterms:W3CDTF">2022-02-16T09:15:00Z</dcterms:created>
  <dcterms:modified xsi:type="dcterms:W3CDTF">2022-02-16T10:54:00Z</dcterms:modified>
</cp:coreProperties>
</file>