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1EB4" w:rsidRPr="00BE4F65" w:rsidRDefault="009B1EB4" w:rsidP="009B1EB4">
      <w:pPr>
        <w:pStyle w:val="2"/>
        <w:jc w:val="center"/>
        <w:rPr>
          <w:rFonts w:eastAsia="Calibri"/>
          <w:color w:val="000000" w:themeColor="text1"/>
          <w:sz w:val="28"/>
          <w:szCs w:val="28"/>
        </w:rPr>
      </w:pPr>
      <w:r w:rsidRPr="00BE4F65">
        <w:rPr>
          <w:rFonts w:eastAsia="Calibri"/>
          <w:color w:val="000000" w:themeColor="text1"/>
          <w:sz w:val="28"/>
          <w:szCs w:val="28"/>
        </w:rPr>
        <w:t>Объекты экологических правоотношений</w:t>
      </w:r>
    </w:p>
    <w:p w:rsidR="000134EA" w:rsidRPr="00BE4F65" w:rsidRDefault="009B1EB4" w:rsidP="009B1EB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Что такое правоотношение и что в нем выделяют.</w:t>
      </w:r>
    </w:p>
    <w:p w:rsidR="009B1EB4" w:rsidRPr="00BE4F65" w:rsidRDefault="009B1EB4" w:rsidP="009B1EB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Что такое объекты правоотношений и какие объекты выделяют в экологическом праве?</w:t>
      </w:r>
    </w:p>
    <w:p w:rsidR="009B1EB4" w:rsidRPr="00BE4F65" w:rsidRDefault="009B1EB4" w:rsidP="009B1EB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В чем разница между субъектами экологического права и субъектами экологических правоотношений?</w:t>
      </w:r>
    </w:p>
    <w:p w:rsidR="009B1EB4" w:rsidRPr="00BE4F65" w:rsidRDefault="009B1EB4" w:rsidP="009B1EB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Какие бывают пра</w:t>
      </w:r>
      <w:bookmarkStart w:id="0" w:name="_GoBack"/>
      <w:bookmarkEnd w:id="0"/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вомочия субъектов экологического права?</w:t>
      </w:r>
    </w:p>
    <w:p w:rsidR="009B1EB4" w:rsidRPr="00BE4F65" w:rsidRDefault="009B1EB4" w:rsidP="009B1EB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На какие группы можно разделить субъекты экологических правоотношений?</w:t>
      </w:r>
    </w:p>
    <w:p w:rsidR="009B1EB4" w:rsidRPr="00BE4F65" w:rsidRDefault="009B1EB4" w:rsidP="009B1EB4">
      <w:pPr>
        <w:pStyle w:val="a3"/>
        <w:rPr>
          <w:color w:val="000000" w:themeColor="text1"/>
        </w:rPr>
      </w:pPr>
    </w:p>
    <w:p w:rsidR="009B1EB4" w:rsidRPr="00BE4F65" w:rsidRDefault="009B1EB4" w:rsidP="009B1EB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4F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История формирования экологического права в России, предмет, методы, источники ЭП</w:t>
      </w:r>
    </w:p>
    <w:p w:rsidR="009B1EB4" w:rsidRPr="00BE4F65" w:rsidRDefault="009B1EB4" w:rsidP="006E5540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экологического права</w:t>
      </w:r>
    </w:p>
    <w:p w:rsidR="009B1EB4" w:rsidRPr="00BE4F65" w:rsidRDefault="009B1EB4" w:rsidP="006E5540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Что является предметом экологического права?</w:t>
      </w:r>
    </w:p>
    <w:p w:rsidR="009B1EB4" w:rsidRPr="00BE4F65" w:rsidRDefault="006E5540" w:rsidP="006E5540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Перечислите принципы экологического права</w:t>
      </w:r>
    </w:p>
    <w:p w:rsidR="006E5540" w:rsidRPr="00BE4F65" w:rsidRDefault="006E5540" w:rsidP="006E5540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метода экологического права. Охарактеризовать существующие</w:t>
      </w:r>
    </w:p>
    <w:p w:rsidR="006E5540" w:rsidRPr="00BE4F65" w:rsidRDefault="006E5540" w:rsidP="006E5540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 отрасли экологического права</w:t>
      </w:r>
    </w:p>
    <w:p w:rsidR="006E5540" w:rsidRPr="00BE4F65" w:rsidRDefault="006E5540" w:rsidP="006E5540">
      <w:pPr>
        <w:pStyle w:val="a3"/>
        <w:ind w:left="709"/>
        <w:rPr>
          <w:color w:val="000000" w:themeColor="text1"/>
        </w:rPr>
      </w:pPr>
    </w:p>
    <w:p w:rsidR="006E5540" w:rsidRPr="00BE4F65" w:rsidRDefault="006E5540" w:rsidP="006E5540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4F6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Источники экологического права.</w:t>
      </w:r>
      <w:r w:rsidRPr="00BE4F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Конституционные основы экологического права</w:t>
      </w:r>
    </w:p>
    <w:p w:rsidR="006E5540" w:rsidRPr="00BE4F65" w:rsidRDefault="006E5540" w:rsidP="006E5540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Основной источник экологического права – это?</w:t>
      </w:r>
    </w:p>
    <w:p w:rsidR="006E5540" w:rsidRPr="00BE4F65" w:rsidRDefault="006E5540" w:rsidP="006E5540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Наряду с традиционным делением источников на законы и подзаконные акты, источники подразделяются на общие и специальные, в свою очередь, на:</w:t>
      </w:r>
    </w:p>
    <w:p w:rsidR="006E5540" w:rsidRPr="00BE4F65" w:rsidRDefault="006E5540" w:rsidP="006E5540">
      <w:pPr>
        <w:pStyle w:val="a3"/>
        <w:numPr>
          <w:ilvl w:val="0"/>
          <w:numId w:val="3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Перечислить все источники экологического права</w:t>
      </w:r>
    </w:p>
    <w:p w:rsidR="006E5540" w:rsidRPr="00BE4F65" w:rsidRDefault="006E5540" w:rsidP="006E5540">
      <w:pPr>
        <w:pStyle w:val="a3"/>
        <w:ind w:left="10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5540" w:rsidRPr="00BE4F65" w:rsidRDefault="006E5540" w:rsidP="006E5540">
      <w:pPr>
        <w:shd w:val="clear" w:color="auto" w:fill="FFFFFF"/>
        <w:spacing w:before="60" w:after="60" w:line="276" w:lineRule="auto"/>
        <w:ind w:left="240" w:right="7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Экологические права и обязанности граждан и общественных объединений</w:t>
      </w:r>
    </w:p>
    <w:p w:rsidR="006E5540" w:rsidRPr="00BE4F65" w:rsidRDefault="006E5540" w:rsidP="006E5540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Экологические права человека – это?</w:t>
      </w:r>
    </w:p>
    <w:p w:rsidR="006E5540" w:rsidRPr="00BE4F65" w:rsidRDefault="006E5540" w:rsidP="006E5540">
      <w:pPr>
        <w:pStyle w:val="a3"/>
        <w:numPr>
          <w:ilvl w:val="0"/>
          <w:numId w:val="4"/>
        </w:numPr>
        <w:shd w:val="clear" w:color="auto" w:fill="FFFFFF"/>
        <w:spacing w:before="60" w:after="60" w:line="276" w:lineRule="auto"/>
        <w:ind w:left="709" w:right="7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Экологические права можно объединить в следующие группы:</w:t>
      </w:r>
    </w:p>
    <w:p w:rsidR="006E5540" w:rsidRPr="00BE4F65" w:rsidRDefault="008726FA" w:rsidP="008726F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ва основных способа защиты экологических прав граждан</w:t>
      </w:r>
    </w:p>
    <w:p w:rsidR="008726FA" w:rsidRPr="00BE4F65" w:rsidRDefault="008726FA" w:rsidP="008726F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Экологическая информация – это?</w:t>
      </w:r>
    </w:p>
    <w:p w:rsidR="008726FA" w:rsidRPr="00BE4F65" w:rsidRDefault="008726FA" w:rsidP="008726FA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iCs/>
          <w:color w:val="000000" w:themeColor="text1"/>
          <w:sz w:val="32"/>
          <w:szCs w:val="32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Приватизация природных</w:t>
      </w:r>
      <w:r w:rsidRPr="00BE4F65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ресурсов</w:t>
      </w: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– это?</w:t>
      </w:r>
    </w:p>
    <w:p w:rsidR="008726FA" w:rsidRPr="00BE4F65" w:rsidRDefault="008726FA" w:rsidP="008726FA">
      <w:pPr>
        <w:pStyle w:val="a3"/>
        <w:ind w:left="709"/>
        <w:rPr>
          <w:rFonts w:ascii="Times New Roman" w:hAnsi="Times New Roman" w:cs="Times New Roman"/>
          <w:iCs/>
          <w:color w:val="000000" w:themeColor="text1"/>
          <w:sz w:val="32"/>
          <w:szCs w:val="32"/>
        </w:rPr>
      </w:pPr>
    </w:p>
    <w:p w:rsidR="008726FA" w:rsidRPr="00BE4F65" w:rsidRDefault="008726FA" w:rsidP="008726FA">
      <w:pPr>
        <w:spacing w:before="225" w:after="100" w:afterAutospacing="1" w:line="240" w:lineRule="auto"/>
        <w:ind w:left="-567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4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воздействия на окружающую среду.</w:t>
      </w:r>
    </w:p>
    <w:p w:rsidR="008726FA" w:rsidRPr="00BE4F65" w:rsidRDefault="008726FA" w:rsidP="008726FA">
      <w:pPr>
        <w:pStyle w:val="a3"/>
        <w:numPr>
          <w:ilvl w:val="0"/>
          <w:numId w:val="5"/>
        </w:numPr>
        <w:ind w:left="851"/>
        <w:rPr>
          <w:rFonts w:ascii="Times New Roman" w:hAnsi="Times New Roman" w:cs="Times New Roman"/>
          <w:iCs/>
          <w:color w:val="000000" w:themeColor="text1"/>
        </w:rPr>
      </w:pPr>
      <w:r w:rsidRPr="00BE4F6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Для чего предназначена о</w:t>
      </w:r>
      <w:r w:rsidRPr="00BE4F6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ценка воздействия на окружающую среду</w:t>
      </w:r>
      <w:r w:rsidRPr="00BE4F65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eastAsia="ru-RU"/>
        </w:rPr>
        <w:t>?</w:t>
      </w:r>
    </w:p>
    <w:p w:rsidR="008726FA" w:rsidRPr="00BE4F65" w:rsidRDefault="008726FA" w:rsidP="008726FA">
      <w:pPr>
        <w:pStyle w:val="a3"/>
        <w:numPr>
          <w:ilvl w:val="0"/>
          <w:numId w:val="5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Кто является участниками </w:t>
      </w:r>
      <w:proofErr w:type="spellStart"/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овос</w:t>
      </w:r>
      <w:proofErr w:type="spellEnd"/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?</w:t>
      </w:r>
    </w:p>
    <w:p w:rsidR="008726FA" w:rsidRPr="00BE4F65" w:rsidRDefault="008726FA" w:rsidP="008726FA">
      <w:pPr>
        <w:pStyle w:val="a3"/>
        <w:numPr>
          <w:ilvl w:val="0"/>
          <w:numId w:val="5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Что такое экспертиза? Какие существуют виды?</w:t>
      </w:r>
    </w:p>
    <w:p w:rsidR="008726FA" w:rsidRPr="00BE4F65" w:rsidRDefault="008726FA" w:rsidP="008726FA">
      <w:pPr>
        <w:pStyle w:val="a3"/>
        <w:numPr>
          <w:ilvl w:val="0"/>
          <w:numId w:val="5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Принципы, используемые при проведении экспертизы</w:t>
      </w:r>
    </w:p>
    <w:p w:rsidR="008726FA" w:rsidRPr="00BE4F65" w:rsidRDefault="008726FA" w:rsidP="008726FA">
      <w:pPr>
        <w:pStyle w:val="a3"/>
        <w:numPr>
          <w:ilvl w:val="0"/>
          <w:numId w:val="5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Что позволяет определить экологическая экспертиза?</w:t>
      </w:r>
    </w:p>
    <w:p w:rsidR="008726FA" w:rsidRPr="00BE4F65" w:rsidRDefault="008726FA" w:rsidP="008726FA">
      <w:pPr>
        <w:pStyle w:val="a3"/>
        <w:ind w:left="106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8726FA" w:rsidRPr="00BE4F65" w:rsidRDefault="008726FA" w:rsidP="008726FA">
      <w:pPr>
        <w:spacing w:before="225" w:after="100" w:afterAutospacing="1" w:line="288" w:lineRule="atLeast"/>
        <w:ind w:left="225" w:right="52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4F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Содержание права собственности на природные ресурсы</w:t>
      </w:r>
    </w:p>
    <w:p w:rsidR="008726FA" w:rsidRPr="00BE4F65" w:rsidRDefault="008726FA" w:rsidP="008726FA">
      <w:pPr>
        <w:pStyle w:val="a3"/>
        <w:numPr>
          <w:ilvl w:val="0"/>
          <w:numId w:val="6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Охарактеризуйте права владения, пользования и распоряжения</w:t>
      </w:r>
    </w:p>
    <w:p w:rsidR="008726FA" w:rsidRPr="00BE4F65" w:rsidRDefault="008726FA" w:rsidP="008726FA">
      <w:pPr>
        <w:pStyle w:val="a3"/>
        <w:numPr>
          <w:ilvl w:val="0"/>
          <w:numId w:val="6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Что такое природные ресурсы?</w:t>
      </w:r>
    </w:p>
    <w:p w:rsidR="008726FA" w:rsidRPr="00BE4F65" w:rsidRDefault="008726FA" w:rsidP="008726FA">
      <w:pPr>
        <w:pStyle w:val="a3"/>
        <w:numPr>
          <w:ilvl w:val="0"/>
          <w:numId w:val="6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 чем разница между природопользованием и правом природопользования?</w:t>
      </w:r>
    </w:p>
    <w:p w:rsidR="00D243DE" w:rsidRPr="00BE4F65" w:rsidRDefault="00D243DE" w:rsidP="00A5647F">
      <w:pPr>
        <w:pStyle w:val="a3"/>
        <w:numPr>
          <w:ilvl w:val="0"/>
          <w:numId w:val="6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t xml:space="preserve">В каких случаях природные ресурсы, </w:t>
      </w: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находящиеся в частной собственности, могут быть обращены в государственную</w:t>
      </w: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:rsidR="00D243DE" w:rsidRPr="00BE4F65" w:rsidRDefault="00D243DE" w:rsidP="00A5647F">
      <w:pPr>
        <w:pStyle w:val="a3"/>
        <w:numPr>
          <w:ilvl w:val="0"/>
          <w:numId w:val="6"/>
        </w:numPr>
        <w:ind w:left="851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 какой собственности могут находиться природные ресурсы в целом?</w:t>
      </w:r>
    </w:p>
    <w:p w:rsidR="00D243DE" w:rsidRPr="00BE4F65" w:rsidRDefault="00D243DE" w:rsidP="00D243DE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D243DE" w:rsidRPr="00BE4F65" w:rsidRDefault="00D243DE" w:rsidP="00D243DE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E4F65">
        <w:rPr>
          <w:rFonts w:ascii="Times New Roman" w:hAnsi="Times New Roman"/>
          <w:b/>
          <w:color w:val="000000" w:themeColor="text1"/>
          <w:sz w:val="28"/>
          <w:szCs w:val="28"/>
        </w:rPr>
        <w:t>Красная книга России</w:t>
      </w:r>
    </w:p>
    <w:p w:rsidR="00D243DE" w:rsidRPr="00BE4F65" w:rsidRDefault="00D243DE" w:rsidP="00D243DE">
      <w:pPr>
        <w:pStyle w:val="a3"/>
        <w:numPr>
          <w:ilvl w:val="0"/>
          <w:numId w:val="7"/>
        </w:num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/>
          <w:bCs/>
          <w:color w:val="000000" w:themeColor="text1"/>
          <w:sz w:val="24"/>
          <w:szCs w:val="24"/>
        </w:rPr>
        <w:t>Кто придумал красную книгу?</w:t>
      </w:r>
    </w:p>
    <w:p w:rsidR="00D243DE" w:rsidRPr="00BE4F65" w:rsidRDefault="00D243DE" w:rsidP="00D243DE">
      <w:pPr>
        <w:pStyle w:val="a3"/>
        <w:numPr>
          <w:ilvl w:val="0"/>
          <w:numId w:val="7"/>
        </w:num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/>
          <w:bCs/>
          <w:color w:val="000000" w:themeColor="text1"/>
          <w:sz w:val="24"/>
          <w:szCs w:val="24"/>
        </w:rPr>
        <w:t>Структура красной книги</w:t>
      </w:r>
    </w:p>
    <w:p w:rsidR="00D243DE" w:rsidRPr="00BE4F65" w:rsidRDefault="00D243DE" w:rsidP="00D243DE">
      <w:pPr>
        <w:pStyle w:val="a3"/>
        <w:numPr>
          <w:ilvl w:val="0"/>
          <w:numId w:val="7"/>
        </w:num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/>
          <w:bCs/>
          <w:color w:val="000000" w:themeColor="text1"/>
          <w:sz w:val="24"/>
          <w:szCs w:val="24"/>
        </w:rPr>
        <w:t>Где хранится красная книга России?</w:t>
      </w:r>
    </w:p>
    <w:p w:rsidR="00D243DE" w:rsidRPr="00BE4F65" w:rsidRDefault="00D243DE" w:rsidP="00D243DE">
      <w:pPr>
        <w:pStyle w:val="a3"/>
        <w:numPr>
          <w:ilvl w:val="0"/>
          <w:numId w:val="7"/>
        </w:num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/>
          <w:bCs/>
          <w:color w:val="000000" w:themeColor="text1"/>
          <w:sz w:val="24"/>
          <w:szCs w:val="24"/>
        </w:rPr>
        <w:t>Какова цель красной книги?</w:t>
      </w:r>
    </w:p>
    <w:p w:rsidR="00D243DE" w:rsidRPr="00BE4F65" w:rsidRDefault="00D243DE" w:rsidP="00D243DE">
      <w:pPr>
        <w:pStyle w:val="a3"/>
        <w:numPr>
          <w:ilvl w:val="0"/>
          <w:numId w:val="7"/>
        </w:num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/>
          <w:bCs/>
          <w:color w:val="000000" w:themeColor="text1"/>
          <w:sz w:val="24"/>
          <w:szCs w:val="24"/>
        </w:rPr>
        <w:t>Издание какого года красной книги считается актуальным сейчас?</w:t>
      </w:r>
    </w:p>
    <w:p w:rsidR="00D243DE" w:rsidRPr="00BE4F65" w:rsidRDefault="00D243DE" w:rsidP="00D243DE">
      <w:pPr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D243DE" w:rsidRPr="00BE4F65" w:rsidRDefault="00D243DE" w:rsidP="00D243DE">
      <w:pPr>
        <w:shd w:val="clear" w:color="auto" w:fill="FFFFFF" w:themeFill="background1"/>
        <w:spacing w:before="60" w:after="60" w:line="240" w:lineRule="auto"/>
        <w:ind w:left="1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4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Информационное обеспечение охраны окружающей природной среды</w:t>
      </w:r>
    </w:p>
    <w:p w:rsidR="00D243DE" w:rsidRPr="00BE4F65" w:rsidRDefault="00D243DE" w:rsidP="00D243DE">
      <w:p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D243DE" w:rsidRPr="00BE4F65" w:rsidRDefault="00D243DE" w:rsidP="00D243DE">
      <w:pPr>
        <w:pStyle w:val="a3"/>
        <w:numPr>
          <w:ilvl w:val="0"/>
          <w:numId w:val="9"/>
        </w:numPr>
        <w:shd w:val="clear" w:color="auto" w:fill="FFFFFF" w:themeFill="background1"/>
        <w:spacing w:before="60" w:after="60" w:line="240" w:lineRule="auto"/>
        <w:ind w:left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Информационное обеспечение охраны окружающей природной среды – это?</w:t>
      </w:r>
    </w:p>
    <w:p w:rsidR="00D243DE" w:rsidRPr="00BE4F65" w:rsidRDefault="00D243DE" w:rsidP="00D243DE">
      <w:pPr>
        <w:pStyle w:val="a3"/>
        <w:numPr>
          <w:ilvl w:val="0"/>
          <w:numId w:val="9"/>
        </w:numPr>
        <w:shd w:val="clear" w:color="auto" w:fill="FFFFFF" w:themeFill="background1"/>
        <w:spacing w:before="60" w:after="60" w:line="240" w:lineRule="auto"/>
        <w:ind w:left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Какие сведения включает в себя экологическая информация?</w:t>
      </w:r>
    </w:p>
    <w:p w:rsidR="00D243DE" w:rsidRPr="00BE4F65" w:rsidRDefault="00D243DE" w:rsidP="00D243DE">
      <w:pPr>
        <w:pStyle w:val="a3"/>
        <w:numPr>
          <w:ilvl w:val="0"/>
          <w:numId w:val="9"/>
        </w:numPr>
        <w:shd w:val="clear" w:color="auto" w:fill="FFFFFF" w:themeFill="background1"/>
        <w:spacing w:before="60" w:after="60" w:line="240" w:lineRule="auto"/>
        <w:ind w:left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Какие требования у экологической информации?</w:t>
      </w:r>
    </w:p>
    <w:p w:rsidR="00D243DE" w:rsidRPr="00BE4F65" w:rsidRDefault="00D243DE" w:rsidP="00D243DE">
      <w:pPr>
        <w:pStyle w:val="a3"/>
        <w:numPr>
          <w:ilvl w:val="0"/>
          <w:numId w:val="9"/>
        </w:numPr>
        <w:shd w:val="clear" w:color="auto" w:fill="FFFFFF" w:themeFill="background1"/>
        <w:spacing w:before="60" w:after="60" w:line="240" w:lineRule="auto"/>
        <w:ind w:left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Какие существуют формы требования предоставления экологической информации государством?</w:t>
      </w:r>
    </w:p>
    <w:p w:rsidR="00D243DE" w:rsidRPr="00BE4F65" w:rsidRDefault="00D243DE" w:rsidP="00D243DE">
      <w:pPr>
        <w:pStyle w:val="a3"/>
        <w:numPr>
          <w:ilvl w:val="0"/>
          <w:numId w:val="9"/>
        </w:numPr>
        <w:shd w:val="clear" w:color="auto" w:fill="FFFFFF" w:themeFill="background1"/>
        <w:spacing w:before="60" w:after="60" w:line="240" w:lineRule="auto"/>
        <w:ind w:left="709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 каком случае можно получить отказ от предоставления экологической информации?</w:t>
      </w:r>
    </w:p>
    <w:p w:rsidR="00D243DE" w:rsidRPr="00BE4F65" w:rsidRDefault="00D243DE" w:rsidP="00D243DE">
      <w:p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951ACB" w:rsidRPr="00BE4F65" w:rsidRDefault="00951ACB" w:rsidP="00951AC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E4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Иные виды ответственности за экологические правонарушения</w:t>
      </w:r>
    </w:p>
    <w:p w:rsidR="00D243DE" w:rsidRPr="00BE4F65" w:rsidRDefault="00951ACB" w:rsidP="00951ACB">
      <w:pPr>
        <w:pStyle w:val="a3"/>
        <w:numPr>
          <w:ilvl w:val="0"/>
          <w:numId w:val="10"/>
        </w:num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Охарактеризуйте состав экологического правонарушения</w:t>
      </w:r>
    </w:p>
    <w:p w:rsidR="00951ACB" w:rsidRPr="00BE4F65" w:rsidRDefault="00951ACB" w:rsidP="00951ACB">
      <w:pPr>
        <w:pStyle w:val="a3"/>
        <w:numPr>
          <w:ilvl w:val="0"/>
          <w:numId w:val="10"/>
        </w:num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Какие существуют элементы экологического правонарушения?</w:t>
      </w:r>
    </w:p>
    <w:p w:rsidR="00951ACB" w:rsidRPr="00BE4F65" w:rsidRDefault="00951ACB" w:rsidP="00951ACB">
      <w:pPr>
        <w:pStyle w:val="a3"/>
        <w:numPr>
          <w:ilvl w:val="0"/>
          <w:numId w:val="10"/>
        </w:num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Какая бывает ответственность за совершение экологического правонарушения и когда она наступает?</w:t>
      </w:r>
    </w:p>
    <w:p w:rsidR="00951ACB" w:rsidRPr="00BE4F65" w:rsidRDefault="00951ACB" w:rsidP="00951ACB">
      <w:pPr>
        <w:pStyle w:val="a3"/>
        <w:numPr>
          <w:ilvl w:val="0"/>
          <w:numId w:val="10"/>
        </w:num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Экоцид – это?</w:t>
      </w:r>
    </w:p>
    <w:p w:rsidR="00951ACB" w:rsidRPr="00BE4F65" w:rsidRDefault="00951ACB" w:rsidP="00951ACB">
      <w:pPr>
        <w:pStyle w:val="a3"/>
        <w:numPr>
          <w:ilvl w:val="0"/>
          <w:numId w:val="10"/>
        </w:num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Что из себя представляют три уровня наказания?</w:t>
      </w:r>
    </w:p>
    <w:p w:rsidR="00951ACB" w:rsidRPr="00BE4F65" w:rsidRDefault="00951ACB" w:rsidP="00951ACB">
      <w:p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951ACB" w:rsidRPr="00BE4F65" w:rsidRDefault="00951ACB" w:rsidP="00951ACB">
      <w:pPr>
        <w:pStyle w:val="a4"/>
        <w:spacing w:beforeAutospacing="0" w:afterAutospacing="0" w:line="276" w:lineRule="auto"/>
        <w:ind w:left="225" w:right="225"/>
        <w:jc w:val="center"/>
        <w:outlineLvl w:val="1"/>
        <w:rPr>
          <w:b/>
          <w:bCs/>
          <w:color w:val="000000" w:themeColor="text1"/>
          <w:kern w:val="36"/>
          <w:sz w:val="28"/>
          <w:szCs w:val="28"/>
          <w:shd w:val="clear" w:color="auto" w:fill="FFFFFF"/>
        </w:rPr>
      </w:pPr>
      <w:r w:rsidRPr="00BE4F65">
        <w:rPr>
          <w:b/>
          <w:bCs/>
          <w:color w:val="000000" w:themeColor="text1"/>
          <w:kern w:val="36"/>
          <w:sz w:val="28"/>
          <w:szCs w:val="28"/>
          <w:shd w:val="clear" w:color="auto" w:fill="FFFFFF"/>
        </w:rPr>
        <w:t>Административная ответственность за экологические правонарушения</w:t>
      </w:r>
    </w:p>
    <w:p w:rsidR="00951ACB" w:rsidRPr="00BE4F65" w:rsidRDefault="00951ACB" w:rsidP="00951ACB">
      <w:pPr>
        <w:shd w:val="clear" w:color="auto" w:fill="FFFFFF" w:themeFill="background1"/>
        <w:spacing w:before="60" w:after="60"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:rsidR="00D243DE" w:rsidRPr="00BE4F65" w:rsidRDefault="00951ACB" w:rsidP="00951ACB">
      <w:pPr>
        <w:pStyle w:val="a3"/>
        <w:numPr>
          <w:ilvl w:val="0"/>
          <w:numId w:val="11"/>
        </w:num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/>
          <w:bCs/>
          <w:color w:val="000000" w:themeColor="text1"/>
          <w:sz w:val="24"/>
          <w:szCs w:val="24"/>
        </w:rPr>
        <w:t>Чем регулируется административная ответственность?</w:t>
      </w:r>
    </w:p>
    <w:p w:rsidR="00951ACB" w:rsidRPr="00BE4F65" w:rsidRDefault="00951ACB" w:rsidP="00951ACB">
      <w:pPr>
        <w:pStyle w:val="a3"/>
        <w:numPr>
          <w:ilvl w:val="0"/>
          <w:numId w:val="11"/>
        </w:num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/>
          <w:bCs/>
          <w:color w:val="000000" w:themeColor="text1"/>
          <w:sz w:val="24"/>
          <w:szCs w:val="24"/>
        </w:rPr>
        <w:t>Перечислите виды административных взысканий</w:t>
      </w:r>
    </w:p>
    <w:p w:rsidR="00951ACB" w:rsidRPr="00BE4F65" w:rsidRDefault="00951ACB" w:rsidP="00951ACB">
      <w:pPr>
        <w:pStyle w:val="a3"/>
        <w:numPr>
          <w:ilvl w:val="0"/>
          <w:numId w:val="11"/>
        </w:numPr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/>
          <w:bCs/>
          <w:color w:val="000000" w:themeColor="text1"/>
          <w:sz w:val="24"/>
          <w:szCs w:val="24"/>
        </w:rPr>
        <w:t>Охарактеризуйте особенности административной ответственности за совершение экологических правонарушений</w:t>
      </w:r>
    </w:p>
    <w:p w:rsidR="00951ACB" w:rsidRPr="00BE4F65" w:rsidRDefault="00951ACB" w:rsidP="00951ACB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color w:val="000000" w:themeColor="text1"/>
          <w:sz w:val="24"/>
          <w:szCs w:val="24"/>
        </w:rPr>
        <w:t>Куда перечисляются суммы штрафов за экологические правонарушения?</w:t>
      </w:r>
    </w:p>
    <w:p w:rsidR="00951ACB" w:rsidRPr="00BE4F65" w:rsidRDefault="00951ACB" w:rsidP="00951ACB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</w:rPr>
      </w:pPr>
      <w:r w:rsidRPr="00BE4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</w:t>
      </w:r>
      <w:r w:rsidRPr="00BE4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иды экологических правонарушений, влекущих административную ответственность</w:t>
      </w:r>
    </w:p>
    <w:p w:rsidR="00951ACB" w:rsidRPr="00BE4F65" w:rsidRDefault="00951ACB" w:rsidP="00951ACB">
      <w:pPr>
        <w:rPr>
          <w:rFonts w:ascii="Times New Roman" w:hAnsi="Times New Roman" w:cs="Times New Roman"/>
          <w:bCs/>
          <w:color w:val="000000" w:themeColor="text1"/>
        </w:rPr>
      </w:pPr>
    </w:p>
    <w:p w:rsidR="00951ACB" w:rsidRPr="00BE4F65" w:rsidRDefault="00951ACB" w:rsidP="00951ACB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4F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Уголовная ответственность за экологические преступления</w:t>
      </w:r>
    </w:p>
    <w:p w:rsidR="00951ACB" w:rsidRPr="00BE4F65" w:rsidRDefault="00951ACB" w:rsidP="00951ACB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Дайте определение преступления</w:t>
      </w:r>
    </w:p>
    <w:p w:rsidR="00951ACB" w:rsidRPr="00BE4F65" w:rsidRDefault="00951ACB" w:rsidP="00951ACB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Общественная опасность – это?</w:t>
      </w:r>
    </w:p>
    <w:p w:rsidR="00951ACB" w:rsidRPr="00BE4F65" w:rsidRDefault="00951ACB" w:rsidP="00951ACB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Категории преступлений</w:t>
      </w:r>
    </w:p>
    <w:p w:rsidR="00951ACB" w:rsidRPr="00BE4F65" w:rsidRDefault="00951ACB" w:rsidP="00951ACB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Что означается противоправность, виновность, общественная опасность и наказуемость преступления?</w:t>
      </w:r>
    </w:p>
    <w:p w:rsidR="00951ACB" w:rsidRPr="00BE4F65" w:rsidRDefault="00951ACB" w:rsidP="00951ACB">
      <w:pPr>
        <w:pStyle w:val="a3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E4F6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Состав преступления – это?</w:t>
      </w:r>
    </w:p>
    <w:p w:rsidR="00951ACB" w:rsidRPr="00BE4F65" w:rsidRDefault="00951ACB" w:rsidP="00951ACB">
      <w:pPr>
        <w:rPr>
          <w:rFonts w:ascii="Times New Roman" w:hAnsi="Times New Roman" w:cs="Times New Roman"/>
          <w:bCs/>
          <w:color w:val="000000" w:themeColor="text1"/>
        </w:rPr>
      </w:pPr>
    </w:p>
    <w:p w:rsidR="00951ACB" w:rsidRPr="00BE4F65" w:rsidRDefault="00951ACB" w:rsidP="00951ACB">
      <w:pPr>
        <w:pStyle w:val="a3"/>
        <w:spacing w:before="161" w:after="16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BE4F6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Экологические функции правоохранительных органов</w:t>
      </w:r>
    </w:p>
    <w:p w:rsidR="00951ACB" w:rsidRPr="00BE4F65" w:rsidRDefault="00951ACB" w:rsidP="00951ACB">
      <w:pPr>
        <w:pStyle w:val="a3"/>
        <w:spacing w:before="161" w:after="161" w:line="276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</w:p>
    <w:p w:rsidR="00951ACB" w:rsidRPr="00BE4F65" w:rsidRDefault="00951ACB" w:rsidP="00951ACB">
      <w:pPr>
        <w:pStyle w:val="a3"/>
        <w:numPr>
          <w:ilvl w:val="3"/>
          <w:numId w:val="13"/>
        </w:numPr>
        <w:spacing w:before="161" w:after="161" w:line="276" w:lineRule="auto"/>
        <w:ind w:left="851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Основная форма работы прокуратуры</w:t>
      </w: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это?</w:t>
      </w:r>
    </w:p>
    <w:p w:rsidR="00951ACB" w:rsidRPr="00BE4F65" w:rsidRDefault="00BE4F65" w:rsidP="00951ACB">
      <w:pPr>
        <w:pStyle w:val="a3"/>
        <w:numPr>
          <w:ilvl w:val="3"/>
          <w:numId w:val="13"/>
        </w:numPr>
        <w:spacing w:before="161" w:after="161" w:line="276" w:lineRule="auto"/>
        <w:ind w:left="851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eastAsia="ru-RU"/>
        </w:rPr>
      </w:pP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 может предпринять прокурор по факту обнаружения правонарушений?</w:t>
      </w:r>
    </w:p>
    <w:p w:rsidR="00BE4F65" w:rsidRPr="00BE4F65" w:rsidRDefault="00BE4F65" w:rsidP="00951ACB">
      <w:pPr>
        <w:pStyle w:val="a3"/>
        <w:numPr>
          <w:ilvl w:val="3"/>
          <w:numId w:val="13"/>
        </w:numPr>
        <w:spacing w:before="161" w:after="161" w:line="276" w:lineRule="auto"/>
        <w:ind w:left="851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Перечислите э</w:t>
      </w: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кологические функции полиции</w:t>
      </w: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:rsidR="00BE4F65" w:rsidRPr="00BE4F65" w:rsidRDefault="00BE4F65" w:rsidP="00951ACB">
      <w:pPr>
        <w:pStyle w:val="a3"/>
        <w:numPr>
          <w:ilvl w:val="3"/>
          <w:numId w:val="13"/>
        </w:numPr>
        <w:spacing w:before="161" w:after="161" w:line="276" w:lineRule="auto"/>
        <w:ind w:left="851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 цели преследуют таможенные органы?</w:t>
      </w: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:rsidR="00BE4F65" w:rsidRPr="00BE4F65" w:rsidRDefault="00BE4F65" w:rsidP="00951ACB">
      <w:pPr>
        <w:pStyle w:val="a3"/>
        <w:numPr>
          <w:ilvl w:val="3"/>
          <w:numId w:val="13"/>
        </w:numPr>
        <w:spacing w:before="161" w:after="161" w:line="276" w:lineRule="auto"/>
        <w:ind w:left="851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eastAsia="ru-RU"/>
        </w:rPr>
      </w:pP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Экологическая функция таможенных органов</w:t>
      </w:r>
      <w:r w:rsidRPr="00BE4F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это?</w:t>
      </w:r>
    </w:p>
    <w:p w:rsidR="00D243DE" w:rsidRPr="00D243DE" w:rsidRDefault="00D243DE" w:rsidP="00D243DE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sectPr w:rsidR="00D243DE" w:rsidRPr="00D243DE" w:rsidSect="00D24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299F"/>
    <w:multiLevelType w:val="hybridMultilevel"/>
    <w:tmpl w:val="F5D0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063B"/>
    <w:multiLevelType w:val="hybridMultilevel"/>
    <w:tmpl w:val="80C0C48A"/>
    <w:lvl w:ilvl="0" w:tplc="96A47662">
      <w:start w:val="1"/>
      <w:numFmt w:val="decimal"/>
      <w:lvlText w:val="%1."/>
      <w:lvlJc w:val="left"/>
      <w:pPr>
        <w:ind w:left="58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305" w:hanging="360"/>
      </w:pPr>
    </w:lvl>
    <w:lvl w:ilvl="2" w:tplc="0419001B">
      <w:start w:val="1"/>
      <w:numFmt w:val="lowerRoman"/>
      <w:lvlText w:val="%3."/>
      <w:lvlJc w:val="right"/>
      <w:pPr>
        <w:ind w:left="2025" w:hanging="180"/>
      </w:pPr>
    </w:lvl>
    <w:lvl w:ilvl="3" w:tplc="0419000F">
      <w:start w:val="1"/>
      <w:numFmt w:val="decimal"/>
      <w:lvlText w:val="%4."/>
      <w:lvlJc w:val="left"/>
      <w:pPr>
        <w:ind w:left="2745" w:hanging="360"/>
      </w:pPr>
    </w:lvl>
    <w:lvl w:ilvl="4" w:tplc="04190019">
      <w:start w:val="1"/>
      <w:numFmt w:val="lowerLetter"/>
      <w:lvlText w:val="%5."/>
      <w:lvlJc w:val="left"/>
      <w:pPr>
        <w:ind w:left="3465" w:hanging="360"/>
      </w:pPr>
    </w:lvl>
    <w:lvl w:ilvl="5" w:tplc="0419001B">
      <w:start w:val="1"/>
      <w:numFmt w:val="lowerRoman"/>
      <w:lvlText w:val="%6."/>
      <w:lvlJc w:val="right"/>
      <w:pPr>
        <w:ind w:left="4185" w:hanging="180"/>
      </w:pPr>
    </w:lvl>
    <w:lvl w:ilvl="6" w:tplc="0419000F">
      <w:start w:val="1"/>
      <w:numFmt w:val="decimal"/>
      <w:lvlText w:val="%7."/>
      <w:lvlJc w:val="left"/>
      <w:pPr>
        <w:ind w:left="4905" w:hanging="360"/>
      </w:pPr>
    </w:lvl>
    <w:lvl w:ilvl="7" w:tplc="04190019">
      <w:start w:val="1"/>
      <w:numFmt w:val="lowerLetter"/>
      <w:lvlText w:val="%8."/>
      <w:lvlJc w:val="left"/>
      <w:pPr>
        <w:ind w:left="5625" w:hanging="360"/>
      </w:pPr>
    </w:lvl>
    <w:lvl w:ilvl="8" w:tplc="0419001B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1B94390D"/>
    <w:multiLevelType w:val="hybridMultilevel"/>
    <w:tmpl w:val="FD30E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9148C78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1616A"/>
    <w:multiLevelType w:val="hybridMultilevel"/>
    <w:tmpl w:val="D0DE4C92"/>
    <w:lvl w:ilvl="0" w:tplc="A51484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97F8F"/>
    <w:multiLevelType w:val="hybridMultilevel"/>
    <w:tmpl w:val="FFA04E5A"/>
    <w:lvl w:ilvl="0" w:tplc="6AC81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337C72"/>
    <w:multiLevelType w:val="hybridMultilevel"/>
    <w:tmpl w:val="47DAC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83D32"/>
    <w:multiLevelType w:val="hybridMultilevel"/>
    <w:tmpl w:val="BB40F990"/>
    <w:lvl w:ilvl="0" w:tplc="D5C0E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C73CCC"/>
    <w:multiLevelType w:val="hybridMultilevel"/>
    <w:tmpl w:val="4934E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2375C"/>
    <w:multiLevelType w:val="hybridMultilevel"/>
    <w:tmpl w:val="1D42AEF8"/>
    <w:lvl w:ilvl="0" w:tplc="BA1C4874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FD819E2"/>
    <w:multiLevelType w:val="hybridMultilevel"/>
    <w:tmpl w:val="EE222E82"/>
    <w:lvl w:ilvl="0" w:tplc="BADC0AAA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563C39"/>
    <w:multiLevelType w:val="hybridMultilevel"/>
    <w:tmpl w:val="83049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D17D7"/>
    <w:multiLevelType w:val="hybridMultilevel"/>
    <w:tmpl w:val="313C2708"/>
    <w:lvl w:ilvl="0" w:tplc="A51484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E42000A"/>
    <w:multiLevelType w:val="hybridMultilevel"/>
    <w:tmpl w:val="5F689B38"/>
    <w:lvl w:ilvl="0" w:tplc="53DE0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B4"/>
    <w:rsid w:val="000134EA"/>
    <w:rsid w:val="006E5540"/>
    <w:rsid w:val="008726FA"/>
    <w:rsid w:val="00951ACB"/>
    <w:rsid w:val="009B1EB4"/>
    <w:rsid w:val="00BE4F65"/>
    <w:rsid w:val="00D2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FBD5"/>
  <w15:chartTrackingRefBased/>
  <w15:docId w15:val="{9F658293-3584-4B01-9206-65B5FEC2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1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1E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B1E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2022-12-11T16:19:00Z</dcterms:created>
  <dcterms:modified xsi:type="dcterms:W3CDTF">2022-12-11T17:11:00Z</dcterms:modified>
</cp:coreProperties>
</file>