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CADC" w14:textId="77777777" w:rsidR="00A2660A" w:rsidRDefault="00A2660A" w:rsidP="00A2660A">
      <w:pPr>
        <w:autoSpaceDE w:val="0"/>
        <w:autoSpaceDN w:val="0"/>
        <w:adjustRightInd w:val="0"/>
        <w:jc w:val="center"/>
        <w:rPr>
          <w:rFonts w:ascii="Times New Roman" w:eastAsia="TimesNewRomanPSMT" w:hAnsi="Times New Roman" w:cs="Times New Roman"/>
          <w:b/>
          <w:sz w:val="28"/>
          <w:szCs w:val="28"/>
        </w:rPr>
      </w:pPr>
      <w:r>
        <w:rPr>
          <w:rFonts w:ascii="Times New Roman" w:eastAsia="TimesNewRomanPSMT" w:hAnsi="Times New Roman" w:cs="Times New Roman"/>
          <w:b/>
          <w:sz w:val="28"/>
          <w:szCs w:val="28"/>
        </w:rPr>
        <w:t>Автономная некоммерческая организация высшего образования</w:t>
      </w:r>
    </w:p>
    <w:p w14:paraId="3E831558" w14:textId="77777777" w:rsidR="00A2660A" w:rsidRDefault="00A2660A" w:rsidP="00A2660A">
      <w:pPr>
        <w:autoSpaceDE w:val="0"/>
        <w:autoSpaceDN w:val="0"/>
        <w:adjustRightInd w:val="0"/>
        <w:jc w:val="center"/>
        <w:rPr>
          <w:rFonts w:ascii="Times New Roman" w:eastAsia="TimesNewRomanPSMT" w:hAnsi="Times New Roman" w:cs="Times New Roman"/>
          <w:b/>
          <w:sz w:val="28"/>
          <w:szCs w:val="28"/>
        </w:rPr>
      </w:pPr>
      <w:r>
        <w:rPr>
          <w:rFonts w:ascii="Times New Roman" w:eastAsia="TimesNewRomanPSMT" w:hAnsi="Times New Roman" w:cs="Times New Roman"/>
          <w:b/>
          <w:sz w:val="28"/>
          <w:szCs w:val="28"/>
        </w:rPr>
        <w:t>«Российский новый университет»</w:t>
      </w:r>
    </w:p>
    <w:p w14:paraId="45D69D05" w14:textId="77777777" w:rsidR="00A2660A" w:rsidRDefault="00A2660A" w:rsidP="00A2660A">
      <w:pPr>
        <w:autoSpaceDE w:val="0"/>
        <w:autoSpaceDN w:val="0"/>
        <w:adjustRightInd w:val="0"/>
        <w:jc w:val="center"/>
        <w:rPr>
          <w:rFonts w:ascii="Times New Roman" w:eastAsia="TimesNewRomanPSMT" w:hAnsi="Times New Roman" w:cs="Times New Roman"/>
          <w:b/>
          <w:sz w:val="28"/>
          <w:szCs w:val="28"/>
        </w:rPr>
      </w:pPr>
      <w:r>
        <w:rPr>
          <w:rFonts w:ascii="Times New Roman" w:eastAsia="TimesNewRomanPSMT" w:hAnsi="Times New Roman" w:cs="Times New Roman"/>
          <w:b/>
          <w:sz w:val="28"/>
          <w:szCs w:val="28"/>
        </w:rPr>
        <w:t>Колледж</w:t>
      </w:r>
    </w:p>
    <w:p w14:paraId="5552B0AB" w14:textId="77777777" w:rsidR="00A2660A" w:rsidRDefault="00A2660A" w:rsidP="00A2660A">
      <w:pPr>
        <w:autoSpaceDE w:val="0"/>
        <w:autoSpaceDN w:val="0"/>
        <w:adjustRightInd w:val="0"/>
        <w:spacing w:line="360" w:lineRule="auto"/>
        <w:rPr>
          <w:rFonts w:ascii="Times New Roman" w:eastAsia="TimesNewRomanPSMT" w:hAnsi="Times New Roman" w:cs="Times New Roman"/>
          <w:b/>
          <w:sz w:val="28"/>
          <w:szCs w:val="28"/>
        </w:rPr>
      </w:pPr>
    </w:p>
    <w:p w14:paraId="60506084" w14:textId="77777777" w:rsidR="00A2660A" w:rsidRDefault="00A2660A" w:rsidP="00A2660A">
      <w:pPr>
        <w:autoSpaceDE w:val="0"/>
        <w:autoSpaceDN w:val="0"/>
        <w:adjustRightInd w:val="0"/>
        <w:spacing w:line="360" w:lineRule="auto"/>
        <w:rPr>
          <w:rFonts w:ascii="Times New Roman" w:eastAsia="TimesNewRomanPSMT" w:hAnsi="Times New Roman" w:cs="Times New Roman"/>
          <w:b/>
          <w:sz w:val="28"/>
          <w:szCs w:val="28"/>
        </w:rPr>
      </w:pPr>
    </w:p>
    <w:p w14:paraId="0693A457" w14:textId="77777777" w:rsidR="00A2660A" w:rsidRDefault="00A2660A" w:rsidP="00A2660A">
      <w:pPr>
        <w:autoSpaceDE w:val="0"/>
        <w:autoSpaceDN w:val="0"/>
        <w:adjustRightInd w:val="0"/>
        <w:spacing w:line="360" w:lineRule="auto"/>
        <w:jc w:val="center"/>
        <w:rPr>
          <w:rFonts w:ascii="Times New Roman" w:eastAsia="TimesNewRomanPSMT" w:hAnsi="Times New Roman" w:cs="Times New Roman"/>
          <w:b/>
          <w:sz w:val="32"/>
          <w:szCs w:val="32"/>
        </w:rPr>
      </w:pPr>
      <w:r>
        <w:rPr>
          <w:rFonts w:ascii="Times New Roman" w:eastAsia="TimesNewRomanPSMT" w:hAnsi="Times New Roman" w:cs="Times New Roman"/>
          <w:b/>
          <w:sz w:val="32"/>
          <w:szCs w:val="32"/>
        </w:rPr>
        <w:t>ИНДИВИДУАЛЬНЫЙ ПРОЕКТ</w:t>
      </w:r>
    </w:p>
    <w:p w14:paraId="69143ECC" w14:textId="77777777" w:rsidR="00A2660A" w:rsidRDefault="00A2660A" w:rsidP="00A2660A">
      <w:pPr>
        <w:autoSpaceDE w:val="0"/>
        <w:autoSpaceDN w:val="0"/>
        <w:adjustRightInd w:val="0"/>
        <w:spacing w:line="360" w:lineRule="auto"/>
        <w:jc w:val="center"/>
        <w:rPr>
          <w:rFonts w:ascii="Times New Roman" w:eastAsia="TimesNewRomanPSMT" w:hAnsi="Times New Roman" w:cs="Times New Roman"/>
          <w:b/>
          <w:sz w:val="28"/>
          <w:szCs w:val="28"/>
        </w:rPr>
      </w:pPr>
    </w:p>
    <w:p w14:paraId="48BA03DB" w14:textId="77777777" w:rsidR="00A2660A" w:rsidRDefault="00A2660A" w:rsidP="00A2660A">
      <w:pPr>
        <w:autoSpaceDE w:val="0"/>
        <w:autoSpaceDN w:val="0"/>
        <w:adjustRightInd w:val="0"/>
        <w:spacing w:line="36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 дисциплине Разговоры о важном</w:t>
      </w:r>
    </w:p>
    <w:p w14:paraId="2332CA0B" w14:textId="77777777" w:rsidR="00A2660A" w:rsidRDefault="00A2660A" w:rsidP="00A2660A">
      <w:pPr>
        <w:autoSpaceDE w:val="0"/>
        <w:autoSpaceDN w:val="0"/>
        <w:adjustRightInd w:val="0"/>
        <w:spacing w:line="36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на тему: </w:t>
      </w:r>
      <w:r>
        <w:rPr>
          <w:rFonts w:ascii="Times New Roman" w:eastAsia="TimesNewRomanPSMT" w:hAnsi="Times New Roman" w:cs="Times New Roman"/>
          <w:sz w:val="28"/>
          <w:szCs w:val="28"/>
        </w:rPr>
        <w:t>Ценность научного познания</w:t>
      </w:r>
    </w:p>
    <w:p w14:paraId="6E7DC788" w14:textId="77777777" w:rsidR="00A2660A" w:rsidRDefault="00A2660A" w:rsidP="00A2660A">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Выполнила обучающаяся </w:t>
      </w:r>
    </w:p>
    <w:p w14:paraId="6A5CADCE" w14:textId="77777777" w:rsidR="00A2660A" w:rsidRDefault="00A2660A" w:rsidP="00A2660A">
      <w:pPr>
        <w:autoSpaceDE w:val="0"/>
        <w:autoSpaceDN w:val="0"/>
        <w:adjustRightInd w:val="0"/>
        <w:spacing w:line="360" w:lineRule="auto"/>
        <w:jc w:val="right"/>
        <w:rPr>
          <w:rFonts w:ascii="Times New Roman" w:eastAsia="TimesNewRomanPSMT" w:hAnsi="Times New Roman" w:cs="Times New Roman"/>
          <w:sz w:val="28"/>
          <w:szCs w:val="28"/>
          <w:u w:val="single"/>
        </w:rPr>
      </w:pPr>
      <w:r>
        <w:rPr>
          <w:rFonts w:ascii="Times New Roman" w:eastAsia="TimesNewRomanPSMT" w:hAnsi="Times New Roman" w:cs="Times New Roman"/>
          <w:sz w:val="28"/>
          <w:szCs w:val="28"/>
          <w:u w:val="single"/>
        </w:rPr>
        <w:t xml:space="preserve">216-Б группы </w:t>
      </w:r>
    </w:p>
    <w:p w14:paraId="0084AC5B" w14:textId="77777777" w:rsidR="00A2660A" w:rsidRDefault="00A2660A" w:rsidP="00A2660A">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специальности </w:t>
      </w:r>
      <w:r>
        <w:rPr>
          <w:rFonts w:ascii="Times New Roman" w:hAnsi="Times New Roman" w:cs="Times New Roman"/>
          <w:color w:val="141630"/>
          <w:sz w:val="28"/>
          <w:szCs w:val="28"/>
          <w:shd w:val="clear" w:color="auto" w:fill="FFFFFF"/>
        </w:rPr>
        <w:t>40.02.01.</w:t>
      </w:r>
    </w:p>
    <w:p w14:paraId="7CD4BD7A" w14:textId="77777777" w:rsidR="00A2660A" w:rsidRDefault="00A2660A" w:rsidP="00A2660A">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Право и организация </w:t>
      </w:r>
    </w:p>
    <w:p w14:paraId="0875E7C9" w14:textId="77777777" w:rsidR="00A2660A" w:rsidRDefault="00A2660A" w:rsidP="00A2660A">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социального обеспечения</w:t>
      </w:r>
    </w:p>
    <w:p w14:paraId="2E49CFC7" w14:textId="77777777" w:rsidR="00A2660A" w:rsidRDefault="00A2660A" w:rsidP="00A2660A">
      <w:pPr>
        <w:autoSpaceDE w:val="0"/>
        <w:autoSpaceDN w:val="0"/>
        <w:adjustRightInd w:val="0"/>
        <w:spacing w:line="360" w:lineRule="auto"/>
        <w:jc w:val="right"/>
        <w:rPr>
          <w:rFonts w:ascii="Times New Roman" w:eastAsia="TimesNewRomanPSMT" w:hAnsi="Times New Roman" w:cs="Times New Roman"/>
          <w:sz w:val="28"/>
          <w:szCs w:val="28"/>
          <w:u w:val="single"/>
        </w:rPr>
      </w:pPr>
      <w:r>
        <w:rPr>
          <w:rFonts w:ascii="Times New Roman" w:eastAsia="TimesNewRomanPSMT" w:hAnsi="Times New Roman" w:cs="Times New Roman"/>
          <w:sz w:val="28"/>
          <w:szCs w:val="28"/>
          <w:u w:val="single"/>
        </w:rPr>
        <w:t>Лавренова Валерия Денисовна</w:t>
      </w:r>
    </w:p>
    <w:p w14:paraId="60B4E340" w14:textId="77777777" w:rsidR="00A2660A" w:rsidRDefault="00A2660A" w:rsidP="00A2660A">
      <w:pPr>
        <w:autoSpaceDE w:val="0"/>
        <w:autoSpaceDN w:val="0"/>
        <w:adjustRightInd w:val="0"/>
        <w:spacing w:line="360" w:lineRule="auto"/>
        <w:jc w:val="right"/>
        <w:rPr>
          <w:rFonts w:ascii="Times New Roman" w:eastAsia="TimesNewRomanPSMT" w:hAnsi="Times New Roman" w:cs="Times New Roman"/>
          <w:sz w:val="28"/>
          <w:szCs w:val="28"/>
          <w:vertAlign w:val="superscript"/>
        </w:rPr>
      </w:pPr>
    </w:p>
    <w:p w14:paraId="167F05EA" w14:textId="77777777" w:rsidR="00A2660A" w:rsidRDefault="00A2660A" w:rsidP="00A2660A">
      <w:pPr>
        <w:spacing w:line="360" w:lineRule="auto"/>
        <w:jc w:val="right"/>
        <w:rPr>
          <w:rFonts w:ascii="Times New Roman" w:hAnsi="Times New Roman" w:cs="Times New Roman"/>
          <w:i/>
          <w:sz w:val="28"/>
          <w:szCs w:val="28"/>
        </w:rPr>
      </w:pPr>
      <w:r>
        <w:rPr>
          <w:rFonts w:ascii="Times New Roman" w:hAnsi="Times New Roman" w:cs="Times New Roman"/>
          <w:sz w:val="28"/>
          <w:szCs w:val="28"/>
        </w:rPr>
        <w:t>Руководитель</w:t>
      </w:r>
    </w:p>
    <w:p w14:paraId="2212988F" w14:textId="77777777" w:rsidR="00A2660A" w:rsidRDefault="00A2660A" w:rsidP="00A2660A">
      <w:pPr>
        <w:widowControl w:val="0"/>
        <w:tabs>
          <w:tab w:val="left" w:pos="3960"/>
        </w:tabs>
        <w:spacing w:after="0" w:line="240" w:lineRule="auto"/>
        <w:jc w:val="right"/>
        <w:rPr>
          <w:rFonts w:ascii="Times New Roman" w:hAnsi="Times New Roman" w:cs="Times New Roman"/>
          <w:iCs/>
          <w:sz w:val="28"/>
          <w:szCs w:val="28"/>
          <w:u w:val="single"/>
        </w:rPr>
      </w:pPr>
      <w:proofErr w:type="spellStart"/>
      <w:r>
        <w:rPr>
          <w:rFonts w:ascii="Times New Roman" w:hAnsi="Times New Roman" w:cs="Times New Roman"/>
          <w:sz w:val="28"/>
          <w:szCs w:val="28"/>
          <w:u w:val="single"/>
        </w:rPr>
        <w:t>Замула</w:t>
      </w:r>
      <w:proofErr w:type="spellEnd"/>
      <w:r>
        <w:rPr>
          <w:rFonts w:ascii="Times New Roman" w:hAnsi="Times New Roman" w:cs="Times New Roman"/>
          <w:sz w:val="28"/>
          <w:szCs w:val="28"/>
          <w:u w:val="single"/>
        </w:rPr>
        <w:t xml:space="preserve"> Ирина Юрьевна</w:t>
      </w:r>
    </w:p>
    <w:p w14:paraId="3E73626B" w14:textId="77777777" w:rsidR="00A2660A" w:rsidRDefault="00A2660A" w:rsidP="00A2660A">
      <w:pPr>
        <w:widowControl w:val="0"/>
        <w:tabs>
          <w:tab w:val="left" w:pos="3960"/>
        </w:tabs>
        <w:spacing w:after="0" w:line="360" w:lineRule="auto"/>
        <w:jc w:val="right"/>
        <w:rPr>
          <w:rFonts w:ascii="Times New Roman" w:hAnsi="Times New Roman" w:cs="Times New Roman"/>
          <w:iCs/>
          <w:sz w:val="28"/>
          <w:szCs w:val="28"/>
          <w:u w:val="single"/>
        </w:rPr>
      </w:pPr>
      <w:proofErr w:type="spellStart"/>
      <w:r>
        <w:rPr>
          <w:rFonts w:ascii="Times New Roman" w:hAnsi="Times New Roman" w:cs="Times New Roman"/>
          <w:iCs/>
          <w:sz w:val="28"/>
          <w:szCs w:val="28"/>
        </w:rPr>
        <w:t>к.и.н</w:t>
      </w:r>
      <w:proofErr w:type="spellEnd"/>
      <w:r>
        <w:rPr>
          <w:rFonts w:ascii="Times New Roman" w:hAnsi="Times New Roman" w:cs="Times New Roman"/>
          <w:iCs/>
          <w:sz w:val="28"/>
          <w:szCs w:val="28"/>
        </w:rPr>
        <w:t>., доцент</w:t>
      </w:r>
    </w:p>
    <w:p w14:paraId="6B936CC0" w14:textId="77777777" w:rsidR="00A2660A" w:rsidRDefault="00A2660A" w:rsidP="00A2660A">
      <w:pPr>
        <w:widowControl w:val="0"/>
        <w:tabs>
          <w:tab w:val="left" w:pos="3960"/>
        </w:tabs>
        <w:ind w:left="6521"/>
        <w:jc w:val="right"/>
        <w:rPr>
          <w:rFonts w:ascii="Times New Roman" w:hAnsi="Times New Roman" w:cs="Times New Roman"/>
          <w:iCs/>
          <w:sz w:val="28"/>
          <w:szCs w:val="28"/>
        </w:rPr>
      </w:pPr>
      <w:r>
        <w:rPr>
          <w:rFonts w:ascii="Times New Roman" w:hAnsi="Times New Roman" w:cs="Times New Roman"/>
          <w:iCs/>
          <w:sz w:val="28"/>
          <w:szCs w:val="28"/>
        </w:rPr>
        <w:t>___________________</w:t>
      </w:r>
      <w:r>
        <w:rPr>
          <w:rFonts w:ascii="Times New Roman" w:hAnsi="Times New Roman" w:cs="Times New Roman"/>
          <w:iCs/>
          <w:sz w:val="28"/>
          <w:szCs w:val="28"/>
          <w:vertAlign w:val="subscript"/>
        </w:rPr>
        <w:t xml:space="preserve">                                                                                                                                                                                                                                                                                 </w:t>
      </w:r>
      <w:proofErr w:type="gramStart"/>
      <w:r>
        <w:rPr>
          <w:rFonts w:ascii="Times New Roman" w:hAnsi="Times New Roman" w:cs="Times New Roman"/>
          <w:iCs/>
          <w:sz w:val="28"/>
          <w:szCs w:val="28"/>
          <w:vertAlign w:val="subscript"/>
        </w:rPr>
        <w:t xml:space="preserve">   (</w:t>
      </w:r>
      <w:proofErr w:type="gramEnd"/>
      <w:r>
        <w:rPr>
          <w:rFonts w:ascii="Times New Roman" w:hAnsi="Times New Roman" w:cs="Times New Roman"/>
          <w:iCs/>
          <w:sz w:val="28"/>
          <w:szCs w:val="28"/>
          <w:vertAlign w:val="subscript"/>
        </w:rPr>
        <w:t xml:space="preserve">оценка) </w:t>
      </w:r>
    </w:p>
    <w:p w14:paraId="11BFDF57" w14:textId="77777777" w:rsidR="00A2660A" w:rsidRDefault="00A2660A" w:rsidP="00A2660A">
      <w:pPr>
        <w:widowControl w:val="0"/>
        <w:tabs>
          <w:tab w:val="left" w:pos="3960"/>
        </w:tabs>
        <w:jc w:val="right"/>
        <w:rPr>
          <w:rFonts w:ascii="Times New Roman" w:hAnsi="Times New Roman" w:cs="Times New Roman"/>
          <w:iCs/>
          <w:sz w:val="28"/>
          <w:szCs w:val="28"/>
        </w:rPr>
      </w:pPr>
      <w:r>
        <w:rPr>
          <w:rFonts w:ascii="Times New Roman" w:hAnsi="Times New Roman" w:cs="Times New Roman"/>
          <w:iCs/>
          <w:sz w:val="28"/>
          <w:szCs w:val="28"/>
        </w:rPr>
        <w:t>___________________</w:t>
      </w:r>
    </w:p>
    <w:p w14:paraId="08E7BB24" w14:textId="77777777" w:rsidR="00A2660A" w:rsidRDefault="00A2660A" w:rsidP="00A2660A">
      <w:pPr>
        <w:widowControl w:val="0"/>
        <w:ind w:left="1276"/>
        <w:rPr>
          <w:rFonts w:ascii="Times New Roman" w:hAnsi="Times New Roman" w:cs="Times New Roman"/>
          <w:sz w:val="28"/>
          <w:szCs w:val="28"/>
          <w:vertAlign w:val="subscript"/>
        </w:rPr>
      </w:pPr>
      <w:r>
        <w:rPr>
          <w:rFonts w:ascii="Times New Roman" w:hAnsi="Times New Roman" w:cs="Times New Roman"/>
          <w:sz w:val="28"/>
          <w:szCs w:val="28"/>
          <w:vertAlign w:val="subscript"/>
        </w:rPr>
        <w:t xml:space="preserve">                                                                                                                                 (дата, подпись руководителя)</w:t>
      </w:r>
    </w:p>
    <w:p w14:paraId="3D02FFD6" w14:textId="77777777" w:rsidR="00A2660A" w:rsidRDefault="00A2660A" w:rsidP="00A2660A">
      <w:pPr>
        <w:widowControl w:val="0"/>
        <w:tabs>
          <w:tab w:val="left" w:pos="3960"/>
        </w:tabs>
        <w:jc w:val="center"/>
        <w:rPr>
          <w:rFonts w:ascii="Times New Roman" w:hAnsi="Times New Roman" w:cs="Times New Roman"/>
          <w:iCs/>
          <w:sz w:val="28"/>
          <w:szCs w:val="28"/>
          <w:vertAlign w:val="subscript"/>
        </w:rPr>
      </w:pPr>
      <w:r>
        <w:rPr>
          <w:rFonts w:ascii="Times New Roman" w:hAnsi="Times New Roman" w:cs="Times New Roman"/>
          <w:iCs/>
          <w:sz w:val="28"/>
          <w:szCs w:val="28"/>
        </w:rPr>
        <w:t>Москва 2023</w:t>
      </w:r>
    </w:p>
    <w:p w14:paraId="371D9194" w14:textId="4C4A8FBB" w:rsidR="00BF59D2" w:rsidRDefault="00BF59D2" w:rsidP="00A2660A">
      <w:pPr>
        <w:spacing w:after="0" w:line="360" w:lineRule="auto"/>
        <w:ind w:firstLine="709"/>
        <w:rPr>
          <w:rFonts w:ascii="Times New Roman" w:hAnsi="Times New Roman" w:cs="Times New Roman"/>
          <w:sz w:val="28"/>
          <w:szCs w:val="28"/>
        </w:rPr>
      </w:pPr>
    </w:p>
    <w:p w14:paraId="6378E2A8" w14:textId="2F9C2C30" w:rsidR="005E470F" w:rsidRDefault="005E470F" w:rsidP="00A2660A">
      <w:pPr>
        <w:spacing w:after="0" w:line="360" w:lineRule="auto"/>
        <w:ind w:firstLine="709"/>
        <w:rPr>
          <w:rFonts w:ascii="Times New Roman" w:hAnsi="Times New Roman" w:cs="Times New Roman"/>
          <w:sz w:val="28"/>
          <w:szCs w:val="28"/>
        </w:rPr>
      </w:pPr>
    </w:p>
    <w:sdt>
      <w:sdtPr>
        <w:id w:val="563215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9A163B5" w14:textId="70087DA2" w:rsidR="005E3634" w:rsidRPr="005E3634" w:rsidRDefault="005E3634" w:rsidP="005E3634">
          <w:pPr>
            <w:pStyle w:val="a7"/>
            <w:jc w:val="center"/>
            <w:rPr>
              <w:rFonts w:ascii="Times New Roman" w:hAnsi="Times New Roman" w:cs="Times New Roman"/>
              <w:b/>
              <w:bCs/>
              <w:color w:val="auto"/>
            </w:rPr>
          </w:pPr>
          <w:r w:rsidRPr="005E3634">
            <w:rPr>
              <w:rFonts w:ascii="Times New Roman" w:hAnsi="Times New Roman" w:cs="Times New Roman"/>
              <w:b/>
              <w:bCs/>
              <w:color w:val="auto"/>
            </w:rPr>
            <w:t>Оглавление</w:t>
          </w:r>
        </w:p>
        <w:p w14:paraId="24A35524" w14:textId="1BDEBC0F" w:rsidR="005E3634" w:rsidRPr="005E3634" w:rsidRDefault="005E3634">
          <w:pPr>
            <w:pStyle w:val="21"/>
            <w:tabs>
              <w:tab w:val="right" w:leader="dot" w:pos="9345"/>
            </w:tabs>
            <w:rPr>
              <w:rFonts w:ascii="Times New Roman" w:hAnsi="Times New Roman" w:cs="Times New Roman"/>
              <w:noProof/>
              <w:sz w:val="28"/>
              <w:szCs w:val="28"/>
            </w:rPr>
          </w:pPr>
          <w:r w:rsidRPr="005E3634">
            <w:rPr>
              <w:rFonts w:ascii="Times New Roman" w:hAnsi="Times New Roman" w:cs="Times New Roman"/>
              <w:sz w:val="28"/>
              <w:szCs w:val="28"/>
            </w:rPr>
            <w:fldChar w:fldCharType="begin"/>
          </w:r>
          <w:r w:rsidRPr="005E3634">
            <w:rPr>
              <w:rFonts w:ascii="Times New Roman" w:hAnsi="Times New Roman" w:cs="Times New Roman"/>
              <w:sz w:val="28"/>
              <w:szCs w:val="28"/>
            </w:rPr>
            <w:instrText xml:space="preserve"> TOC \o "1-3" \h \z \u </w:instrText>
          </w:r>
          <w:r w:rsidRPr="005E3634">
            <w:rPr>
              <w:rFonts w:ascii="Times New Roman" w:hAnsi="Times New Roman" w:cs="Times New Roman"/>
              <w:sz w:val="28"/>
              <w:szCs w:val="28"/>
            </w:rPr>
            <w:fldChar w:fldCharType="separate"/>
          </w:r>
          <w:hyperlink w:anchor="_Toc116499206" w:history="1">
            <w:r w:rsidRPr="005E3634">
              <w:rPr>
                <w:rStyle w:val="a8"/>
                <w:rFonts w:ascii="Times New Roman" w:hAnsi="Times New Roman" w:cs="Times New Roman"/>
                <w:noProof/>
                <w:color w:val="auto"/>
                <w:sz w:val="28"/>
                <w:szCs w:val="28"/>
              </w:rPr>
              <w:t>Особенности научного познания:</w:t>
            </w:r>
            <w:r w:rsidRPr="005E3634">
              <w:rPr>
                <w:rFonts w:ascii="Times New Roman" w:hAnsi="Times New Roman" w:cs="Times New Roman"/>
                <w:noProof/>
                <w:webHidden/>
                <w:sz w:val="28"/>
                <w:szCs w:val="28"/>
              </w:rPr>
              <w:tab/>
            </w:r>
            <w:r w:rsidRPr="005E3634">
              <w:rPr>
                <w:rFonts w:ascii="Times New Roman" w:hAnsi="Times New Roman" w:cs="Times New Roman"/>
                <w:noProof/>
                <w:webHidden/>
                <w:sz w:val="28"/>
                <w:szCs w:val="28"/>
              </w:rPr>
              <w:fldChar w:fldCharType="begin"/>
            </w:r>
            <w:r w:rsidRPr="005E3634">
              <w:rPr>
                <w:rFonts w:ascii="Times New Roman" w:hAnsi="Times New Roman" w:cs="Times New Roman"/>
                <w:noProof/>
                <w:webHidden/>
                <w:sz w:val="28"/>
                <w:szCs w:val="28"/>
              </w:rPr>
              <w:instrText xml:space="preserve"> PAGEREF _Toc116499206 \h </w:instrText>
            </w:r>
            <w:r w:rsidRPr="005E3634">
              <w:rPr>
                <w:rFonts w:ascii="Times New Roman" w:hAnsi="Times New Roman" w:cs="Times New Roman"/>
                <w:noProof/>
                <w:webHidden/>
                <w:sz w:val="28"/>
                <w:szCs w:val="28"/>
              </w:rPr>
            </w:r>
            <w:r w:rsidRPr="005E3634">
              <w:rPr>
                <w:rFonts w:ascii="Times New Roman" w:hAnsi="Times New Roman" w:cs="Times New Roman"/>
                <w:noProof/>
                <w:webHidden/>
                <w:sz w:val="28"/>
                <w:szCs w:val="28"/>
              </w:rPr>
              <w:fldChar w:fldCharType="separate"/>
            </w:r>
            <w:r w:rsidRPr="005E3634">
              <w:rPr>
                <w:rFonts w:ascii="Times New Roman" w:hAnsi="Times New Roman" w:cs="Times New Roman"/>
                <w:noProof/>
                <w:webHidden/>
                <w:sz w:val="28"/>
                <w:szCs w:val="28"/>
              </w:rPr>
              <w:t>3</w:t>
            </w:r>
            <w:r w:rsidRPr="005E3634">
              <w:rPr>
                <w:rFonts w:ascii="Times New Roman" w:hAnsi="Times New Roman" w:cs="Times New Roman"/>
                <w:noProof/>
                <w:webHidden/>
                <w:sz w:val="28"/>
                <w:szCs w:val="28"/>
              </w:rPr>
              <w:fldChar w:fldCharType="end"/>
            </w:r>
          </w:hyperlink>
        </w:p>
        <w:p w14:paraId="290613B5" w14:textId="0E52FA8B" w:rsidR="005E3634" w:rsidRPr="005E3634" w:rsidRDefault="005E3634">
          <w:pPr>
            <w:pStyle w:val="21"/>
            <w:tabs>
              <w:tab w:val="right" w:leader="dot" w:pos="9345"/>
            </w:tabs>
            <w:rPr>
              <w:rFonts w:ascii="Times New Roman" w:hAnsi="Times New Roman" w:cs="Times New Roman"/>
              <w:noProof/>
              <w:sz w:val="28"/>
              <w:szCs w:val="28"/>
            </w:rPr>
          </w:pPr>
          <w:hyperlink w:anchor="_Toc116499207" w:history="1">
            <w:r w:rsidRPr="005E3634">
              <w:rPr>
                <w:rStyle w:val="a8"/>
                <w:rFonts w:ascii="Times New Roman" w:hAnsi="Times New Roman" w:cs="Times New Roman"/>
                <w:noProof/>
                <w:color w:val="auto"/>
                <w:sz w:val="28"/>
                <w:szCs w:val="28"/>
              </w:rPr>
              <w:t>Принципы научного познания:</w:t>
            </w:r>
            <w:r w:rsidRPr="005E3634">
              <w:rPr>
                <w:rFonts w:ascii="Times New Roman" w:hAnsi="Times New Roman" w:cs="Times New Roman"/>
                <w:noProof/>
                <w:webHidden/>
                <w:sz w:val="28"/>
                <w:szCs w:val="28"/>
              </w:rPr>
              <w:tab/>
            </w:r>
            <w:r w:rsidRPr="005E3634">
              <w:rPr>
                <w:rFonts w:ascii="Times New Roman" w:hAnsi="Times New Roman" w:cs="Times New Roman"/>
                <w:noProof/>
                <w:webHidden/>
                <w:sz w:val="28"/>
                <w:szCs w:val="28"/>
              </w:rPr>
              <w:fldChar w:fldCharType="begin"/>
            </w:r>
            <w:r w:rsidRPr="005E3634">
              <w:rPr>
                <w:rFonts w:ascii="Times New Roman" w:hAnsi="Times New Roman" w:cs="Times New Roman"/>
                <w:noProof/>
                <w:webHidden/>
                <w:sz w:val="28"/>
                <w:szCs w:val="28"/>
              </w:rPr>
              <w:instrText xml:space="preserve"> PAGEREF _Toc116499207 \h </w:instrText>
            </w:r>
            <w:r w:rsidRPr="005E3634">
              <w:rPr>
                <w:rFonts w:ascii="Times New Roman" w:hAnsi="Times New Roman" w:cs="Times New Roman"/>
                <w:noProof/>
                <w:webHidden/>
                <w:sz w:val="28"/>
                <w:szCs w:val="28"/>
              </w:rPr>
            </w:r>
            <w:r w:rsidRPr="005E3634">
              <w:rPr>
                <w:rFonts w:ascii="Times New Roman" w:hAnsi="Times New Roman" w:cs="Times New Roman"/>
                <w:noProof/>
                <w:webHidden/>
                <w:sz w:val="28"/>
                <w:szCs w:val="28"/>
              </w:rPr>
              <w:fldChar w:fldCharType="separate"/>
            </w:r>
            <w:r w:rsidRPr="005E3634">
              <w:rPr>
                <w:rFonts w:ascii="Times New Roman" w:hAnsi="Times New Roman" w:cs="Times New Roman"/>
                <w:noProof/>
                <w:webHidden/>
                <w:sz w:val="28"/>
                <w:szCs w:val="28"/>
              </w:rPr>
              <w:t>3</w:t>
            </w:r>
            <w:r w:rsidRPr="005E3634">
              <w:rPr>
                <w:rFonts w:ascii="Times New Roman" w:hAnsi="Times New Roman" w:cs="Times New Roman"/>
                <w:noProof/>
                <w:webHidden/>
                <w:sz w:val="28"/>
                <w:szCs w:val="28"/>
              </w:rPr>
              <w:fldChar w:fldCharType="end"/>
            </w:r>
          </w:hyperlink>
        </w:p>
        <w:p w14:paraId="692ECF82" w14:textId="33815731" w:rsidR="005E3634" w:rsidRPr="005E3634" w:rsidRDefault="005E3634">
          <w:pPr>
            <w:pStyle w:val="21"/>
            <w:tabs>
              <w:tab w:val="right" w:leader="dot" w:pos="9345"/>
            </w:tabs>
            <w:rPr>
              <w:rFonts w:ascii="Times New Roman" w:hAnsi="Times New Roman" w:cs="Times New Roman"/>
              <w:noProof/>
              <w:sz w:val="28"/>
              <w:szCs w:val="28"/>
            </w:rPr>
          </w:pPr>
          <w:hyperlink w:anchor="_Toc116499208" w:history="1">
            <w:r w:rsidRPr="005E3634">
              <w:rPr>
                <w:rStyle w:val="a8"/>
                <w:rFonts w:ascii="Times New Roman" w:hAnsi="Times New Roman" w:cs="Times New Roman"/>
                <w:noProof/>
                <w:color w:val="auto"/>
                <w:sz w:val="28"/>
                <w:szCs w:val="28"/>
              </w:rPr>
              <w:t>Уровни научного познания</w:t>
            </w:r>
            <w:r w:rsidRPr="005E3634">
              <w:rPr>
                <w:rFonts w:ascii="Times New Roman" w:hAnsi="Times New Roman" w:cs="Times New Roman"/>
                <w:noProof/>
                <w:webHidden/>
                <w:sz w:val="28"/>
                <w:szCs w:val="28"/>
              </w:rPr>
              <w:tab/>
            </w:r>
            <w:r w:rsidRPr="005E3634">
              <w:rPr>
                <w:rFonts w:ascii="Times New Roman" w:hAnsi="Times New Roman" w:cs="Times New Roman"/>
                <w:noProof/>
                <w:webHidden/>
                <w:sz w:val="28"/>
                <w:szCs w:val="28"/>
              </w:rPr>
              <w:fldChar w:fldCharType="begin"/>
            </w:r>
            <w:r w:rsidRPr="005E3634">
              <w:rPr>
                <w:rFonts w:ascii="Times New Roman" w:hAnsi="Times New Roman" w:cs="Times New Roman"/>
                <w:noProof/>
                <w:webHidden/>
                <w:sz w:val="28"/>
                <w:szCs w:val="28"/>
              </w:rPr>
              <w:instrText xml:space="preserve"> PAGEREF _Toc116499208 \h </w:instrText>
            </w:r>
            <w:r w:rsidRPr="005E3634">
              <w:rPr>
                <w:rFonts w:ascii="Times New Roman" w:hAnsi="Times New Roman" w:cs="Times New Roman"/>
                <w:noProof/>
                <w:webHidden/>
                <w:sz w:val="28"/>
                <w:szCs w:val="28"/>
              </w:rPr>
            </w:r>
            <w:r w:rsidRPr="005E3634">
              <w:rPr>
                <w:rFonts w:ascii="Times New Roman" w:hAnsi="Times New Roman" w:cs="Times New Roman"/>
                <w:noProof/>
                <w:webHidden/>
                <w:sz w:val="28"/>
                <w:szCs w:val="28"/>
              </w:rPr>
              <w:fldChar w:fldCharType="separate"/>
            </w:r>
            <w:r w:rsidRPr="005E3634">
              <w:rPr>
                <w:rFonts w:ascii="Times New Roman" w:hAnsi="Times New Roman" w:cs="Times New Roman"/>
                <w:noProof/>
                <w:webHidden/>
                <w:sz w:val="28"/>
                <w:szCs w:val="28"/>
              </w:rPr>
              <w:t>3</w:t>
            </w:r>
            <w:r w:rsidRPr="005E3634">
              <w:rPr>
                <w:rFonts w:ascii="Times New Roman" w:hAnsi="Times New Roman" w:cs="Times New Roman"/>
                <w:noProof/>
                <w:webHidden/>
                <w:sz w:val="28"/>
                <w:szCs w:val="28"/>
              </w:rPr>
              <w:fldChar w:fldCharType="end"/>
            </w:r>
          </w:hyperlink>
        </w:p>
        <w:p w14:paraId="43DB9661" w14:textId="16BAA125" w:rsidR="005E3634" w:rsidRPr="005E3634" w:rsidRDefault="005E3634">
          <w:pPr>
            <w:pStyle w:val="21"/>
            <w:tabs>
              <w:tab w:val="right" w:leader="dot" w:pos="9345"/>
            </w:tabs>
            <w:rPr>
              <w:rFonts w:ascii="Times New Roman" w:hAnsi="Times New Roman" w:cs="Times New Roman"/>
              <w:noProof/>
              <w:sz w:val="28"/>
              <w:szCs w:val="28"/>
            </w:rPr>
          </w:pPr>
          <w:hyperlink w:anchor="_Toc116499209" w:history="1">
            <w:r w:rsidRPr="005E3634">
              <w:rPr>
                <w:rStyle w:val="a8"/>
                <w:rFonts w:ascii="Times New Roman" w:hAnsi="Times New Roman" w:cs="Times New Roman"/>
                <w:noProof/>
                <w:color w:val="auto"/>
                <w:sz w:val="28"/>
                <w:szCs w:val="28"/>
              </w:rPr>
              <w:t>Эмпирические методы научного познания</w:t>
            </w:r>
            <w:r w:rsidRPr="005E3634">
              <w:rPr>
                <w:rFonts w:ascii="Times New Roman" w:hAnsi="Times New Roman" w:cs="Times New Roman"/>
                <w:noProof/>
                <w:webHidden/>
                <w:sz w:val="28"/>
                <w:szCs w:val="28"/>
              </w:rPr>
              <w:tab/>
            </w:r>
            <w:r w:rsidRPr="005E3634">
              <w:rPr>
                <w:rFonts w:ascii="Times New Roman" w:hAnsi="Times New Roman" w:cs="Times New Roman"/>
                <w:noProof/>
                <w:webHidden/>
                <w:sz w:val="28"/>
                <w:szCs w:val="28"/>
              </w:rPr>
              <w:fldChar w:fldCharType="begin"/>
            </w:r>
            <w:r w:rsidRPr="005E3634">
              <w:rPr>
                <w:rFonts w:ascii="Times New Roman" w:hAnsi="Times New Roman" w:cs="Times New Roman"/>
                <w:noProof/>
                <w:webHidden/>
                <w:sz w:val="28"/>
                <w:szCs w:val="28"/>
              </w:rPr>
              <w:instrText xml:space="preserve"> PAGEREF _Toc116499209 \h </w:instrText>
            </w:r>
            <w:r w:rsidRPr="005E3634">
              <w:rPr>
                <w:rFonts w:ascii="Times New Roman" w:hAnsi="Times New Roman" w:cs="Times New Roman"/>
                <w:noProof/>
                <w:webHidden/>
                <w:sz w:val="28"/>
                <w:szCs w:val="28"/>
              </w:rPr>
            </w:r>
            <w:r w:rsidRPr="005E3634">
              <w:rPr>
                <w:rFonts w:ascii="Times New Roman" w:hAnsi="Times New Roman" w:cs="Times New Roman"/>
                <w:noProof/>
                <w:webHidden/>
                <w:sz w:val="28"/>
                <w:szCs w:val="28"/>
              </w:rPr>
              <w:fldChar w:fldCharType="separate"/>
            </w:r>
            <w:r w:rsidRPr="005E3634">
              <w:rPr>
                <w:rFonts w:ascii="Times New Roman" w:hAnsi="Times New Roman" w:cs="Times New Roman"/>
                <w:noProof/>
                <w:webHidden/>
                <w:sz w:val="28"/>
                <w:szCs w:val="28"/>
              </w:rPr>
              <w:t>4</w:t>
            </w:r>
            <w:r w:rsidRPr="005E3634">
              <w:rPr>
                <w:rFonts w:ascii="Times New Roman" w:hAnsi="Times New Roman" w:cs="Times New Roman"/>
                <w:noProof/>
                <w:webHidden/>
                <w:sz w:val="28"/>
                <w:szCs w:val="28"/>
              </w:rPr>
              <w:fldChar w:fldCharType="end"/>
            </w:r>
          </w:hyperlink>
        </w:p>
        <w:p w14:paraId="5A24CD25" w14:textId="14B5706C" w:rsidR="005E3634" w:rsidRPr="005E3634" w:rsidRDefault="005E3634">
          <w:pPr>
            <w:pStyle w:val="21"/>
            <w:tabs>
              <w:tab w:val="right" w:leader="dot" w:pos="9345"/>
            </w:tabs>
            <w:rPr>
              <w:rFonts w:ascii="Times New Roman" w:hAnsi="Times New Roman" w:cs="Times New Roman"/>
              <w:noProof/>
              <w:sz w:val="28"/>
              <w:szCs w:val="28"/>
            </w:rPr>
          </w:pPr>
          <w:hyperlink w:anchor="_Toc116499210" w:history="1">
            <w:r w:rsidRPr="005E3634">
              <w:rPr>
                <w:rStyle w:val="a8"/>
                <w:rFonts w:ascii="Times New Roman" w:hAnsi="Times New Roman" w:cs="Times New Roman"/>
                <w:noProof/>
                <w:color w:val="auto"/>
                <w:sz w:val="28"/>
                <w:szCs w:val="28"/>
              </w:rPr>
              <w:t>Теоретические методы научного познания</w:t>
            </w:r>
            <w:r w:rsidRPr="005E3634">
              <w:rPr>
                <w:rFonts w:ascii="Times New Roman" w:hAnsi="Times New Roman" w:cs="Times New Roman"/>
                <w:noProof/>
                <w:webHidden/>
                <w:sz w:val="28"/>
                <w:szCs w:val="28"/>
              </w:rPr>
              <w:tab/>
            </w:r>
            <w:r w:rsidRPr="005E3634">
              <w:rPr>
                <w:rFonts w:ascii="Times New Roman" w:hAnsi="Times New Roman" w:cs="Times New Roman"/>
                <w:noProof/>
                <w:webHidden/>
                <w:sz w:val="28"/>
                <w:szCs w:val="28"/>
              </w:rPr>
              <w:fldChar w:fldCharType="begin"/>
            </w:r>
            <w:r w:rsidRPr="005E3634">
              <w:rPr>
                <w:rFonts w:ascii="Times New Roman" w:hAnsi="Times New Roman" w:cs="Times New Roman"/>
                <w:noProof/>
                <w:webHidden/>
                <w:sz w:val="28"/>
                <w:szCs w:val="28"/>
              </w:rPr>
              <w:instrText xml:space="preserve"> PAGEREF _Toc116499210 \h </w:instrText>
            </w:r>
            <w:r w:rsidRPr="005E3634">
              <w:rPr>
                <w:rFonts w:ascii="Times New Roman" w:hAnsi="Times New Roman" w:cs="Times New Roman"/>
                <w:noProof/>
                <w:webHidden/>
                <w:sz w:val="28"/>
                <w:szCs w:val="28"/>
              </w:rPr>
            </w:r>
            <w:r w:rsidRPr="005E3634">
              <w:rPr>
                <w:rFonts w:ascii="Times New Roman" w:hAnsi="Times New Roman" w:cs="Times New Roman"/>
                <w:noProof/>
                <w:webHidden/>
                <w:sz w:val="28"/>
                <w:szCs w:val="28"/>
              </w:rPr>
              <w:fldChar w:fldCharType="separate"/>
            </w:r>
            <w:r w:rsidRPr="005E3634">
              <w:rPr>
                <w:rFonts w:ascii="Times New Roman" w:hAnsi="Times New Roman" w:cs="Times New Roman"/>
                <w:noProof/>
                <w:webHidden/>
                <w:sz w:val="28"/>
                <w:szCs w:val="28"/>
              </w:rPr>
              <w:t>4</w:t>
            </w:r>
            <w:r w:rsidRPr="005E3634">
              <w:rPr>
                <w:rFonts w:ascii="Times New Roman" w:hAnsi="Times New Roman" w:cs="Times New Roman"/>
                <w:noProof/>
                <w:webHidden/>
                <w:sz w:val="28"/>
                <w:szCs w:val="28"/>
              </w:rPr>
              <w:fldChar w:fldCharType="end"/>
            </w:r>
          </w:hyperlink>
        </w:p>
        <w:p w14:paraId="50DEF056" w14:textId="7FB36BB2" w:rsidR="005E3634" w:rsidRPr="005E3634" w:rsidRDefault="005E3634">
          <w:pPr>
            <w:pStyle w:val="21"/>
            <w:tabs>
              <w:tab w:val="right" w:leader="dot" w:pos="9345"/>
            </w:tabs>
            <w:rPr>
              <w:rFonts w:ascii="Times New Roman" w:hAnsi="Times New Roman" w:cs="Times New Roman"/>
              <w:noProof/>
              <w:sz w:val="28"/>
              <w:szCs w:val="28"/>
            </w:rPr>
          </w:pPr>
          <w:hyperlink w:anchor="_Toc116499211" w:history="1">
            <w:r w:rsidRPr="005E3634">
              <w:rPr>
                <w:rStyle w:val="a8"/>
                <w:rFonts w:ascii="Times New Roman" w:hAnsi="Times New Roman" w:cs="Times New Roman"/>
                <w:noProof/>
                <w:color w:val="auto"/>
                <w:sz w:val="28"/>
                <w:szCs w:val="28"/>
              </w:rPr>
              <w:t>Формы научного познания</w:t>
            </w:r>
            <w:r w:rsidRPr="005E3634">
              <w:rPr>
                <w:rFonts w:ascii="Times New Roman" w:hAnsi="Times New Roman" w:cs="Times New Roman"/>
                <w:noProof/>
                <w:webHidden/>
                <w:sz w:val="28"/>
                <w:szCs w:val="28"/>
              </w:rPr>
              <w:tab/>
            </w:r>
            <w:r w:rsidRPr="005E3634">
              <w:rPr>
                <w:rFonts w:ascii="Times New Roman" w:hAnsi="Times New Roman" w:cs="Times New Roman"/>
                <w:noProof/>
                <w:webHidden/>
                <w:sz w:val="28"/>
                <w:szCs w:val="28"/>
              </w:rPr>
              <w:fldChar w:fldCharType="begin"/>
            </w:r>
            <w:r w:rsidRPr="005E3634">
              <w:rPr>
                <w:rFonts w:ascii="Times New Roman" w:hAnsi="Times New Roman" w:cs="Times New Roman"/>
                <w:noProof/>
                <w:webHidden/>
                <w:sz w:val="28"/>
                <w:szCs w:val="28"/>
              </w:rPr>
              <w:instrText xml:space="preserve"> PAGEREF _Toc116499211 \h </w:instrText>
            </w:r>
            <w:r w:rsidRPr="005E3634">
              <w:rPr>
                <w:rFonts w:ascii="Times New Roman" w:hAnsi="Times New Roman" w:cs="Times New Roman"/>
                <w:noProof/>
                <w:webHidden/>
                <w:sz w:val="28"/>
                <w:szCs w:val="28"/>
              </w:rPr>
            </w:r>
            <w:r w:rsidRPr="005E3634">
              <w:rPr>
                <w:rFonts w:ascii="Times New Roman" w:hAnsi="Times New Roman" w:cs="Times New Roman"/>
                <w:noProof/>
                <w:webHidden/>
                <w:sz w:val="28"/>
                <w:szCs w:val="28"/>
              </w:rPr>
              <w:fldChar w:fldCharType="separate"/>
            </w:r>
            <w:r w:rsidRPr="005E3634">
              <w:rPr>
                <w:rFonts w:ascii="Times New Roman" w:hAnsi="Times New Roman" w:cs="Times New Roman"/>
                <w:noProof/>
                <w:webHidden/>
                <w:sz w:val="28"/>
                <w:szCs w:val="28"/>
              </w:rPr>
              <w:t>6</w:t>
            </w:r>
            <w:r w:rsidRPr="005E3634">
              <w:rPr>
                <w:rFonts w:ascii="Times New Roman" w:hAnsi="Times New Roman" w:cs="Times New Roman"/>
                <w:noProof/>
                <w:webHidden/>
                <w:sz w:val="28"/>
                <w:szCs w:val="28"/>
              </w:rPr>
              <w:fldChar w:fldCharType="end"/>
            </w:r>
          </w:hyperlink>
        </w:p>
        <w:p w14:paraId="13B702AA" w14:textId="1E31803D" w:rsidR="005E3634" w:rsidRPr="005E3634" w:rsidRDefault="005E3634">
          <w:pPr>
            <w:pStyle w:val="21"/>
            <w:tabs>
              <w:tab w:val="right" w:leader="dot" w:pos="9345"/>
            </w:tabs>
            <w:rPr>
              <w:rFonts w:ascii="Times New Roman" w:hAnsi="Times New Roman" w:cs="Times New Roman"/>
              <w:noProof/>
              <w:sz w:val="28"/>
              <w:szCs w:val="28"/>
            </w:rPr>
          </w:pPr>
          <w:hyperlink w:anchor="_Toc116499212" w:history="1">
            <w:r w:rsidRPr="005E3634">
              <w:rPr>
                <w:rStyle w:val="a8"/>
                <w:rFonts w:ascii="Times New Roman" w:hAnsi="Times New Roman" w:cs="Times New Roman"/>
                <w:noProof/>
                <w:color w:val="auto"/>
                <w:sz w:val="28"/>
                <w:szCs w:val="28"/>
              </w:rPr>
              <w:t>Значение научного познания</w:t>
            </w:r>
            <w:r w:rsidRPr="005E3634">
              <w:rPr>
                <w:rFonts w:ascii="Times New Roman" w:hAnsi="Times New Roman" w:cs="Times New Roman"/>
                <w:noProof/>
                <w:webHidden/>
                <w:sz w:val="28"/>
                <w:szCs w:val="28"/>
              </w:rPr>
              <w:tab/>
            </w:r>
            <w:r w:rsidRPr="005E3634">
              <w:rPr>
                <w:rFonts w:ascii="Times New Roman" w:hAnsi="Times New Roman" w:cs="Times New Roman"/>
                <w:noProof/>
                <w:webHidden/>
                <w:sz w:val="28"/>
                <w:szCs w:val="28"/>
              </w:rPr>
              <w:fldChar w:fldCharType="begin"/>
            </w:r>
            <w:r w:rsidRPr="005E3634">
              <w:rPr>
                <w:rFonts w:ascii="Times New Roman" w:hAnsi="Times New Roman" w:cs="Times New Roman"/>
                <w:noProof/>
                <w:webHidden/>
                <w:sz w:val="28"/>
                <w:szCs w:val="28"/>
              </w:rPr>
              <w:instrText xml:space="preserve"> PAGEREF _Toc116499212 \h </w:instrText>
            </w:r>
            <w:r w:rsidRPr="005E3634">
              <w:rPr>
                <w:rFonts w:ascii="Times New Roman" w:hAnsi="Times New Roman" w:cs="Times New Roman"/>
                <w:noProof/>
                <w:webHidden/>
                <w:sz w:val="28"/>
                <w:szCs w:val="28"/>
              </w:rPr>
            </w:r>
            <w:r w:rsidRPr="005E3634">
              <w:rPr>
                <w:rFonts w:ascii="Times New Roman" w:hAnsi="Times New Roman" w:cs="Times New Roman"/>
                <w:noProof/>
                <w:webHidden/>
                <w:sz w:val="28"/>
                <w:szCs w:val="28"/>
              </w:rPr>
              <w:fldChar w:fldCharType="separate"/>
            </w:r>
            <w:r w:rsidRPr="005E3634">
              <w:rPr>
                <w:rFonts w:ascii="Times New Roman" w:hAnsi="Times New Roman" w:cs="Times New Roman"/>
                <w:noProof/>
                <w:webHidden/>
                <w:sz w:val="28"/>
                <w:szCs w:val="28"/>
              </w:rPr>
              <w:t>7</w:t>
            </w:r>
            <w:r w:rsidRPr="005E3634">
              <w:rPr>
                <w:rFonts w:ascii="Times New Roman" w:hAnsi="Times New Roman" w:cs="Times New Roman"/>
                <w:noProof/>
                <w:webHidden/>
                <w:sz w:val="28"/>
                <w:szCs w:val="28"/>
              </w:rPr>
              <w:fldChar w:fldCharType="end"/>
            </w:r>
          </w:hyperlink>
        </w:p>
        <w:p w14:paraId="6F7AF6BC" w14:textId="6C115576" w:rsidR="005E3634" w:rsidRDefault="005E3634">
          <w:r w:rsidRPr="005E3634">
            <w:rPr>
              <w:rFonts w:ascii="Times New Roman" w:hAnsi="Times New Roman" w:cs="Times New Roman"/>
              <w:b/>
              <w:bCs/>
              <w:sz w:val="28"/>
              <w:szCs w:val="28"/>
            </w:rPr>
            <w:fldChar w:fldCharType="end"/>
          </w:r>
        </w:p>
      </w:sdtContent>
    </w:sdt>
    <w:p w14:paraId="7378923A" w14:textId="77777777" w:rsidR="005E3634" w:rsidRDefault="005E3634" w:rsidP="004932D0">
      <w:pPr>
        <w:spacing w:after="0" w:line="360" w:lineRule="auto"/>
        <w:ind w:firstLine="709"/>
        <w:rPr>
          <w:rFonts w:ascii="Times New Roman" w:hAnsi="Times New Roman" w:cs="Times New Roman"/>
          <w:b/>
          <w:bCs/>
          <w:sz w:val="28"/>
          <w:szCs w:val="28"/>
        </w:rPr>
      </w:pPr>
    </w:p>
    <w:p w14:paraId="4374580B" w14:textId="77777777" w:rsidR="005E3634" w:rsidRDefault="005E3634">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AAC5802" w14:textId="73BF26C9" w:rsidR="00537EC4"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lastRenderedPageBreak/>
        <w:t>Научное познание</w:t>
      </w:r>
      <w:r w:rsidRPr="004932D0">
        <w:rPr>
          <w:rFonts w:ascii="Times New Roman" w:hAnsi="Times New Roman" w:cs="Times New Roman"/>
          <w:sz w:val="28"/>
          <w:szCs w:val="28"/>
        </w:rPr>
        <w:t xml:space="preserve"> – это вид познавательной деятельности человека, направленной </w:t>
      </w:r>
      <w:r w:rsidR="004932D0" w:rsidRPr="004932D0">
        <w:rPr>
          <w:rFonts w:ascii="Times New Roman" w:hAnsi="Times New Roman" w:cs="Times New Roman"/>
          <w:sz w:val="28"/>
          <w:szCs w:val="28"/>
        </w:rPr>
        <w:t>на получение</w:t>
      </w:r>
      <w:r w:rsidRPr="004932D0">
        <w:rPr>
          <w:rFonts w:ascii="Times New Roman" w:hAnsi="Times New Roman" w:cs="Times New Roman"/>
          <w:sz w:val="28"/>
          <w:szCs w:val="28"/>
        </w:rPr>
        <w:t xml:space="preserve"> объективных, систематизированных, обоснованных и организованных знаний о природе, человеке и обществе.</w:t>
      </w:r>
    </w:p>
    <w:p w14:paraId="073FDF5D" w14:textId="77777777" w:rsidR="005E3634" w:rsidRPr="004932D0" w:rsidRDefault="005E3634" w:rsidP="004932D0">
      <w:pPr>
        <w:spacing w:after="0" w:line="360" w:lineRule="auto"/>
        <w:ind w:firstLine="709"/>
        <w:rPr>
          <w:rFonts w:ascii="Times New Roman" w:hAnsi="Times New Roman" w:cs="Times New Roman"/>
          <w:sz w:val="28"/>
          <w:szCs w:val="28"/>
        </w:rPr>
      </w:pPr>
      <w:bookmarkStart w:id="0" w:name="_GoBack"/>
      <w:bookmarkEnd w:id="0"/>
    </w:p>
    <w:p w14:paraId="10B8F535" w14:textId="5B10C1DE" w:rsidR="00537EC4" w:rsidRPr="004932D0" w:rsidRDefault="00537EC4" w:rsidP="004932D0">
      <w:pPr>
        <w:pStyle w:val="2"/>
      </w:pPr>
      <w:bookmarkStart w:id="1" w:name="_Toc116499206"/>
      <w:r w:rsidRPr="004932D0">
        <w:t>Особенности научного познания</w:t>
      </w:r>
      <w:r w:rsidR="004932D0" w:rsidRPr="004932D0">
        <w:t>:</w:t>
      </w:r>
      <w:bookmarkEnd w:id="1"/>
    </w:p>
    <w:p w14:paraId="22A3B9BD" w14:textId="2CEA52CB" w:rsidR="00537EC4" w:rsidRPr="004932D0" w:rsidRDefault="00537EC4" w:rsidP="004932D0">
      <w:pPr>
        <w:pStyle w:val="a6"/>
        <w:numPr>
          <w:ilvl w:val="0"/>
          <w:numId w:val="8"/>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Объективность знаний о природе, человеке и обществе</w:t>
      </w:r>
      <w:r w:rsidR="004932D0" w:rsidRPr="004932D0">
        <w:rPr>
          <w:rFonts w:ascii="Times New Roman" w:hAnsi="Times New Roman" w:cs="Times New Roman"/>
          <w:sz w:val="28"/>
          <w:szCs w:val="28"/>
        </w:rPr>
        <w:t>;</w:t>
      </w:r>
    </w:p>
    <w:p w14:paraId="7E194612" w14:textId="3476F3DD" w:rsidR="00537EC4" w:rsidRPr="004932D0" w:rsidRDefault="00537EC4" w:rsidP="004932D0">
      <w:pPr>
        <w:pStyle w:val="a6"/>
        <w:numPr>
          <w:ilvl w:val="0"/>
          <w:numId w:val="8"/>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Непротиворечивость, доказательность, системность</w:t>
      </w:r>
      <w:r w:rsidR="004932D0" w:rsidRPr="004932D0">
        <w:rPr>
          <w:rFonts w:ascii="Times New Roman" w:hAnsi="Times New Roman" w:cs="Times New Roman"/>
          <w:sz w:val="28"/>
          <w:szCs w:val="28"/>
        </w:rPr>
        <w:t>;</w:t>
      </w:r>
    </w:p>
    <w:p w14:paraId="2AA22C82" w14:textId="52762F04" w:rsidR="00537EC4" w:rsidRPr="004932D0" w:rsidRDefault="00537EC4" w:rsidP="004932D0">
      <w:pPr>
        <w:pStyle w:val="a6"/>
        <w:numPr>
          <w:ilvl w:val="0"/>
          <w:numId w:val="8"/>
        </w:numPr>
        <w:spacing w:after="0" w:line="360" w:lineRule="auto"/>
        <w:rPr>
          <w:rFonts w:ascii="Times New Roman" w:hAnsi="Times New Roman" w:cs="Times New Roman"/>
          <w:sz w:val="28"/>
          <w:szCs w:val="28"/>
        </w:rPr>
      </w:pPr>
      <w:proofErr w:type="spellStart"/>
      <w:r w:rsidRPr="004932D0">
        <w:rPr>
          <w:rFonts w:ascii="Times New Roman" w:hAnsi="Times New Roman" w:cs="Times New Roman"/>
          <w:sz w:val="28"/>
          <w:szCs w:val="28"/>
        </w:rPr>
        <w:t>Проверяемость</w:t>
      </w:r>
      <w:proofErr w:type="spellEnd"/>
      <w:r w:rsidR="004932D0" w:rsidRPr="004932D0">
        <w:rPr>
          <w:rFonts w:ascii="Times New Roman" w:hAnsi="Times New Roman" w:cs="Times New Roman"/>
          <w:sz w:val="28"/>
          <w:szCs w:val="28"/>
        </w:rPr>
        <w:t>;</w:t>
      </w:r>
    </w:p>
    <w:p w14:paraId="2A923665" w14:textId="1AF67C1B" w:rsidR="00537EC4" w:rsidRPr="004932D0" w:rsidRDefault="00537EC4" w:rsidP="004932D0">
      <w:pPr>
        <w:pStyle w:val="a6"/>
        <w:numPr>
          <w:ilvl w:val="0"/>
          <w:numId w:val="8"/>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Наличие и постоянное развитие понятийного аппарата (терминологии)</w:t>
      </w:r>
      <w:r w:rsidR="004932D0" w:rsidRPr="004932D0">
        <w:rPr>
          <w:rFonts w:ascii="Times New Roman" w:hAnsi="Times New Roman" w:cs="Times New Roman"/>
          <w:sz w:val="28"/>
          <w:szCs w:val="28"/>
        </w:rPr>
        <w:t>;</w:t>
      </w:r>
    </w:p>
    <w:p w14:paraId="463D78E3" w14:textId="7D03CE81" w:rsidR="00537EC4" w:rsidRPr="004932D0" w:rsidRDefault="00537EC4" w:rsidP="004932D0">
      <w:pPr>
        <w:pStyle w:val="a6"/>
        <w:numPr>
          <w:ilvl w:val="0"/>
          <w:numId w:val="8"/>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Использование в деятельности специальных методов и способов добывания знаний об изучаемом предмете</w:t>
      </w:r>
      <w:r w:rsidR="004932D0" w:rsidRPr="004932D0">
        <w:rPr>
          <w:rFonts w:ascii="Times New Roman" w:hAnsi="Times New Roman" w:cs="Times New Roman"/>
          <w:sz w:val="28"/>
          <w:szCs w:val="28"/>
        </w:rPr>
        <w:t>;</w:t>
      </w:r>
    </w:p>
    <w:p w14:paraId="3F537F25" w14:textId="16161BA2" w:rsidR="00537EC4" w:rsidRPr="004932D0" w:rsidRDefault="00537EC4" w:rsidP="004932D0">
      <w:pPr>
        <w:pStyle w:val="a6"/>
        <w:numPr>
          <w:ilvl w:val="0"/>
          <w:numId w:val="8"/>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Высокий уровень обобщения полученных знаний</w:t>
      </w:r>
      <w:r w:rsidR="004932D0" w:rsidRPr="004932D0">
        <w:rPr>
          <w:rFonts w:ascii="Times New Roman" w:hAnsi="Times New Roman" w:cs="Times New Roman"/>
          <w:sz w:val="28"/>
          <w:szCs w:val="28"/>
        </w:rPr>
        <w:t>;</w:t>
      </w:r>
    </w:p>
    <w:p w14:paraId="014190C0" w14:textId="27E26D55" w:rsidR="00537EC4" w:rsidRDefault="00537EC4" w:rsidP="004932D0">
      <w:pPr>
        <w:pStyle w:val="a6"/>
        <w:numPr>
          <w:ilvl w:val="0"/>
          <w:numId w:val="8"/>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Универсальность знаний, то есть возможность их использования в различных отраслях знаний и сферах деятельности людей.</w:t>
      </w:r>
    </w:p>
    <w:p w14:paraId="34892108" w14:textId="77777777" w:rsidR="005E3634" w:rsidRPr="005E3634" w:rsidRDefault="005E3634" w:rsidP="005E3634">
      <w:pPr>
        <w:spacing w:after="0" w:line="360" w:lineRule="auto"/>
        <w:ind w:left="1069"/>
        <w:rPr>
          <w:rFonts w:ascii="Times New Roman" w:hAnsi="Times New Roman" w:cs="Times New Roman"/>
          <w:sz w:val="28"/>
          <w:szCs w:val="28"/>
        </w:rPr>
      </w:pPr>
    </w:p>
    <w:p w14:paraId="4B5AD537" w14:textId="52ABF950" w:rsidR="00537EC4" w:rsidRPr="004932D0" w:rsidRDefault="00537EC4" w:rsidP="004932D0">
      <w:pPr>
        <w:pStyle w:val="2"/>
      </w:pPr>
      <w:bookmarkStart w:id="2" w:name="_Toc116499207"/>
      <w:r w:rsidRPr="004932D0">
        <w:t>Принципы научного познания</w:t>
      </w:r>
      <w:r w:rsidR="004932D0" w:rsidRPr="004932D0">
        <w:t>:</w:t>
      </w:r>
      <w:bookmarkEnd w:id="2"/>
    </w:p>
    <w:p w14:paraId="76B2730C" w14:textId="77777777" w:rsidR="00537EC4" w:rsidRPr="004932D0" w:rsidRDefault="00537EC4" w:rsidP="004932D0">
      <w:pPr>
        <w:pStyle w:val="a6"/>
        <w:numPr>
          <w:ilvl w:val="0"/>
          <w:numId w:val="9"/>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Принцип причинности — установление причинно-следственных связей между изучаемыми явлениями, процессами, событиями.</w:t>
      </w:r>
    </w:p>
    <w:p w14:paraId="36F49762" w14:textId="77777777" w:rsidR="00537EC4" w:rsidRPr="004932D0" w:rsidRDefault="00537EC4" w:rsidP="004932D0">
      <w:pPr>
        <w:pStyle w:val="a6"/>
        <w:numPr>
          <w:ilvl w:val="0"/>
          <w:numId w:val="9"/>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Принцип истинности – то есть соответствие знаний содержанию объекта, который изучается.</w:t>
      </w:r>
    </w:p>
    <w:p w14:paraId="60606689" w14:textId="207BC57C" w:rsidR="00537EC4" w:rsidRDefault="00537EC4" w:rsidP="004932D0">
      <w:pPr>
        <w:pStyle w:val="a6"/>
        <w:numPr>
          <w:ilvl w:val="0"/>
          <w:numId w:val="9"/>
        </w:numPr>
        <w:spacing w:after="0" w:line="360" w:lineRule="auto"/>
        <w:rPr>
          <w:rFonts w:ascii="Times New Roman" w:hAnsi="Times New Roman" w:cs="Times New Roman"/>
          <w:sz w:val="28"/>
          <w:szCs w:val="28"/>
        </w:rPr>
      </w:pPr>
      <w:r w:rsidRPr="004932D0">
        <w:rPr>
          <w:rFonts w:ascii="Times New Roman" w:hAnsi="Times New Roman" w:cs="Times New Roman"/>
          <w:sz w:val="28"/>
          <w:szCs w:val="28"/>
        </w:rPr>
        <w:t>Принцип относительности – любое научное знание относительное, так как ограничено возможностями науки на данный период развития общества и будет добавляться с развитием науки, техники и человеческого разума.</w:t>
      </w:r>
    </w:p>
    <w:p w14:paraId="4753F76C" w14:textId="77777777" w:rsidR="005E3634" w:rsidRPr="005E3634" w:rsidRDefault="005E3634" w:rsidP="005E3634">
      <w:pPr>
        <w:spacing w:after="0" w:line="360" w:lineRule="auto"/>
        <w:ind w:left="1069"/>
        <w:rPr>
          <w:rFonts w:ascii="Times New Roman" w:hAnsi="Times New Roman" w:cs="Times New Roman"/>
          <w:sz w:val="28"/>
          <w:szCs w:val="28"/>
        </w:rPr>
      </w:pPr>
    </w:p>
    <w:p w14:paraId="6D4A9119" w14:textId="77777777" w:rsidR="00537EC4" w:rsidRPr="004932D0" w:rsidRDefault="00537EC4" w:rsidP="004932D0">
      <w:pPr>
        <w:pStyle w:val="2"/>
      </w:pPr>
      <w:bookmarkStart w:id="3" w:name="_Toc116499208"/>
      <w:r w:rsidRPr="004932D0">
        <w:t>Уровни научного познания</w:t>
      </w:r>
      <w:bookmarkEnd w:id="3"/>
    </w:p>
    <w:p w14:paraId="60AD6B89" w14:textId="6A727BFC"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Эмпирический</w:t>
      </w:r>
      <w:r w:rsidRPr="004932D0">
        <w:rPr>
          <w:rFonts w:ascii="Times New Roman" w:hAnsi="Times New Roman" w:cs="Times New Roman"/>
          <w:sz w:val="28"/>
          <w:szCs w:val="28"/>
        </w:rPr>
        <w:t xml:space="preserve"> — это выявление фактов, очевидных, видимых в результате описания предметов и явлений. В основе эмпирических методов научного познания лежит чувственное </w:t>
      </w:r>
      <w:r w:rsidR="004932D0" w:rsidRPr="004932D0">
        <w:rPr>
          <w:rFonts w:ascii="Times New Roman" w:hAnsi="Times New Roman" w:cs="Times New Roman"/>
          <w:sz w:val="28"/>
          <w:szCs w:val="28"/>
        </w:rPr>
        <w:t>познание (</w:t>
      </w:r>
      <w:r w:rsidRPr="004932D0">
        <w:rPr>
          <w:rFonts w:ascii="Times New Roman" w:hAnsi="Times New Roman" w:cs="Times New Roman"/>
          <w:sz w:val="28"/>
          <w:szCs w:val="28"/>
        </w:rPr>
        <w:t>ощущения, восприятие, представление) и показания конкретных научных приборов.</w:t>
      </w:r>
    </w:p>
    <w:p w14:paraId="78033F8E" w14:textId="77777777"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lastRenderedPageBreak/>
        <w:t>Теоретический</w:t>
      </w:r>
      <w:r w:rsidRPr="004932D0">
        <w:rPr>
          <w:rFonts w:ascii="Times New Roman" w:hAnsi="Times New Roman" w:cs="Times New Roman"/>
          <w:sz w:val="28"/>
          <w:szCs w:val="28"/>
        </w:rPr>
        <w:t> – это выявление фундаментальных знаний, которые порой скрыты за внешними признаками изучаемых предметов, познание сущности явлений и процессов, которые нельзя наблюдать. В основе теоретических методов лежит рациональное познание (понятия, суждения, умозаключения и выводы.)</w:t>
      </w:r>
    </w:p>
    <w:p w14:paraId="2FAA3428" w14:textId="31115D63" w:rsidR="00537EC4"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Каждый уровень научного познания имеет свои методы изучения предметов познания, то есть средств, путей познания.</w:t>
      </w:r>
    </w:p>
    <w:p w14:paraId="02386F84" w14:textId="77777777" w:rsidR="005E3634" w:rsidRPr="004932D0" w:rsidRDefault="005E3634" w:rsidP="004932D0">
      <w:pPr>
        <w:spacing w:after="0" w:line="360" w:lineRule="auto"/>
        <w:ind w:firstLine="709"/>
        <w:rPr>
          <w:rFonts w:ascii="Times New Roman" w:hAnsi="Times New Roman" w:cs="Times New Roman"/>
          <w:sz w:val="28"/>
          <w:szCs w:val="28"/>
        </w:rPr>
      </w:pPr>
    </w:p>
    <w:p w14:paraId="2F9FA8E4" w14:textId="77777777" w:rsidR="00537EC4" w:rsidRPr="004932D0" w:rsidRDefault="00537EC4" w:rsidP="004932D0">
      <w:pPr>
        <w:pStyle w:val="2"/>
      </w:pPr>
      <w:bookmarkStart w:id="4" w:name="_Toc116499209"/>
      <w:r w:rsidRPr="004932D0">
        <w:t>Эмпирические методы научного познания</w:t>
      </w:r>
      <w:bookmarkEnd w:id="4"/>
    </w:p>
    <w:p w14:paraId="1B1EFBD0" w14:textId="0686B9DE"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Наблюдение</w:t>
      </w:r>
      <w:r w:rsidRPr="004932D0">
        <w:rPr>
          <w:rFonts w:ascii="Times New Roman" w:hAnsi="Times New Roman" w:cs="Times New Roman"/>
          <w:sz w:val="28"/>
          <w:szCs w:val="28"/>
        </w:rPr>
        <w:t xml:space="preserve"> – восприятие предметов, явлений со стороны, невмешательство в них (например, наблюдение солнечного затмения)</w:t>
      </w:r>
      <w:r w:rsidR="004932D0">
        <w:rPr>
          <w:rFonts w:ascii="Times New Roman" w:hAnsi="Times New Roman" w:cs="Times New Roman"/>
          <w:sz w:val="28"/>
          <w:szCs w:val="28"/>
        </w:rPr>
        <w:t>.</w:t>
      </w:r>
    </w:p>
    <w:p w14:paraId="0EAF0AE5" w14:textId="56F4C06B"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Эксперимент</w:t>
      </w:r>
      <w:r w:rsidRPr="004932D0">
        <w:rPr>
          <w:rFonts w:ascii="Times New Roman" w:hAnsi="Times New Roman" w:cs="Times New Roman"/>
          <w:sz w:val="28"/>
          <w:szCs w:val="28"/>
        </w:rPr>
        <w:t>-изучение предметов познания в управляемых, специально созданных человеком условиях (например, изучение роста растения в изменённых условиях)</w:t>
      </w:r>
      <w:r w:rsidR="004932D0">
        <w:rPr>
          <w:rFonts w:ascii="Times New Roman" w:hAnsi="Times New Roman" w:cs="Times New Roman"/>
          <w:sz w:val="28"/>
          <w:szCs w:val="28"/>
        </w:rPr>
        <w:t>.</w:t>
      </w:r>
    </w:p>
    <w:p w14:paraId="6C41ACBC" w14:textId="77777777"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Сравнение</w:t>
      </w:r>
      <w:r w:rsidRPr="004932D0">
        <w:rPr>
          <w:rFonts w:ascii="Times New Roman" w:hAnsi="Times New Roman" w:cs="Times New Roman"/>
          <w:sz w:val="28"/>
          <w:szCs w:val="28"/>
        </w:rPr>
        <w:t xml:space="preserve"> – выявление различия и сходства между изучаемыми предметами познания (например, сравнение причастия и деепричастия)</w:t>
      </w:r>
    </w:p>
    <w:p w14:paraId="2E8C9552" w14:textId="158CD5DA"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Измерение</w:t>
      </w:r>
      <w:r w:rsidRPr="004932D0">
        <w:rPr>
          <w:rFonts w:ascii="Times New Roman" w:hAnsi="Times New Roman" w:cs="Times New Roman"/>
          <w:sz w:val="28"/>
          <w:szCs w:val="28"/>
        </w:rPr>
        <w:t xml:space="preserve"> – определение отношения измеряемой величины чего-либо по сравнению с эталоном (например, </w:t>
      </w:r>
      <w:r w:rsidR="004932D0" w:rsidRPr="004932D0">
        <w:rPr>
          <w:rFonts w:ascii="Times New Roman" w:hAnsi="Times New Roman" w:cs="Times New Roman"/>
          <w:sz w:val="28"/>
          <w:szCs w:val="28"/>
        </w:rPr>
        <w:t>к метру</w:t>
      </w:r>
      <w:r w:rsidRPr="004932D0">
        <w:rPr>
          <w:rFonts w:ascii="Times New Roman" w:hAnsi="Times New Roman" w:cs="Times New Roman"/>
          <w:sz w:val="28"/>
          <w:szCs w:val="28"/>
        </w:rPr>
        <w:t>, грамму).</w:t>
      </w:r>
    </w:p>
    <w:p w14:paraId="6249295A" w14:textId="77777777" w:rsidR="00537EC4" w:rsidRPr="004932D0" w:rsidRDefault="00537EC4" w:rsidP="004932D0">
      <w:pPr>
        <w:spacing w:after="0" w:line="360" w:lineRule="auto"/>
        <w:ind w:firstLine="709"/>
        <w:rPr>
          <w:rFonts w:ascii="Times New Roman" w:hAnsi="Times New Roman" w:cs="Times New Roman"/>
          <w:b/>
          <w:bCs/>
          <w:sz w:val="28"/>
          <w:szCs w:val="28"/>
        </w:rPr>
      </w:pPr>
      <w:r w:rsidRPr="004932D0">
        <w:rPr>
          <w:rFonts w:ascii="Times New Roman" w:hAnsi="Times New Roman" w:cs="Times New Roman"/>
          <w:b/>
          <w:bCs/>
          <w:sz w:val="28"/>
          <w:szCs w:val="28"/>
        </w:rPr>
        <w:t>Пояснение.</w:t>
      </w:r>
    </w:p>
    <w:p w14:paraId="2BC4553C" w14:textId="2653733D" w:rsidR="00537EC4"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Эмпирические методы в научной деятельности в совершенно чистом виде использовать невозможно. Обязательно они сочетаются с теоретическими.</w:t>
      </w:r>
    </w:p>
    <w:p w14:paraId="6A78A2FB" w14:textId="77777777" w:rsidR="005E3634" w:rsidRPr="004932D0" w:rsidRDefault="005E3634" w:rsidP="004932D0">
      <w:pPr>
        <w:spacing w:after="0" w:line="360" w:lineRule="auto"/>
        <w:ind w:firstLine="709"/>
        <w:rPr>
          <w:rFonts w:ascii="Times New Roman" w:hAnsi="Times New Roman" w:cs="Times New Roman"/>
          <w:sz w:val="28"/>
          <w:szCs w:val="28"/>
        </w:rPr>
      </w:pPr>
    </w:p>
    <w:p w14:paraId="2606BC16" w14:textId="77777777" w:rsidR="00537EC4" w:rsidRPr="004932D0" w:rsidRDefault="00537EC4" w:rsidP="004932D0">
      <w:pPr>
        <w:pStyle w:val="2"/>
      </w:pPr>
      <w:bookmarkStart w:id="5" w:name="_Toc116499210"/>
      <w:r w:rsidRPr="004932D0">
        <w:t>Теоретические методы научного познания</w:t>
      </w:r>
      <w:bookmarkEnd w:id="5"/>
    </w:p>
    <w:p w14:paraId="6B6A50EF" w14:textId="25D32F8F"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Анализ</w:t>
      </w:r>
      <w:r w:rsidRPr="004932D0">
        <w:rPr>
          <w:rFonts w:ascii="Times New Roman" w:hAnsi="Times New Roman" w:cs="Times New Roman"/>
          <w:sz w:val="28"/>
          <w:szCs w:val="28"/>
        </w:rPr>
        <w:t xml:space="preserve"> – процесс мысленного и фактического разложения целого предмета изучения на составляющие его части, изучение каждой части в отдельности (например, анализ литературного произведения, его темы, идеи,  характеристика героев).</w:t>
      </w:r>
    </w:p>
    <w:p w14:paraId="68AFE2D3" w14:textId="33E9A7B2"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Синтез</w:t>
      </w:r>
      <w:r w:rsidRPr="004932D0">
        <w:rPr>
          <w:rFonts w:ascii="Times New Roman" w:hAnsi="Times New Roman" w:cs="Times New Roman"/>
          <w:sz w:val="28"/>
          <w:szCs w:val="28"/>
        </w:rPr>
        <w:t> –</w:t>
      </w:r>
      <w:r w:rsidR="004932D0">
        <w:rPr>
          <w:rFonts w:ascii="Times New Roman" w:hAnsi="Times New Roman" w:cs="Times New Roman"/>
          <w:sz w:val="28"/>
          <w:szCs w:val="28"/>
        </w:rPr>
        <w:t xml:space="preserve"> </w:t>
      </w:r>
      <w:r w:rsidRPr="004932D0">
        <w:rPr>
          <w:rFonts w:ascii="Times New Roman" w:hAnsi="Times New Roman" w:cs="Times New Roman"/>
          <w:sz w:val="28"/>
          <w:szCs w:val="28"/>
        </w:rPr>
        <w:t xml:space="preserve">процесс мысленного и фактического соединения частей и изучение изучаемого предмета как единого целого (например, обобщение всех </w:t>
      </w:r>
      <w:proofErr w:type="spellStart"/>
      <w:r w:rsidRPr="004932D0">
        <w:rPr>
          <w:rFonts w:ascii="Times New Roman" w:hAnsi="Times New Roman" w:cs="Times New Roman"/>
          <w:sz w:val="28"/>
          <w:szCs w:val="28"/>
        </w:rPr>
        <w:t>подтем</w:t>
      </w:r>
      <w:proofErr w:type="spellEnd"/>
      <w:r w:rsidRPr="004932D0">
        <w:rPr>
          <w:rFonts w:ascii="Times New Roman" w:hAnsi="Times New Roman" w:cs="Times New Roman"/>
          <w:sz w:val="28"/>
          <w:szCs w:val="28"/>
        </w:rPr>
        <w:t xml:space="preserve"> по единой </w:t>
      </w:r>
      <w:r w:rsidR="004932D0" w:rsidRPr="004932D0">
        <w:rPr>
          <w:rFonts w:ascii="Times New Roman" w:hAnsi="Times New Roman" w:cs="Times New Roman"/>
          <w:sz w:val="28"/>
          <w:szCs w:val="28"/>
        </w:rPr>
        <w:t>теме «</w:t>
      </w:r>
      <w:r w:rsidRPr="004932D0">
        <w:rPr>
          <w:rFonts w:ascii="Times New Roman" w:hAnsi="Times New Roman" w:cs="Times New Roman"/>
          <w:sz w:val="28"/>
          <w:szCs w:val="28"/>
        </w:rPr>
        <w:t>Имя существительное»)</w:t>
      </w:r>
    </w:p>
    <w:p w14:paraId="3E9D9830" w14:textId="026E3711"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lastRenderedPageBreak/>
        <w:t>Индукция</w:t>
      </w:r>
      <w:r w:rsidRPr="004932D0">
        <w:rPr>
          <w:rFonts w:ascii="Times New Roman" w:hAnsi="Times New Roman" w:cs="Times New Roman"/>
          <w:sz w:val="28"/>
          <w:szCs w:val="28"/>
        </w:rPr>
        <w:t xml:space="preserve"> —</w:t>
      </w:r>
      <w:r w:rsidR="004932D0">
        <w:rPr>
          <w:rFonts w:ascii="Times New Roman" w:hAnsi="Times New Roman" w:cs="Times New Roman"/>
          <w:sz w:val="28"/>
          <w:szCs w:val="28"/>
        </w:rPr>
        <w:t xml:space="preserve"> </w:t>
      </w:r>
      <w:r w:rsidRPr="004932D0">
        <w:rPr>
          <w:rFonts w:ascii="Times New Roman" w:hAnsi="Times New Roman" w:cs="Times New Roman"/>
          <w:sz w:val="28"/>
          <w:szCs w:val="28"/>
        </w:rPr>
        <w:t>переход от изучения отдельных частей к изучению целого, от частного — к общему (например, изучение сначала отдельных признаков глагола в причастии, а затем выведение итогового суждения о том, что причастие имеет признаки глагола).</w:t>
      </w:r>
    </w:p>
    <w:p w14:paraId="3EE4339E" w14:textId="6A7B40B1"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Дедукция</w:t>
      </w:r>
      <w:r w:rsidRPr="004932D0">
        <w:rPr>
          <w:rFonts w:ascii="Times New Roman" w:hAnsi="Times New Roman" w:cs="Times New Roman"/>
          <w:sz w:val="28"/>
          <w:szCs w:val="28"/>
        </w:rPr>
        <w:t xml:space="preserve"> — выведение нового знания на основе нескольких других утверждений об изучаемом предмете, от общего к </w:t>
      </w:r>
      <w:r w:rsidR="004932D0" w:rsidRPr="004932D0">
        <w:rPr>
          <w:rFonts w:ascii="Times New Roman" w:hAnsi="Times New Roman" w:cs="Times New Roman"/>
          <w:sz w:val="28"/>
          <w:szCs w:val="28"/>
        </w:rPr>
        <w:t>частному</w:t>
      </w:r>
      <w:r w:rsidR="004932D0">
        <w:rPr>
          <w:rFonts w:ascii="Times New Roman" w:hAnsi="Times New Roman" w:cs="Times New Roman"/>
          <w:sz w:val="28"/>
          <w:szCs w:val="28"/>
        </w:rPr>
        <w:t xml:space="preserve"> </w:t>
      </w:r>
      <w:r w:rsidR="004932D0" w:rsidRPr="004932D0">
        <w:rPr>
          <w:rFonts w:ascii="Times New Roman" w:hAnsi="Times New Roman" w:cs="Times New Roman"/>
          <w:sz w:val="28"/>
          <w:szCs w:val="28"/>
        </w:rPr>
        <w:t>(например</w:t>
      </w:r>
      <w:r w:rsidRPr="004932D0">
        <w:rPr>
          <w:rFonts w:ascii="Times New Roman" w:hAnsi="Times New Roman" w:cs="Times New Roman"/>
          <w:sz w:val="28"/>
          <w:szCs w:val="28"/>
        </w:rPr>
        <w:t>, сначала учитель даёт учащимся общие правила написания Н и НН в причастиях, а затем каждое правило разбирает отдельно на конкретных примерах).</w:t>
      </w:r>
    </w:p>
    <w:p w14:paraId="539D077E" w14:textId="7705FBD9"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Абстрагирование</w:t>
      </w:r>
      <w:r w:rsidRPr="004932D0">
        <w:rPr>
          <w:rFonts w:ascii="Times New Roman" w:hAnsi="Times New Roman" w:cs="Times New Roman"/>
          <w:sz w:val="28"/>
          <w:szCs w:val="28"/>
        </w:rPr>
        <w:t xml:space="preserve"> – отвлечение от свойств и признаков изучаемого предмета ради выявления какого-либо определённого его свойства (например, на уроках анатомии учащиеся изучают систему кровообращения  человека, не говоря в это время о других системах, хотя кровообращение тесно связано с дыханием, пищеварением и т.д.)</w:t>
      </w:r>
    </w:p>
    <w:p w14:paraId="4A355779" w14:textId="77777777"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Моделирование</w:t>
      </w:r>
      <w:r w:rsidRPr="004932D0">
        <w:rPr>
          <w:rFonts w:ascii="Times New Roman" w:hAnsi="Times New Roman" w:cs="Times New Roman"/>
          <w:sz w:val="28"/>
          <w:szCs w:val="28"/>
        </w:rPr>
        <w:t xml:space="preserve"> – создание модели изучаемого предмета с целью его наиболее полного познания (например, на уроках химии учащиеся изучают строение вещества по модели атома).</w:t>
      </w:r>
    </w:p>
    <w:p w14:paraId="7B69899B" w14:textId="160DB173"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Аналогия</w:t>
      </w:r>
      <w:r w:rsidRPr="004932D0">
        <w:rPr>
          <w:rFonts w:ascii="Times New Roman" w:hAnsi="Times New Roman" w:cs="Times New Roman"/>
          <w:sz w:val="28"/>
          <w:szCs w:val="28"/>
        </w:rPr>
        <w:t xml:space="preserve"> – изучение предметов и явлений по их сходству в чём-либо (например, решение задач, подобных той, которую объяснил учитель)</w:t>
      </w:r>
    </w:p>
    <w:p w14:paraId="1AD0F88C" w14:textId="5781C535"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Идеализация</w:t>
      </w:r>
      <w:r w:rsidRPr="004932D0">
        <w:rPr>
          <w:rFonts w:ascii="Times New Roman" w:hAnsi="Times New Roman" w:cs="Times New Roman"/>
          <w:sz w:val="28"/>
          <w:szCs w:val="28"/>
        </w:rPr>
        <w:t xml:space="preserve"> — мысленное, абстрактное воссоздание изучаемых предметов, которые в действительности не могут быть воспроизведены (например, невозможно увидеть, как в результате Большого взрыва образовалась Вселенная).</w:t>
      </w:r>
    </w:p>
    <w:p w14:paraId="5DDBC270" w14:textId="08763AFA"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Классификация</w:t>
      </w:r>
      <w:r w:rsidRPr="004932D0">
        <w:rPr>
          <w:rFonts w:ascii="Times New Roman" w:hAnsi="Times New Roman" w:cs="Times New Roman"/>
          <w:sz w:val="28"/>
          <w:szCs w:val="28"/>
        </w:rPr>
        <w:t> –</w:t>
      </w:r>
      <w:r w:rsidR="004932D0">
        <w:rPr>
          <w:rFonts w:ascii="Times New Roman" w:hAnsi="Times New Roman" w:cs="Times New Roman"/>
          <w:sz w:val="28"/>
          <w:szCs w:val="28"/>
        </w:rPr>
        <w:t xml:space="preserve"> </w:t>
      </w:r>
      <w:r w:rsidRPr="004932D0">
        <w:rPr>
          <w:rFonts w:ascii="Times New Roman" w:hAnsi="Times New Roman" w:cs="Times New Roman"/>
          <w:sz w:val="28"/>
          <w:szCs w:val="28"/>
        </w:rPr>
        <w:t xml:space="preserve">объединение </w:t>
      </w:r>
      <w:r w:rsidR="004932D0" w:rsidRPr="004932D0">
        <w:rPr>
          <w:rFonts w:ascii="Times New Roman" w:hAnsi="Times New Roman" w:cs="Times New Roman"/>
          <w:sz w:val="28"/>
          <w:szCs w:val="28"/>
        </w:rPr>
        <w:t>различных изучаемых</w:t>
      </w:r>
      <w:r w:rsidRPr="004932D0">
        <w:rPr>
          <w:rFonts w:ascii="Times New Roman" w:hAnsi="Times New Roman" w:cs="Times New Roman"/>
          <w:sz w:val="28"/>
          <w:szCs w:val="28"/>
        </w:rPr>
        <w:t xml:space="preserve"> предметов в группы по каким-либо признакам (например, классификация растений).</w:t>
      </w:r>
    </w:p>
    <w:p w14:paraId="52BF29A3" w14:textId="0BF77E52"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Формализация</w:t>
      </w:r>
      <w:r w:rsidRPr="004932D0">
        <w:rPr>
          <w:rFonts w:ascii="Times New Roman" w:hAnsi="Times New Roman" w:cs="Times New Roman"/>
          <w:sz w:val="28"/>
          <w:szCs w:val="28"/>
        </w:rPr>
        <w:t> – знаковая, символическая система отражения знаний (например, химические символы для отражения веществ)</w:t>
      </w:r>
    </w:p>
    <w:p w14:paraId="0AAD4216" w14:textId="59BD13E2"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 xml:space="preserve">Теоретические методы тоже тесно связаны с эмпирическими, так как требуют проверки, сравнения, проведения эксперимента. Обе группы </w:t>
      </w:r>
      <w:r w:rsidRPr="004932D0">
        <w:rPr>
          <w:rFonts w:ascii="Times New Roman" w:hAnsi="Times New Roman" w:cs="Times New Roman"/>
          <w:sz w:val="28"/>
          <w:szCs w:val="28"/>
        </w:rPr>
        <w:lastRenderedPageBreak/>
        <w:t xml:space="preserve">методов находятся во взаимосвязи, чтобы </w:t>
      </w:r>
      <w:r w:rsidR="004932D0" w:rsidRPr="004932D0">
        <w:rPr>
          <w:rFonts w:ascii="Times New Roman" w:hAnsi="Times New Roman" w:cs="Times New Roman"/>
          <w:sz w:val="28"/>
          <w:szCs w:val="28"/>
        </w:rPr>
        <w:t>получить достоверные</w:t>
      </w:r>
      <w:r w:rsidRPr="004932D0">
        <w:rPr>
          <w:rFonts w:ascii="Times New Roman" w:hAnsi="Times New Roman" w:cs="Times New Roman"/>
          <w:sz w:val="28"/>
          <w:szCs w:val="28"/>
        </w:rPr>
        <w:t xml:space="preserve"> научные знания.</w:t>
      </w:r>
    </w:p>
    <w:p w14:paraId="5AA215B8" w14:textId="77777777" w:rsidR="00537EC4" w:rsidRPr="004932D0" w:rsidRDefault="00537EC4" w:rsidP="004932D0">
      <w:pPr>
        <w:pStyle w:val="2"/>
      </w:pPr>
      <w:bookmarkStart w:id="6" w:name="_Toc116499211"/>
      <w:r w:rsidRPr="004932D0">
        <w:t>Формы научного познания</w:t>
      </w:r>
      <w:bookmarkEnd w:id="6"/>
    </w:p>
    <w:p w14:paraId="1728237D" w14:textId="2165C4C5"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 xml:space="preserve">Знания, получаемые в процессе научного познания, имеют свою форму выражения. </w:t>
      </w:r>
    </w:p>
    <w:p w14:paraId="79E63E9C" w14:textId="21A2820F"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Научный факт</w:t>
      </w:r>
      <w:r w:rsidRPr="004932D0">
        <w:rPr>
          <w:rFonts w:ascii="Times New Roman" w:hAnsi="Times New Roman" w:cs="Times New Roman"/>
          <w:sz w:val="28"/>
          <w:szCs w:val="28"/>
        </w:rPr>
        <w:t xml:space="preserve"> — это </w:t>
      </w:r>
      <w:r w:rsidR="004932D0" w:rsidRPr="004932D0">
        <w:rPr>
          <w:rFonts w:ascii="Times New Roman" w:hAnsi="Times New Roman" w:cs="Times New Roman"/>
          <w:sz w:val="28"/>
          <w:szCs w:val="28"/>
        </w:rPr>
        <w:t>объективное отражение</w:t>
      </w:r>
      <w:r w:rsidRPr="004932D0">
        <w:rPr>
          <w:rFonts w:ascii="Times New Roman" w:hAnsi="Times New Roman" w:cs="Times New Roman"/>
          <w:sz w:val="28"/>
          <w:szCs w:val="28"/>
        </w:rPr>
        <w:t xml:space="preserve"> в сознании человека </w:t>
      </w:r>
      <w:r w:rsidR="004932D0" w:rsidRPr="004932D0">
        <w:rPr>
          <w:rFonts w:ascii="Times New Roman" w:hAnsi="Times New Roman" w:cs="Times New Roman"/>
          <w:sz w:val="28"/>
          <w:szCs w:val="28"/>
        </w:rPr>
        <w:t>сущности изучаемого предмета</w:t>
      </w:r>
      <w:r w:rsidRPr="004932D0">
        <w:rPr>
          <w:rFonts w:ascii="Times New Roman" w:hAnsi="Times New Roman" w:cs="Times New Roman"/>
          <w:sz w:val="28"/>
          <w:szCs w:val="28"/>
        </w:rPr>
        <w:t xml:space="preserve"> или явления, описанного, доказанного </w:t>
      </w:r>
      <w:r w:rsidR="004932D0" w:rsidRPr="004932D0">
        <w:rPr>
          <w:rFonts w:ascii="Times New Roman" w:hAnsi="Times New Roman" w:cs="Times New Roman"/>
          <w:sz w:val="28"/>
          <w:szCs w:val="28"/>
        </w:rPr>
        <w:t>им.</w:t>
      </w:r>
      <w:r w:rsidRPr="004932D0">
        <w:rPr>
          <w:rFonts w:ascii="Times New Roman" w:hAnsi="Times New Roman" w:cs="Times New Roman"/>
          <w:sz w:val="28"/>
          <w:szCs w:val="28"/>
        </w:rPr>
        <w:t xml:space="preserve"> Нужно отличать объективный факт (реально существующий предмет, явление и т.д.) и научный факт (подтверждённое знание в результате научной деятельности)</w:t>
      </w:r>
    </w:p>
    <w:p w14:paraId="10FCDC76" w14:textId="0B01F068"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 xml:space="preserve">Например, начало Великой Отечественной войны – это объективный факт, а то, что Луна- спутник </w:t>
      </w:r>
      <w:r w:rsidR="004932D0" w:rsidRPr="004932D0">
        <w:rPr>
          <w:rFonts w:ascii="Times New Roman" w:hAnsi="Times New Roman" w:cs="Times New Roman"/>
          <w:sz w:val="28"/>
          <w:szCs w:val="28"/>
        </w:rPr>
        <w:t>Земли —</w:t>
      </w:r>
      <w:r w:rsidRPr="004932D0">
        <w:rPr>
          <w:rFonts w:ascii="Times New Roman" w:hAnsi="Times New Roman" w:cs="Times New Roman"/>
          <w:sz w:val="28"/>
          <w:szCs w:val="28"/>
        </w:rPr>
        <w:t xml:space="preserve"> это научный факт.</w:t>
      </w:r>
    </w:p>
    <w:p w14:paraId="4FA26306" w14:textId="4569E0A5"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 xml:space="preserve"> </w:t>
      </w:r>
      <w:r w:rsidR="004932D0" w:rsidRPr="004932D0">
        <w:rPr>
          <w:rFonts w:ascii="Times New Roman" w:hAnsi="Times New Roman" w:cs="Times New Roman"/>
          <w:b/>
          <w:bCs/>
          <w:sz w:val="28"/>
          <w:szCs w:val="28"/>
        </w:rPr>
        <w:t>Эмпирический закон</w:t>
      </w:r>
      <w:r w:rsidR="004932D0">
        <w:rPr>
          <w:rFonts w:ascii="Times New Roman" w:hAnsi="Times New Roman" w:cs="Times New Roman"/>
          <w:sz w:val="28"/>
          <w:szCs w:val="28"/>
        </w:rPr>
        <w:t xml:space="preserve"> </w:t>
      </w:r>
      <w:r w:rsidRPr="004932D0">
        <w:rPr>
          <w:rFonts w:ascii="Times New Roman" w:hAnsi="Times New Roman" w:cs="Times New Roman"/>
          <w:sz w:val="28"/>
          <w:szCs w:val="28"/>
        </w:rPr>
        <w:t>– форма познания, выраженная в суждении, которое объективно доказано, выражает повторяющиеся, устойчивые связи между явлениями и процессами (например, законы Ньютона)</w:t>
      </w:r>
    </w:p>
    <w:p w14:paraId="23BDB3F3" w14:textId="3690E1DC"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Проблема</w:t>
      </w:r>
      <w:r w:rsidRPr="004932D0">
        <w:rPr>
          <w:rFonts w:ascii="Times New Roman" w:hAnsi="Times New Roman" w:cs="Times New Roman"/>
          <w:sz w:val="28"/>
          <w:szCs w:val="28"/>
        </w:rPr>
        <w:t xml:space="preserve"> — это вопросы, осознанно сформулированные в ходе научного познания, ответы на которые необходимо найти и доказать.</w:t>
      </w:r>
    </w:p>
    <w:p w14:paraId="3FAD31CA" w14:textId="726C8ABC"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Гипотеза</w:t>
      </w:r>
      <w:r w:rsidRPr="004932D0">
        <w:rPr>
          <w:rFonts w:ascii="Times New Roman" w:hAnsi="Times New Roman" w:cs="Times New Roman"/>
          <w:sz w:val="28"/>
          <w:szCs w:val="28"/>
        </w:rPr>
        <w:t> -</w:t>
      </w:r>
      <w:r w:rsidR="004932D0" w:rsidRPr="004932D0">
        <w:rPr>
          <w:rFonts w:ascii="Times New Roman" w:hAnsi="Times New Roman" w:cs="Times New Roman"/>
          <w:sz w:val="28"/>
          <w:szCs w:val="28"/>
        </w:rPr>
        <w:t xml:space="preserve"> </w:t>
      </w:r>
      <w:r w:rsidRPr="004932D0">
        <w:rPr>
          <w:rFonts w:ascii="Times New Roman" w:hAnsi="Times New Roman" w:cs="Times New Roman"/>
          <w:sz w:val="28"/>
          <w:szCs w:val="28"/>
        </w:rPr>
        <w:t>научное предположение, которое научно обосновано и требует проверки, доказательства.</w:t>
      </w:r>
    </w:p>
    <w:p w14:paraId="725BFB48" w14:textId="49134834"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Теория</w:t>
      </w:r>
      <w:r w:rsidRPr="004932D0">
        <w:rPr>
          <w:rFonts w:ascii="Times New Roman" w:hAnsi="Times New Roman" w:cs="Times New Roman"/>
          <w:sz w:val="28"/>
          <w:szCs w:val="28"/>
        </w:rPr>
        <w:t xml:space="preserve"> – форма знания, представляющая собой наиболее целостное отражение закономерных и существенных связей в какой-либо изучаемой области.</w:t>
      </w:r>
    </w:p>
    <w:p w14:paraId="4DC3DE62" w14:textId="5959D06D" w:rsidR="00537EC4" w:rsidRPr="004932D0"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b/>
          <w:bCs/>
          <w:sz w:val="28"/>
          <w:szCs w:val="28"/>
        </w:rPr>
        <w:t xml:space="preserve">Концепция </w:t>
      </w:r>
      <w:r w:rsidRPr="004932D0">
        <w:rPr>
          <w:rFonts w:ascii="Times New Roman" w:hAnsi="Times New Roman" w:cs="Times New Roman"/>
          <w:sz w:val="28"/>
          <w:szCs w:val="28"/>
        </w:rPr>
        <w:t>— полная система взглядов на предмет познания, которая сложилась на данный период времени развития науки (например, концепция развития человечества). Синонимом слова является слово «доктрина», то есть совокупность официально принятых взглядов на определённую проблему.</w:t>
      </w:r>
    </w:p>
    <w:p w14:paraId="6E373EB9" w14:textId="6B61F03A" w:rsidR="00537EC4" w:rsidRDefault="00537EC4"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Таким образом, научное познание — это сложный процесс, включающий в себя самые различные формы и методы исследования для получения объективных знаний об изучаемом предмете.</w:t>
      </w:r>
    </w:p>
    <w:p w14:paraId="2749C39A" w14:textId="77777777" w:rsidR="004932D0" w:rsidRDefault="004932D0" w:rsidP="004932D0">
      <w:pPr>
        <w:spacing w:after="0" w:line="360" w:lineRule="auto"/>
        <w:ind w:firstLine="709"/>
        <w:rPr>
          <w:rFonts w:ascii="Times New Roman" w:hAnsi="Times New Roman" w:cs="Times New Roman"/>
          <w:sz w:val="28"/>
          <w:szCs w:val="28"/>
        </w:rPr>
      </w:pPr>
    </w:p>
    <w:p w14:paraId="74328A67" w14:textId="05266108" w:rsidR="004932D0" w:rsidRPr="004932D0" w:rsidRDefault="004932D0" w:rsidP="004932D0">
      <w:pPr>
        <w:pStyle w:val="2"/>
      </w:pPr>
      <w:bookmarkStart w:id="7" w:name="_Toc116499212"/>
      <w:r>
        <w:lastRenderedPageBreak/>
        <w:t>Значение научного познания</w:t>
      </w:r>
      <w:bookmarkEnd w:id="7"/>
    </w:p>
    <w:p w14:paraId="19424888" w14:textId="03A1A5CA" w:rsidR="004932D0" w:rsidRPr="004932D0" w:rsidRDefault="004932D0" w:rsidP="004932D0">
      <w:pPr>
        <w:spacing w:after="0" w:line="360" w:lineRule="auto"/>
        <w:ind w:firstLine="709"/>
        <w:rPr>
          <w:rFonts w:ascii="Times New Roman" w:hAnsi="Times New Roman" w:cs="Times New Roman"/>
          <w:sz w:val="28"/>
          <w:szCs w:val="28"/>
        </w:rPr>
      </w:pPr>
      <w:r w:rsidRPr="004932D0">
        <w:rPr>
          <w:rFonts w:ascii="Times New Roman" w:hAnsi="Times New Roman" w:cs="Times New Roman"/>
          <w:sz w:val="28"/>
          <w:szCs w:val="28"/>
        </w:rPr>
        <w:t xml:space="preserve">Таким образом, </w:t>
      </w:r>
      <w:r>
        <w:rPr>
          <w:rFonts w:ascii="Times New Roman" w:hAnsi="Times New Roman" w:cs="Times New Roman"/>
          <w:sz w:val="28"/>
          <w:szCs w:val="28"/>
        </w:rPr>
        <w:t>м</w:t>
      </w:r>
      <w:r w:rsidRPr="004932D0">
        <w:rPr>
          <w:rFonts w:ascii="Times New Roman" w:hAnsi="Times New Roman" w:cs="Times New Roman"/>
          <w:sz w:val="28"/>
          <w:szCs w:val="28"/>
        </w:rPr>
        <w:t xml:space="preserve">ы можем утверждать, что использование научного знания в образовательной деятельности – необходимость, так как человека нужно учить мыслить образно, анализировать, понимать, обобщать информацию и применять современные методы и технологии получения нового знания. Научное знание </w:t>
      </w:r>
      <w:proofErr w:type="spellStart"/>
      <w:r w:rsidRPr="004932D0">
        <w:rPr>
          <w:rFonts w:ascii="Times New Roman" w:hAnsi="Times New Roman" w:cs="Times New Roman"/>
          <w:sz w:val="28"/>
          <w:szCs w:val="28"/>
        </w:rPr>
        <w:t>интерсубъективно</w:t>
      </w:r>
      <w:proofErr w:type="spellEnd"/>
      <w:r w:rsidRPr="004932D0">
        <w:rPr>
          <w:rFonts w:ascii="Times New Roman" w:hAnsi="Times New Roman" w:cs="Times New Roman"/>
          <w:sz w:val="28"/>
          <w:szCs w:val="28"/>
        </w:rPr>
        <w:t>, а, следовательно, необходимо в той или иной мере каждому. Научное знание даёт возможность предвидеть результаты деятельности, совершенствовать методы и приёмы деятельности, и, что самое важное, научное знание развивает человека.</w:t>
      </w:r>
    </w:p>
    <w:p w14:paraId="1557E929" w14:textId="77777777" w:rsidR="005E470F" w:rsidRPr="00A2660A" w:rsidRDefault="005E470F" w:rsidP="00A2660A">
      <w:pPr>
        <w:spacing w:after="0" w:line="360" w:lineRule="auto"/>
        <w:ind w:firstLine="709"/>
        <w:rPr>
          <w:rFonts w:ascii="Times New Roman" w:hAnsi="Times New Roman" w:cs="Times New Roman"/>
          <w:sz w:val="28"/>
          <w:szCs w:val="28"/>
        </w:rPr>
      </w:pPr>
    </w:p>
    <w:sectPr w:rsidR="005E470F" w:rsidRPr="00A266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F5CA1"/>
    <w:multiLevelType w:val="multilevel"/>
    <w:tmpl w:val="D092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1312C"/>
    <w:multiLevelType w:val="multilevel"/>
    <w:tmpl w:val="457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74B1E"/>
    <w:multiLevelType w:val="hybridMultilevel"/>
    <w:tmpl w:val="11B80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6C11AB"/>
    <w:multiLevelType w:val="multilevel"/>
    <w:tmpl w:val="DE1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E22CF"/>
    <w:multiLevelType w:val="multilevel"/>
    <w:tmpl w:val="22B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C4926"/>
    <w:multiLevelType w:val="multilevel"/>
    <w:tmpl w:val="009A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4287E"/>
    <w:multiLevelType w:val="multilevel"/>
    <w:tmpl w:val="468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E4510"/>
    <w:multiLevelType w:val="hybridMultilevel"/>
    <w:tmpl w:val="504288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4EF4CF2"/>
    <w:multiLevelType w:val="multilevel"/>
    <w:tmpl w:val="2CD4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5"/>
  </w:num>
  <w:num w:numId="5">
    <w:abstractNumId w:val="6"/>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0A"/>
    <w:rsid w:val="004932D0"/>
    <w:rsid w:val="00537EC4"/>
    <w:rsid w:val="005E3634"/>
    <w:rsid w:val="005E470F"/>
    <w:rsid w:val="00A2660A"/>
    <w:rsid w:val="00BF5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FF96"/>
  <w15:chartTrackingRefBased/>
  <w15:docId w15:val="{C599A23E-7B3E-4BF3-8050-BDE232F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60A"/>
    <w:pPr>
      <w:spacing w:line="256" w:lineRule="auto"/>
    </w:pPr>
  </w:style>
  <w:style w:type="paragraph" w:styleId="1">
    <w:name w:val="heading 1"/>
    <w:basedOn w:val="a"/>
    <w:next w:val="a"/>
    <w:link w:val="10"/>
    <w:uiPriority w:val="9"/>
    <w:qFormat/>
    <w:rsid w:val="005E3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932D0"/>
    <w:pPr>
      <w:spacing w:after="0" w:line="360" w:lineRule="auto"/>
      <w:ind w:firstLine="709"/>
      <w:jc w:val="center"/>
      <w:outlineLvl w:val="1"/>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932D0"/>
    <w:rPr>
      <w:rFonts w:ascii="Times New Roman" w:hAnsi="Times New Roman" w:cs="Times New Roman"/>
      <w:b/>
      <w:bCs/>
      <w:sz w:val="32"/>
      <w:szCs w:val="32"/>
    </w:rPr>
  </w:style>
  <w:style w:type="paragraph" w:styleId="a3">
    <w:name w:val="Normal (Web)"/>
    <w:basedOn w:val="a"/>
    <w:uiPriority w:val="99"/>
    <w:semiHidden/>
    <w:unhideWhenUsed/>
    <w:rsid w:val="00537E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37EC4"/>
    <w:rPr>
      <w:b/>
      <w:bCs/>
    </w:rPr>
  </w:style>
  <w:style w:type="character" w:styleId="a5">
    <w:name w:val="Emphasis"/>
    <w:basedOn w:val="a0"/>
    <w:uiPriority w:val="20"/>
    <w:qFormat/>
    <w:rsid w:val="00537EC4"/>
    <w:rPr>
      <w:i/>
      <w:iCs/>
    </w:rPr>
  </w:style>
  <w:style w:type="character" w:customStyle="1" w:styleId="c6">
    <w:name w:val="c6"/>
    <w:basedOn w:val="a0"/>
    <w:rsid w:val="004932D0"/>
  </w:style>
  <w:style w:type="character" w:customStyle="1" w:styleId="c11">
    <w:name w:val="c11"/>
    <w:basedOn w:val="a0"/>
    <w:rsid w:val="004932D0"/>
  </w:style>
  <w:style w:type="paragraph" w:styleId="a6">
    <w:name w:val="List Paragraph"/>
    <w:basedOn w:val="a"/>
    <w:uiPriority w:val="34"/>
    <w:qFormat/>
    <w:rsid w:val="004932D0"/>
    <w:pPr>
      <w:ind w:left="720"/>
      <w:contextualSpacing/>
    </w:pPr>
  </w:style>
  <w:style w:type="character" w:customStyle="1" w:styleId="10">
    <w:name w:val="Заголовок 1 Знак"/>
    <w:basedOn w:val="a0"/>
    <w:link w:val="1"/>
    <w:uiPriority w:val="9"/>
    <w:rsid w:val="005E363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5E3634"/>
    <w:pPr>
      <w:spacing w:line="259" w:lineRule="auto"/>
      <w:outlineLvl w:val="9"/>
    </w:pPr>
    <w:rPr>
      <w:lang w:eastAsia="ru-RU"/>
    </w:rPr>
  </w:style>
  <w:style w:type="paragraph" w:styleId="21">
    <w:name w:val="toc 2"/>
    <w:basedOn w:val="a"/>
    <w:next w:val="a"/>
    <w:autoRedefine/>
    <w:uiPriority w:val="39"/>
    <w:unhideWhenUsed/>
    <w:rsid w:val="005E3634"/>
    <w:pPr>
      <w:spacing w:after="100"/>
      <w:ind w:left="220"/>
    </w:pPr>
  </w:style>
  <w:style w:type="character" w:styleId="a8">
    <w:name w:val="Hyperlink"/>
    <w:basedOn w:val="a0"/>
    <w:uiPriority w:val="99"/>
    <w:unhideWhenUsed/>
    <w:rsid w:val="005E3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47482">
      <w:bodyDiv w:val="1"/>
      <w:marLeft w:val="0"/>
      <w:marRight w:val="0"/>
      <w:marTop w:val="0"/>
      <w:marBottom w:val="0"/>
      <w:divBdr>
        <w:top w:val="none" w:sz="0" w:space="0" w:color="auto"/>
        <w:left w:val="none" w:sz="0" w:space="0" w:color="auto"/>
        <w:bottom w:val="none" w:sz="0" w:space="0" w:color="auto"/>
        <w:right w:val="none" w:sz="0" w:space="0" w:color="auto"/>
      </w:divBdr>
    </w:div>
    <w:div w:id="2818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084D-D669-4956-979D-4895D36D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1254</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3</cp:revision>
  <dcterms:created xsi:type="dcterms:W3CDTF">2022-10-12T16:35:00Z</dcterms:created>
  <dcterms:modified xsi:type="dcterms:W3CDTF">2022-10-12T17:40:00Z</dcterms:modified>
</cp:coreProperties>
</file>