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"https://www.shuax.com/archives/ChromeUpdater.html"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GreenChrome更新器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"http://iivb.net/chrome_update_tool.html"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IIVB Google Chrome更新器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"http://code.taobao.org/p/mychrome/src/trunk/release/"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MyChrome更新器</w:t>
      </w:r>
      <w:r>
        <w:rPr>
          <w:rFonts w:hint="eastAsia"/>
          <w:sz w:val="30"/>
          <w:szCs w:val="30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fldChar w:fldCharType="begin"/>
      </w:r>
      <w:r>
        <w:rPr>
          <w:rFonts w:hint="eastAsia"/>
          <w:sz w:val="30"/>
          <w:szCs w:val="30"/>
          <w:lang w:val="en-US" w:eastAsia="zh-CN"/>
        </w:rPr>
        <w:instrText xml:space="preserve"> HYPERLINK "https://api.shuax.com/tools/getchrome" </w:instrText>
      </w:r>
      <w:r>
        <w:rPr>
          <w:rFonts w:hint="eastAsia"/>
          <w:sz w:val="30"/>
          <w:szCs w:val="30"/>
          <w:lang w:val="en-US" w:eastAsia="zh-CN"/>
        </w:rPr>
        <w:fldChar w:fldCharType="separate"/>
      </w:r>
      <w:r>
        <w:rPr>
          <w:rStyle w:val="3"/>
          <w:rFonts w:hint="eastAsia"/>
          <w:sz w:val="30"/>
          <w:szCs w:val="30"/>
          <w:lang w:val="en-US" w:eastAsia="zh-CN"/>
        </w:rPr>
        <w:t>在线获取chrome离线包地址</w:t>
      </w:r>
      <w:r>
        <w:rPr>
          <w:rFonts w:hint="eastAsia"/>
          <w:sz w:val="30"/>
          <w:szCs w:val="30"/>
          <w:lang w:val="en-US" w:eastAsia="zh-CN"/>
        </w:rPr>
        <w:fldChar w:fldCharType="end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062B9"/>
    <w:multiLevelType w:val="singleLevel"/>
    <w:tmpl w:val="591062B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0D20FA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wpy</dc:creator>
  <cp:lastModifiedBy>wpy</cp:lastModifiedBy>
  <dcterms:modified xsi:type="dcterms:W3CDTF">2017-05-08T12:24:39Z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2052-10.1.0.6159</vt:lpwstr>
  </property>
</Properties>
</file>