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zh-TW" w:eastAsia="zh-TW"/>
        </w:rPr>
      </w:pPr>
      <w:r>
        <w:rPr>
          <w:lang w:val="en-US"/>
        </w:rPr>
        <w:t>React</w:t>
      </w:r>
      <w:r>
        <w:rPr>
          <w:lang w:val="zh-TW" w:eastAsia="zh-TW"/>
        </w:rPr>
        <w:t>组件之间的通信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父向子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子向父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利用回调函数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利用自定义事件机制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跨级组件通信（子向爷爷，老爷爷等组件通信）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在子孙等级别获取context上下文的状态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61765" cy="22479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在爷爷级组件使用getChildContext方法，返回子孙组件的状态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52265" cy="3533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Ps：不推荐大量使用context，因为尽管减少逐层传递，但组件结构复杂的时候， 我们并不知道context从哪里传过来的。Context就像全局变量一样，全局变量正是导致应用走向混乱的罪魁祸首之一，给组件带来了外部依赖的副作用，在大部分情况下，我们并不推荐使用context。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使用context比较好的场景是</w:t>
      </w:r>
      <w:bookmarkStart w:id="0" w:name="_GoBack"/>
      <w:bookmarkEnd w:id="0"/>
      <w:r>
        <w:rPr>
          <w:rFonts w:hint="eastAsia"/>
          <w:lang w:val="en-US" w:eastAsia="zh-CN"/>
        </w:rPr>
        <w:t>真正意义上的全局信息，且不会更改，例如界面主题，用户信息等。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总体原则时如果我们真的需要他，建议写成高阶组件来实现。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同级组件通信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没有嵌套关系的，那只能通过可以影响全局的一些机制去考虑，比如自定义事件机制。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在处理事件的过程中要注意，在did事件中订阅事件，在组件卸载Unmount事件中取消事件的订阅。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使用events插件，实例化EventEmitter并抛出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628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在任意组件内广播事件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669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在任意组件内监听事件，接收参数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1000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B01F"/>
    <w:multiLevelType w:val="singleLevel"/>
    <w:tmpl w:val="5A43B01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3BF36"/>
    <w:multiLevelType w:val="singleLevel"/>
    <w:tmpl w:val="5A43B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B266C"/>
    <w:rsid w:val="11CE0B09"/>
    <w:rsid w:val="1F2B266C"/>
    <w:rsid w:val="219111C6"/>
    <w:rsid w:val="256A584D"/>
    <w:rsid w:val="2BE6267F"/>
    <w:rsid w:val="327B4E29"/>
    <w:rsid w:val="3F0B0759"/>
    <w:rsid w:val="3FC953BA"/>
    <w:rsid w:val="69CE26AD"/>
    <w:rsid w:val="7A52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2017-12-27T14:31:00Z</dcterms:created>
  <dc:creator>15547</dc:creator>
  <cp:lastModifiedBy>15547</cp:lastModifiedBy>
  <dcterms:modified xsi:type="dcterms:W3CDTF">2017-12-28T03:37:58Z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