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/>
        </w:rPr>
      </w:pPr>
      <w:r>
        <w:rPr>
          <w:lang w:val="en-US"/>
        </w:rPr>
        <w:t xml:space="preserve">refs </w:t>
      </w:r>
      <w:r>
        <w:rPr>
          <w:lang w:val="zh-TW" w:eastAsia="zh-TW"/>
        </w:rPr>
        <w:t>与</w:t>
      </w:r>
      <w:r>
        <w:rPr>
          <w:lang w:val="en-US"/>
        </w:rPr>
        <w:t xml:space="preserve"> DOM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Children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React与DOM</w:t>
      </w:r>
    </w:p>
    <w:p>
      <w:pPr>
        <w:numPr>
          <w:numId w:val="0"/>
        </w:numPr>
        <w:ind w:firstLine="420" w:firstLineChars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>在react组件开发实现中， 我们并不会用到reactDOM，只有在顶层组件以及由于react模型所限制不得不操作DOM的时候才会用。</w:t>
      </w:r>
    </w:p>
    <w:p>
      <w:pPr>
        <w:numPr>
          <w:numId w:val="0"/>
        </w:numPr>
        <w:ind w:firstLine="420" w:firstLineChars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>ReactDom中的api非常少，只有findDOMNode、unmountComponentAtNode和render。</w:t>
      </w:r>
    </w:p>
    <w:p>
      <w:pPr>
        <w:numPr>
          <w:numId w:val="0"/>
        </w:numPr>
        <w:ind w:firstLine="420" w:firstLineChars="0"/>
        <w:rPr>
          <w:rFonts w:hint="eastAsia" w:ascii="Calibri" w:hAnsi="Calibri" w:eastAsia="宋体" w:cs="Calibri"/>
          <w:rtl w:val="0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ascii="Calibri" w:hAnsi="Calibri" w:eastAsia="Calibri" w:cs="Calibri"/>
          <w:rtl w:val="0"/>
          <w:lang w:val="en-US"/>
        </w:rPr>
        <w:t>findDOMNode</w:t>
      </w:r>
      <w:r>
        <w:rPr>
          <w:rFonts w:hint="eastAsia" w:ascii="Calibri" w:hAnsi="Calibri" w:eastAsia="宋体" w:cs="Calibri"/>
          <w:rtl w:val="0"/>
          <w:lang w:val="en-US" w:eastAsia="zh-CN"/>
        </w:rPr>
        <w:t>()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628390" cy="7429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会返回当前组件的实例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33362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如果render函数中没用返回值，或返回null，则findDOMNode也返回null, findDOMNode只对挂载的组件有效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（涉及复杂操作时，还有非常多的原生DOM API可以用，但是需要严格限制场景，在使用之前多问自己为什么要操作DOM）</w:t>
      </w:r>
    </w:p>
    <w:p>
      <w:pPr>
        <w:numPr>
          <w:ilvl w:val="0"/>
          <w:numId w:val="2"/>
        </w:numPr>
        <w:ind w:firstLine="420" w:firstLineChars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>Render()</w:t>
      </w:r>
    </w:p>
    <w:p>
      <w:pPr>
        <w:numPr>
          <w:ilvl w:val="0"/>
          <w:numId w:val="2"/>
        </w:numPr>
        <w:ind w:firstLine="420" w:firstLineChars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>Refs</w:t>
      </w:r>
    </w:p>
    <w:p>
      <w:pPr>
        <w:numPr>
          <w:numId w:val="0"/>
        </w:numPr>
        <w:ind w:left="420" w:leftChars="0" w:firstLine="420" w:firstLineChars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>我们利用render方法得到APP组件的实例，然后就可以对他进行操作，但是在组件内，jsx是不会返回一个组件的实例的，他只是一个reactElement，知识告诉React被挂载的组件长什么样。</w:t>
      </w:r>
    </w:p>
    <w:p>
      <w:pPr>
        <w:numPr>
          <w:numId w:val="0"/>
        </w:numPr>
        <w:ind w:left="420" w:leftChars="0" w:firstLine="420" w:firstLineChars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>Refs就是为此而生的，他是react组件中非常特殊的prop，可附加到任何组件上，refs是reference。</w:t>
      </w:r>
    </w:p>
    <w:p>
      <w:pPr>
        <w:numPr>
          <w:numId w:val="0"/>
        </w:numPr>
        <w:ind w:left="420" w:leftChars="0" w:firstLine="420" w:firstLineChars="0"/>
        <w:rPr>
          <w:rFonts w:hint="eastAsia" w:ascii="Calibri" w:hAnsi="Calibri" w:eastAsia="宋体" w:cs="Calibri"/>
          <w:rtl w:val="0"/>
          <w:lang w:val="en-US" w:eastAsia="zh-CN"/>
        </w:rPr>
      </w:pPr>
      <w:r>
        <w:rPr>
          <w:rFonts w:hint="eastAsia" w:ascii="Calibri" w:hAnsi="Calibri" w:eastAsia="宋体" w:cs="Calibri"/>
          <w:rtl w:val="0"/>
          <w:lang w:val="en-US" w:eastAsia="zh-CN"/>
        </w:rPr>
        <w:t>组件被调用时就会新建一个该组件的实例，而refs就会指向这个实例。他可以看作一个回，当组件挂载完成后立刻执行。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4C05"/>
    <w:multiLevelType w:val="singleLevel"/>
    <w:tmpl w:val="5A424C0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24CDB"/>
    <w:multiLevelType w:val="singleLevel"/>
    <w:tmpl w:val="5A424C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A00F8"/>
    <w:rsid w:val="499A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2017-12-26T13:08:00Z</dcterms:created>
  <dc:creator>15547</dc:creator>
  <cp:lastModifiedBy>15547</cp:lastModifiedBy>
  <dcterms:modified xsi:type="dcterms:W3CDTF">2017-12-26T13:41:17Z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