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1A78D" w14:textId="57885D7D" w:rsidR="00480C02" w:rsidRDefault="00EB21A4">
      <w:pPr>
        <w:rPr>
          <w:rFonts w:ascii="隶书" w:eastAsia="隶书"/>
          <w:sz w:val="84"/>
          <w:szCs w:val="84"/>
        </w:rPr>
      </w:pPr>
      <w:r>
        <w:rPr>
          <w:rFonts w:ascii="隶书" w:eastAsia="隶书" w:hint="eastAsia"/>
          <w:sz w:val="84"/>
          <w:szCs w:val="84"/>
        </w:rPr>
        <w:t>第八</w:t>
      </w:r>
      <w:r w:rsidR="003560AF" w:rsidRPr="00370F93">
        <w:rPr>
          <w:rFonts w:ascii="隶书" w:eastAsia="隶书" w:hint="eastAsia"/>
          <w:sz w:val="84"/>
          <w:szCs w:val="84"/>
        </w:rPr>
        <w:t xml:space="preserve">讲  </w:t>
      </w:r>
      <w:r>
        <w:rPr>
          <w:rFonts w:ascii="隶书" w:eastAsia="隶书" w:hint="eastAsia"/>
          <w:sz w:val="84"/>
          <w:szCs w:val="84"/>
        </w:rPr>
        <w:t>学佛的正确态度</w:t>
      </w:r>
    </w:p>
    <w:p w14:paraId="25777B53" w14:textId="77777777" w:rsidR="00EB21A4" w:rsidRDefault="00EB21A4">
      <w:pPr>
        <w:rPr>
          <w:rFonts w:ascii="隶书" w:eastAsia="隶书"/>
          <w:sz w:val="84"/>
          <w:szCs w:val="84"/>
        </w:rPr>
      </w:pPr>
    </w:p>
    <w:p w14:paraId="73C2DCBE" w14:textId="2375E59F" w:rsidR="00EB21A4" w:rsidRPr="00EB21A4" w:rsidRDefault="00EB21A4">
      <w:pPr>
        <w:rPr>
          <w:rFonts w:ascii="隶书" w:eastAsia="隶书"/>
          <w:sz w:val="84"/>
          <w:szCs w:val="84"/>
        </w:rPr>
      </w:pPr>
      <w:r w:rsidRPr="00EB21A4">
        <w:rPr>
          <w:rFonts w:ascii="隶书" w:eastAsia="隶书" w:hint="eastAsia"/>
          <w:sz w:val="84"/>
          <w:szCs w:val="84"/>
        </w:rPr>
        <w:t>我们今天分享的主题是，学佛的正确态度。佛教是中国几乎最大的一个宗教，几亿的信徒（或号称信徒），鱼龙混杂，什么样的人都有。正因为什么样的人都有，所以会给那些不信佛的人</w:t>
      </w:r>
      <w:r w:rsidRPr="00EB21A4">
        <w:rPr>
          <w:rFonts w:ascii="隶书" w:eastAsia="隶书" w:hint="eastAsia"/>
          <w:sz w:val="84"/>
          <w:szCs w:val="84"/>
        </w:rPr>
        <w:lastRenderedPageBreak/>
        <w:t>带来很大的疑问，信佛的人应该是什么样子？而到了信众当中，其实也有很多初学甚至学了很多年的同修，有这样的疑问。今天我们对信众当中各色人等进行一个详细的分析，以阐明什么样的态度才是真正信佛，才是真正对自己有用的信仰。</w:t>
      </w:r>
    </w:p>
    <w:p w14:paraId="325FE235" w14:textId="77777777" w:rsidR="00EB21A4" w:rsidRPr="00EB21A4" w:rsidRDefault="00EB21A4">
      <w:pPr>
        <w:rPr>
          <w:rFonts w:ascii="隶书" w:eastAsia="隶书"/>
          <w:sz w:val="84"/>
          <w:szCs w:val="84"/>
        </w:rPr>
      </w:pPr>
    </w:p>
    <w:p w14:paraId="36024408" w14:textId="38DD4F94" w:rsidR="00EB21A4" w:rsidRPr="00EB21A4" w:rsidRDefault="00EB21A4">
      <w:pPr>
        <w:rPr>
          <w:rFonts w:ascii="隶书" w:eastAsia="隶书"/>
          <w:sz w:val="84"/>
          <w:szCs w:val="84"/>
        </w:rPr>
      </w:pPr>
      <w:r w:rsidRPr="00EB21A4">
        <w:rPr>
          <w:rFonts w:ascii="隶书" w:eastAsia="隶书" w:hint="eastAsia"/>
          <w:sz w:val="84"/>
          <w:szCs w:val="84"/>
        </w:rPr>
        <w:t>先分析各色人等。第一种人，是偶像崇拜型。他的师父就是他的偶像，无尽的崇拜，胜过一切。只要是师父说的，就是真理，只要违反师父说的，就是如同造了下地狱之罪一样严重。看到这样的人，你就好像看到传销组织里刚洗过脑</w:t>
      </w:r>
      <w:r w:rsidRPr="00EB21A4">
        <w:rPr>
          <w:rFonts w:ascii="隶书" w:eastAsia="隶书" w:hint="eastAsia"/>
          <w:sz w:val="84"/>
          <w:szCs w:val="84"/>
        </w:rPr>
        <w:lastRenderedPageBreak/>
        <w:t>的那种人一样。这样的信佛态度好不好呢？如果碰上个非常好的师父，密法的金刚上师，那么这样的人成就的确是非常快的。但碰到这样的师父的机缘还是非常少的，一旦碰上骗财骗色的师父，那基本上连内裤都要被骗个精光。所以，这样的人，看起来</w:t>
      </w:r>
      <w:r w:rsidRPr="00EB21A4">
        <w:rPr>
          <w:rFonts w:ascii="隶书" w:eastAsia="隶书" w:hint="eastAsia"/>
          <w:sz w:val="84"/>
          <w:szCs w:val="84"/>
        </w:rPr>
        <w:lastRenderedPageBreak/>
        <w:t>非常虔诚，实质上非常危险，因为没脑。这是为什么我们不遗余力花很大篇幅去说如何判断一个法门是不是正法，一个师父是不是真正的传承师，一本经书是不是真正的佛经，都是为了让大家长脑子，能有自己的判断力，而不是人云亦云。佛法是依法</w:t>
      </w:r>
      <w:r w:rsidRPr="00EB21A4">
        <w:rPr>
          <w:rFonts w:ascii="隶书" w:eastAsia="隶书" w:hint="eastAsia"/>
          <w:sz w:val="84"/>
          <w:szCs w:val="84"/>
        </w:rPr>
        <w:lastRenderedPageBreak/>
        <w:t>不依人，人只要没到佛位，就是有错的，有漏的，佛位最后一个神通叫作漏尽通。如果从依法不依人的标准来判断，就不容易走错路，如果个人崇拜来判断，那就</w:t>
      </w:r>
      <w:r w:rsidRPr="00EB21A4">
        <w:rPr>
          <w:rFonts w:ascii="隶书" w:eastAsia="隶书"/>
          <w:sz w:val="84"/>
          <w:szCs w:val="84"/>
        </w:rPr>
        <w:t>99%</w:t>
      </w:r>
      <w:r w:rsidRPr="00EB21A4">
        <w:rPr>
          <w:rFonts w:ascii="隶书" w:eastAsia="隶书" w:hint="eastAsia"/>
          <w:sz w:val="84"/>
          <w:szCs w:val="84"/>
        </w:rPr>
        <w:t>会走错路。依法不依人，要依什么法？之前已经讲过，所有开篇是</w:t>
      </w:r>
      <w:r w:rsidRPr="00EB21A4">
        <w:rPr>
          <w:rFonts w:ascii="隶书" w:eastAsia="隶书"/>
          <w:sz w:val="84"/>
          <w:szCs w:val="84"/>
        </w:rPr>
        <w:t>“</w:t>
      </w:r>
      <w:r w:rsidRPr="00EB21A4">
        <w:rPr>
          <w:rFonts w:ascii="隶书" w:eastAsia="隶书" w:hint="eastAsia"/>
          <w:sz w:val="84"/>
          <w:szCs w:val="84"/>
        </w:rPr>
        <w:t>如是我闻</w:t>
      </w:r>
      <w:r w:rsidRPr="00EB21A4">
        <w:rPr>
          <w:rFonts w:ascii="隶书" w:eastAsia="隶书"/>
          <w:sz w:val="84"/>
          <w:szCs w:val="84"/>
        </w:rPr>
        <w:t>”</w:t>
      </w:r>
      <w:r w:rsidRPr="00EB21A4">
        <w:rPr>
          <w:rFonts w:ascii="隶书" w:eastAsia="隶书" w:hint="eastAsia"/>
          <w:sz w:val="84"/>
          <w:szCs w:val="84"/>
        </w:rPr>
        <w:t>的，都可</w:t>
      </w:r>
      <w:r w:rsidRPr="00EB21A4">
        <w:rPr>
          <w:rFonts w:ascii="隶书" w:eastAsia="隶书" w:hint="eastAsia"/>
          <w:sz w:val="84"/>
          <w:szCs w:val="84"/>
        </w:rPr>
        <w:lastRenderedPageBreak/>
        <w:t>以依，这是佛陀的印章，别人无法串改的。所以，我们不要做个人崇拜型的修行人，不然哪天被带到沟里都不知道。</w:t>
      </w:r>
    </w:p>
    <w:p w14:paraId="1D42AE65" w14:textId="77777777" w:rsidR="00EB21A4" w:rsidRPr="00EB21A4" w:rsidRDefault="00EB21A4">
      <w:pPr>
        <w:rPr>
          <w:rFonts w:ascii="隶书" w:eastAsia="隶书"/>
          <w:sz w:val="84"/>
          <w:szCs w:val="84"/>
        </w:rPr>
      </w:pPr>
    </w:p>
    <w:p w14:paraId="22291310" w14:textId="4E6A8FEF"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sidRPr="00EB21A4">
        <w:rPr>
          <w:rFonts w:ascii="隶书" w:eastAsia="隶书" w:hint="eastAsia"/>
          <w:sz w:val="84"/>
          <w:szCs w:val="84"/>
        </w:rPr>
        <w:t>第二类是号称大师型，也就是从佛法中有了点所谓的证悟和启发，于是就到处讲到处说，到处和人比，压服别人，</w:t>
      </w:r>
      <w:r w:rsidRPr="00EB21A4">
        <w:rPr>
          <w:rFonts w:ascii="隶书" w:eastAsia="隶书" w:hint="eastAsia"/>
          <w:sz w:val="84"/>
          <w:szCs w:val="84"/>
        </w:rPr>
        <w:lastRenderedPageBreak/>
        <w:t>心里得意，或是好为人师，涛涛不绝，不管别人想不想听，以显自己能力。辩佛法，辩经典，乐此不疲，将人批倒，自己高高在上，才觉得痛快。这样的人，非常麻烦。因为这就是佛法当中说的，修佛修成了无上慢，以后证悟的速度会比初学的人都慢很</w:t>
      </w:r>
      <w:r w:rsidRPr="00EB21A4">
        <w:rPr>
          <w:rFonts w:ascii="隶书" w:eastAsia="隶书" w:hint="eastAsia"/>
          <w:sz w:val="84"/>
          <w:szCs w:val="84"/>
        </w:rPr>
        <w:lastRenderedPageBreak/>
        <w:t>多，因为要降伏这无上慢，不知道要多大的努力才能做到。真正实修的修行人，应机说法，不随便开口，也不去评论判断他人高低。因为佛法是越修越精深，越修越觉得自己卑微。我们如果多接触高僧大德，会发现他们将自己看得非常非常卑微，而将渡</w:t>
      </w:r>
      <w:r w:rsidRPr="00EB21A4">
        <w:rPr>
          <w:rFonts w:ascii="隶书" w:eastAsia="隶书" w:hint="eastAsia"/>
          <w:sz w:val="84"/>
          <w:szCs w:val="84"/>
        </w:rPr>
        <w:lastRenderedPageBreak/>
        <w:t>众生的事情看得非常非常重要。我讲几个例子：广钦老和尚，从来就不声不响，修证非常高的果位，但是如果在寺里看到不认识，你会觉得就一个糟老头子，没啥了不起的，这样才是真正高。藏地当今大德慈诚罗珠堪布，大家注意，所谓堪布，就是佛法的</w:t>
      </w:r>
      <w:r w:rsidRPr="00EB21A4">
        <w:rPr>
          <w:rFonts w:ascii="隶书" w:eastAsia="隶书" w:hint="eastAsia"/>
          <w:sz w:val="84"/>
          <w:szCs w:val="84"/>
        </w:rPr>
        <w:lastRenderedPageBreak/>
        <w:t>大学士，博士后，而且他是具有金刚上师的资格的，也就是说，不但经论厉害，他的修证也非常高。但他日常生活自己打水，自己做家务，一点儿看不出有任何高傲的样子。他的上师法王如意宝有一天说，我们今天有一位金刚上师要坐床（所谓坐床，就</w:t>
      </w:r>
      <w:r w:rsidRPr="00EB21A4">
        <w:rPr>
          <w:rFonts w:ascii="隶书" w:eastAsia="隶书" w:hint="eastAsia"/>
          <w:sz w:val="84"/>
          <w:szCs w:val="84"/>
        </w:rPr>
        <w:lastRenderedPageBreak/>
        <w:t>是上师真正认定他具有传承佛法的资格，不然他就只能传理论，不能灌顶传承），然后就点慈诚罗珠堪布坐床。结果他打死都不肯坐床，他说，真正伟大的，是佛陀和佛陀的教义，我只是一个普通的佛法的老师而己。最后他将佛经恭敬地放在坐床的位</w:t>
      </w:r>
      <w:r w:rsidRPr="00EB21A4">
        <w:rPr>
          <w:rFonts w:ascii="隶书" w:eastAsia="隶书" w:hint="eastAsia"/>
          <w:sz w:val="84"/>
          <w:szCs w:val="84"/>
        </w:rPr>
        <w:lastRenderedPageBreak/>
        <w:t>置上，让佛经坐床，他跪拜。在藏地看到有人家杀牦牛，慈诚罗珠上师去劝阻，别人不听，他坐在地上伤心痛哭，为牦牛将要遭受的杀戮之果无比痛心。这是一个真正修行大德的谦卑与慈悲，佛法为至高无上，众生为重，自己最轻。所以我们以后看到</w:t>
      </w:r>
      <w:r w:rsidRPr="00EB21A4">
        <w:rPr>
          <w:rFonts w:ascii="隶书" w:eastAsia="隶书" w:hint="eastAsia"/>
          <w:sz w:val="84"/>
          <w:szCs w:val="84"/>
        </w:rPr>
        <w:lastRenderedPageBreak/>
        <w:t>满嘴一套一套佛理跑火车的人，你就好好判断一下他是不是有真修行。这是第二种人，我们要切记学了佛理，是用来调伏自己的内心的，不是让自己跑去夸夸其谈的，不然不如不学。</w:t>
      </w:r>
    </w:p>
    <w:p w14:paraId="18AA0ABC" w14:textId="77777777"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p>
    <w:p w14:paraId="6920A228" w14:textId="24E97A8D"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sidRPr="00EB21A4">
        <w:rPr>
          <w:rFonts w:ascii="隶书" w:eastAsia="隶书" w:hint="eastAsia"/>
          <w:sz w:val="84"/>
          <w:szCs w:val="84"/>
        </w:rPr>
        <w:t>第三种人，学了佛法后，对家人指指点点，这个</w:t>
      </w:r>
      <w:r w:rsidRPr="00EB21A4">
        <w:rPr>
          <w:rFonts w:ascii="隶书" w:eastAsia="隶书" w:hint="eastAsia"/>
          <w:sz w:val="84"/>
          <w:szCs w:val="84"/>
        </w:rPr>
        <w:lastRenderedPageBreak/>
        <w:t>事情看不顺眼，那个事情犯了五戒，给身边的人做种种规定，让大家都非常反感，格格不入。这样的人也不少见。这样的人就是愚痴的表现，真正学佛是为修证自己内心而学，而他学佛是为了修证别人内心，宽于待己，严于律人，这个原则他做得非常好，</w:t>
      </w:r>
      <w:r w:rsidRPr="00EB21A4">
        <w:rPr>
          <w:rFonts w:ascii="隶书" w:eastAsia="隶书" w:hint="eastAsia"/>
          <w:sz w:val="84"/>
          <w:szCs w:val="84"/>
        </w:rPr>
        <w:lastRenderedPageBreak/>
        <w:t>还美其名曰在救渡众生。其实这样让很多人对佛法产生反感，未来接触了佛法都不想学，这是断了他人的慧命。所以，我们在学佛过程中切记，每个人学佛，是有自己的因缘的，不是你强拉进去的，我们自己都还没修好，谈何去渡别人呢？自己还在深海中沉</w:t>
      </w:r>
      <w:r w:rsidRPr="00EB21A4">
        <w:rPr>
          <w:rFonts w:ascii="隶书" w:eastAsia="隶书" w:hint="eastAsia"/>
          <w:sz w:val="84"/>
          <w:szCs w:val="84"/>
        </w:rPr>
        <w:lastRenderedPageBreak/>
        <w:t>浮找不到方向，那你说救别人出苦海就简直是扯谈。</w:t>
      </w:r>
    </w:p>
    <w:p w14:paraId="684E74F3" w14:textId="77777777"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p>
    <w:p w14:paraId="2C0F38C2" w14:textId="39EECF81"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sidRPr="00EB21A4">
        <w:rPr>
          <w:rFonts w:ascii="隶书" w:eastAsia="隶书" w:hint="eastAsia"/>
          <w:sz w:val="84"/>
          <w:szCs w:val="84"/>
        </w:rPr>
        <w:t>第四种人，就是已经能用佛法自圆其说，也有一些修证，然后通过到处收徒扬名立万，</w:t>
      </w:r>
      <w:r w:rsidRPr="00EB21A4">
        <w:rPr>
          <w:rFonts w:ascii="隶书" w:eastAsia="隶书"/>
          <w:sz w:val="84"/>
          <w:szCs w:val="84"/>
        </w:rPr>
        <w:t xml:space="preserve"> </w:t>
      </w:r>
      <w:r w:rsidRPr="00EB21A4">
        <w:rPr>
          <w:rFonts w:ascii="隶书" w:eastAsia="隶书"/>
          <w:sz w:val="84"/>
          <w:szCs w:val="84"/>
        </w:rPr>
        <w:tab/>
      </w:r>
      <w:r w:rsidRPr="00EB21A4">
        <w:rPr>
          <w:rFonts w:ascii="隶书" w:eastAsia="隶书" w:hint="eastAsia"/>
          <w:sz w:val="84"/>
          <w:szCs w:val="84"/>
        </w:rPr>
        <w:t>名利财色，样样都来，弟子供养什么都是应该的。这样的人往往口才很好，</w:t>
      </w:r>
      <w:r w:rsidRPr="00EB21A4">
        <w:rPr>
          <w:rFonts w:ascii="隶书" w:eastAsia="隶书" w:hint="eastAsia"/>
          <w:sz w:val="84"/>
          <w:szCs w:val="84"/>
        </w:rPr>
        <w:lastRenderedPageBreak/>
        <w:t>能言善辩，让人非常佩服。结果深受第一种人的爱戴，爱他爱到骨头里，爱他爱到自己六亲都不认，一心想将房子车子内衣内裤都供养出来供他享受。这就是邪教的一种，我们叫作附佛外道。我们自己修行的时候要切记，一切都是以修证自心为目的。</w:t>
      </w:r>
      <w:r w:rsidRPr="00EB21A4">
        <w:rPr>
          <w:rFonts w:ascii="隶书" w:eastAsia="隶书" w:hint="eastAsia"/>
          <w:sz w:val="84"/>
          <w:szCs w:val="84"/>
        </w:rPr>
        <w:lastRenderedPageBreak/>
        <w:t>如果是以世间的名利权色为目的，这样的佛，不学也罢。</w:t>
      </w:r>
    </w:p>
    <w:p w14:paraId="199B57BD" w14:textId="77777777"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p>
    <w:p w14:paraId="7781B942" w14:textId="49E2792A"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sidRPr="00EB21A4">
        <w:rPr>
          <w:rFonts w:ascii="隶书" w:eastAsia="隶书" w:hint="eastAsia"/>
          <w:sz w:val="84"/>
          <w:szCs w:val="84"/>
        </w:rPr>
        <w:t>第五种人，见佛就拜，非常虔诚，只烧香拜佛，捐功德，从来不听经闻法，也从来不修正自心，看到什么神奇的现象到处吹嘘，自己就是为了佛菩萨加持自己财宝充</w:t>
      </w:r>
      <w:r w:rsidRPr="00EB21A4">
        <w:rPr>
          <w:rFonts w:ascii="隶书" w:eastAsia="隶书" w:hint="eastAsia"/>
          <w:sz w:val="84"/>
          <w:szCs w:val="84"/>
        </w:rPr>
        <w:lastRenderedPageBreak/>
        <w:t>足，家庭健康。这样的人，没有太大不好，但是只是在世间法的范围内打滚而己。实际上，佛菩萨并不需要太多的财供养，真正厉害的是法供养，自己修正自己的内心一个缺陷，永远就不会再造恶业，这样的修证，才是真正的法供养。一个真正的法供</w:t>
      </w:r>
      <w:r w:rsidRPr="00EB21A4">
        <w:rPr>
          <w:rFonts w:ascii="隶书" w:eastAsia="隶书" w:hint="eastAsia"/>
          <w:sz w:val="84"/>
          <w:szCs w:val="84"/>
        </w:rPr>
        <w:lastRenderedPageBreak/>
        <w:t>养，超越用全世界一切的财宝来进行财供养。这类人叫做烧香客，他们会很认真和你说，跪拜的时候手是怎么样，脚是怎么样，灯怎么摆，一点儿都不能出错，对小规小矩事无巨细全放心里。这些做法虽然没有太大害处，但是对修行和证悟其实帮助不是</w:t>
      </w:r>
      <w:r w:rsidRPr="00EB21A4">
        <w:rPr>
          <w:rFonts w:ascii="隶书" w:eastAsia="隶书" w:hint="eastAsia"/>
          <w:sz w:val="84"/>
          <w:szCs w:val="84"/>
        </w:rPr>
        <w:lastRenderedPageBreak/>
        <w:t>太大。我们在某些时候，也会要修一些世间法门比如财神法，消业债的法门等等，目的是为了让自己生活各方面不要疲于应付而没有条件坐下来修行。但只要生活的条件允许了，我们就应该更多将心放在真正的修心上，对世间名利权色这些东西，放置一</w:t>
      </w:r>
      <w:r w:rsidRPr="00EB21A4">
        <w:rPr>
          <w:rFonts w:ascii="隶书" w:eastAsia="隶书" w:hint="eastAsia"/>
          <w:sz w:val="84"/>
          <w:szCs w:val="84"/>
        </w:rPr>
        <w:lastRenderedPageBreak/>
        <w:t>边，不要太过贪心。</w:t>
      </w:r>
    </w:p>
    <w:p w14:paraId="522E00D3" w14:textId="77777777"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p>
    <w:p w14:paraId="104F2A49" w14:textId="07397401"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sidRPr="00EB21A4">
        <w:rPr>
          <w:rFonts w:ascii="隶书" w:eastAsia="隶书" w:hint="eastAsia"/>
          <w:sz w:val="84"/>
          <w:szCs w:val="84"/>
        </w:rPr>
        <w:t>第六种人，到处找高僧大德灌顶结缘，常常为结了个大德的缘而兴高采烈，不得了的样子，哪里有法会，就跑哪里去，非常勤奋，从来没有消停过。这样的人，没有真正自己坐下来修一下自己的内心，我们</w:t>
      </w:r>
      <w:r w:rsidRPr="00EB21A4">
        <w:rPr>
          <w:rFonts w:ascii="隶书" w:eastAsia="隶书" w:hint="eastAsia"/>
          <w:sz w:val="84"/>
          <w:szCs w:val="84"/>
        </w:rPr>
        <w:lastRenderedPageBreak/>
        <w:t>故且起个名字叫做</w:t>
      </w:r>
      <w:r w:rsidRPr="00EB21A4">
        <w:rPr>
          <w:rFonts w:ascii="隶书" w:eastAsia="隶书"/>
          <w:sz w:val="84"/>
          <w:szCs w:val="84"/>
        </w:rPr>
        <w:t>“</w:t>
      </w:r>
      <w:r w:rsidRPr="00EB21A4">
        <w:rPr>
          <w:rFonts w:ascii="隶书" w:eastAsia="隶书" w:hint="eastAsia"/>
          <w:sz w:val="84"/>
          <w:szCs w:val="84"/>
        </w:rPr>
        <w:t>佛跑跑</w:t>
      </w:r>
      <w:r w:rsidRPr="00EB21A4">
        <w:rPr>
          <w:rFonts w:ascii="隶书" w:eastAsia="隶书"/>
          <w:sz w:val="84"/>
          <w:szCs w:val="84"/>
        </w:rPr>
        <w:t>”</w:t>
      </w:r>
      <w:r w:rsidRPr="00EB21A4">
        <w:rPr>
          <w:rFonts w:ascii="隶书" w:eastAsia="隶书" w:hint="eastAsia"/>
          <w:sz w:val="84"/>
          <w:szCs w:val="84"/>
        </w:rPr>
        <w:t>。这样的事情做多了，顶多是结个善缘，如果出离心和菩提心都没有修，那这辈子其实也是在浪费时间而己，这样的人也是在佛法的门外徘徊的。</w:t>
      </w:r>
    </w:p>
    <w:p w14:paraId="05F4464C" w14:textId="77777777"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p>
    <w:p w14:paraId="7BF2FA13" w14:textId="0BBB178E"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sidRPr="00EB21A4">
        <w:rPr>
          <w:rFonts w:ascii="隶书" w:eastAsia="隶书" w:hint="eastAsia"/>
          <w:sz w:val="84"/>
          <w:szCs w:val="84"/>
        </w:rPr>
        <w:t>第七种人，听经闻法很勤奋，到处去听法，到</w:t>
      </w:r>
      <w:r w:rsidRPr="00EB21A4">
        <w:rPr>
          <w:rFonts w:ascii="隶书" w:eastAsia="隶书" w:hint="eastAsia"/>
          <w:sz w:val="84"/>
          <w:szCs w:val="84"/>
        </w:rPr>
        <w:lastRenderedPageBreak/>
        <w:t>处去学习，但是修习不够，或是完全不修，这样很容易沦为法油条。也就是说，只要听到这个法，他就心里说，哦，这个啊，听过了听过了，但真正修证将这个法义和要改正的东西深深刻到内心中，他从来不做，这样也是非常有害的。听经闻法一句话，可能</w:t>
      </w:r>
      <w:r w:rsidRPr="00EB21A4">
        <w:rPr>
          <w:rFonts w:ascii="隶书" w:eastAsia="隶书" w:hint="eastAsia"/>
          <w:sz w:val="84"/>
          <w:szCs w:val="84"/>
        </w:rPr>
        <w:lastRenderedPageBreak/>
        <w:t>要修证几十年。比如《般若波罗蜜多心经》中的般若二字，可能我们修一辈子，都不一定沾得到般若的边，但是我们听听就过去了，觉得听过了，这是很可悲的，所以我们千万不要变成法油条。一本佛经，一个佛理，不论听多少次，都要抱着初心去接</w:t>
      </w:r>
      <w:r w:rsidRPr="00EB21A4">
        <w:rPr>
          <w:rFonts w:ascii="隶书" w:eastAsia="隶书" w:hint="eastAsia"/>
          <w:sz w:val="84"/>
          <w:szCs w:val="84"/>
        </w:rPr>
        <w:lastRenderedPageBreak/>
        <w:t>纳，去反省自己，这样佛的光明才会流露到自己的心中。</w:t>
      </w:r>
    </w:p>
    <w:p w14:paraId="50E5675C" w14:textId="77777777"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p>
    <w:p w14:paraId="238361FA" w14:textId="16A445D6"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sidRPr="00EB21A4">
        <w:rPr>
          <w:rFonts w:ascii="隶书" w:eastAsia="隶书" w:hint="eastAsia"/>
          <w:sz w:val="84"/>
          <w:szCs w:val="84"/>
        </w:rPr>
        <w:t>以上七种人，几乎可以涵盖</w:t>
      </w:r>
      <w:r w:rsidRPr="00EB21A4">
        <w:rPr>
          <w:rFonts w:ascii="隶书" w:eastAsia="隶书"/>
          <w:sz w:val="84"/>
          <w:szCs w:val="84"/>
        </w:rPr>
        <w:t>80%</w:t>
      </w:r>
      <w:r w:rsidRPr="00EB21A4">
        <w:rPr>
          <w:rFonts w:ascii="隶书" w:eastAsia="隶书" w:hint="eastAsia"/>
          <w:sz w:val="84"/>
          <w:szCs w:val="84"/>
        </w:rPr>
        <w:t>至</w:t>
      </w:r>
      <w:r w:rsidRPr="00EB21A4">
        <w:rPr>
          <w:rFonts w:ascii="隶书" w:eastAsia="隶书"/>
          <w:sz w:val="84"/>
          <w:szCs w:val="84"/>
        </w:rPr>
        <w:t>90%</w:t>
      </w:r>
      <w:r w:rsidRPr="00EB21A4">
        <w:rPr>
          <w:rFonts w:ascii="隶书" w:eastAsia="隶书" w:hint="eastAsia"/>
          <w:sz w:val="84"/>
          <w:szCs w:val="84"/>
        </w:rPr>
        <w:t>的号称信佛人，甚至更多。大家接触佛友的时候，用这几种类别去判断一下，应该很快能找出他是属于哪种。那么我们接下</w:t>
      </w:r>
      <w:r w:rsidRPr="00EB21A4">
        <w:rPr>
          <w:rFonts w:ascii="隶书" w:eastAsia="隶书" w:hint="eastAsia"/>
          <w:sz w:val="84"/>
          <w:szCs w:val="84"/>
        </w:rPr>
        <w:lastRenderedPageBreak/>
        <w:t>来分析一下，在学佛的当中，什么样的态度才是比较正确的。</w:t>
      </w:r>
    </w:p>
    <w:p w14:paraId="672F24D1" w14:textId="77777777"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p>
    <w:p w14:paraId="06EFEFEA" w14:textId="77777777"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sidRPr="00EB21A4">
        <w:rPr>
          <w:rFonts w:ascii="隶书" w:eastAsia="隶书" w:hint="eastAsia"/>
          <w:sz w:val="84"/>
          <w:szCs w:val="84"/>
        </w:rPr>
        <w:t>先说角色，佛学是心的修证，是心灵的教育，因此，它是教育事业，只会有两种角色，老师和学生。</w:t>
      </w:r>
    </w:p>
    <w:p w14:paraId="7A8F5465" w14:textId="77777777"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p>
    <w:p w14:paraId="3717E967" w14:textId="3DD39F34"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sidRPr="00EB21A4">
        <w:rPr>
          <w:rFonts w:ascii="隶书" w:eastAsia="隶书" w:hint="eastAsia"/>
          <w:sz w:val="84"/>
          <w:szCs w:val="84"/>
        </w:rPr>
        <w:t>作为学生，应该明白学</w:t>
      </w:r>
      <w:r w:rsidRPr="00EB21A4">
        <w:rPr>
          <w:rFonts w:ascii="隶书" w:eastAsia="隶书" w:hint="eastAsia"/>
          <w:sz w:val="84"/>
          <w:szCs w:val="84"/>
        </w:rPr>
        <w:lastRenderedPageBreak/>
        <w:t>佛的目的，就是为了证得内心的究竟清静。学了佛法后，先是认认真真理解教义，然后对照自己内心的缺陷一一整改，一一修证，这是真正的实修，也就是我们所说的闻思修。佛法是非常科学的，真假是有判断依据的，自己是可以作出结论的。常常有</w:t>
      </w:r>
      <w:r w:rsidRPr="00EB21A4">
        <w:rPr>
          <w:rFonts w:ascii="隶书" w:eastAsia="隶书" w:hint="eastAsia"/>
          <w:sz w:val="84"/>
          <w:szCs w:val="84"/>
        </w:rPr>
        <w:lastRenderedPageBreak/>
        <w:t>人看到一个修行人有这个神通那个神通，就觉得对方很厉害，说什么就信了，就照做，这样的就学偏了。神通的本身不是学佛追求的东西，而是副产品。学到一定程度，一定会有神通，但是千万不能执着神通。开天眼啊，预知啊，都是存在的，而且很多人</w:t>
      </w:r>
      <w:r w:rsidRPr="00EB21A4">
        <w:rPr>
          <w:rFonts w:ascii="隶书" w:eastAsia="隶书" w:hint="eastAsia"/>
          <w:sz w:val="84"/>
          <w:szCs w:val="84"/>
        </w:rPr>
        <w:lastRenderedPageBreak/>
        <w:t>有，看前世啊，都有，这些对心灵的证悟没有用，一点儿用都没有。所以不要被迷惑，关键就是要闻思修，听闻佛法，自己深刻进行思考，认为这个理是对的，然后在老师的指导下，自己努力进行修证，争取将其纳入自己内心，不会退转，这就是一个比</w:t>
      </w:r>
      <w:r w:rsidRPr="00EB21A4">
        <w:rPr>
          <w:rFonts w:ascii="隶书" w:eastAsia="隶书" w:hint="eastAsia"/>
          <w:sz w:val="84"/>
          <w:szCs w:val="84"/>
        </w:rPr>
        <w:lastRenderedPageBreak/>
        <w:t>较好的修行学生的态度了。</w:t>
      </w:r>
    </w:p>
    <w:p w14:paraId="5751B327" w14:textId="77777777"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p>
    <w:p w14:paraId="57DC7692" w14:textId="5C82B093"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sidRPr="00EB21A4">
        <w:rPr>
          <w:rFonts w:ascii="隶书" w:eastAsia="隶书" w:hint="eastAsia"/>
          <w:sz w:val="84"/>
          <w:szCs w:val="84"/>
        </w:rPr>
        <w:t>那我</w:t>
      </w:r>
      <w:r w:rsidR="00791436">
        <w:rPr>
          <w:rFonts w:ascii="隶书" w:eastAsia="隶书" w:hint="eastAsia"/>
          <w:sz w:val="84"/>
          <w:szCs w:val="84"/>
        </w:rPr>
        <w:t>说一下佛学中一个好老师应该是怎么样的？首先，老师的角色，就是传</w:t>
      </w:r>
      <w:bookmarkStart w:id="0" w:name="_GoBack"/>
      <w:bookmarkEnd w:id="0"/>
      <w:r w:rsidRPr="00EB21A4">
        <w:rPr>
          <w:rFonts w:ascii="隶书" w:eastAsia="隶书" w:hint="eastAsia"/>
          <w:sz w:val="84"/>
          <w:szCs w:val="84"/>
        </w:rPr>
        <w:t>道，授业，解惑，没有其它。一个好的老师，是一位分享者，是一位领路人，是自己亲身实修实证过来，并将</w:t>
      </w:r>
      <w:r w:rsidRPr="00EB21A4">
        <w:rPr>
          <w:rFonts w:ascii="隶书" w:eastAsia="隶书" w:hint="eastAsia"/>
          <w:sz w:val="84"/>
          <w:szCs w:val="84"/>
        </w:rPr>
        <w:lastRenderedPageBreak/>
        <w:t>经验无私分享出来的人。那么老师不但要有修有证，有正法的传承，还要有高尚的人品，才能胜任。这里我要说一种反例，是很多人非常容易搞错的。有一种老师，利用自己的手段，并不是引领学生上求证悟解脱，而是进行权威催眠和精神控制，以达到他</w:t>
      </w:r>
      <w:r w:rsidRPr="00EB21A4">
        <w:rPr>
          <w:rFonts w:ascii="隶书" w:eastAsia="隶书" w:hint="eastAsia"/>
          <w:sz w:val="84"/>
          <w:szCs w:val="84"/>
        </w:rPr>
        <w:lastRenderedPageBreak/>
        <w:t>自己内心的贪欲的目的，这样的就是邪法的老师。但一般的人不懂判断，基于一开始的信任，很容易就被控制了。所以这里讲一个原则，真正好的老师，是一位分享者，而不是一位控制者。你的心灵永远是自由的，是向着一个自由的方向的，老师只是在指点你</w:t>
      </w:r>
      <w:r w:rsidRPr="00EB21A4">
        <w:rPr>
          <w:rFonts w:ascii="隶书" w:eastAsia="隶书" w:hint="eastAsia"/>
          <w:sz w:val="84"/>
          <w:szCs w:val="84"/>
        </w:rPr>
        <w:lastRenderedPageBreak/>
        <w:t>怎么向那个自由进发。如果是精神控制者，你会受到各种教条和制度的压制和约束，最终只成为听从话语的精神奴隶而己，并没有真正得到精神自由，这是非常大不同的。所以我们知道了这个原则，就可以擦亮自己的慧眼，认清哪位老师是自己真正可</w:t>
      </w:r>
      <w:r w:rsidRPr="00EB21A4">
        <w:rPr>
          <w:rFonts w:ascii="隶书" w:eastAsia="隶书" w:hint="eastAsia"/>
          <w:sz w:val="84"/>
          <w:szCs w:val="84"/>
        </w:rPr>
        <w:lastRenderedPageBreak/>
        <w:t>以跟的，哪位不能跟。我们不能道听途说哪位法师名气大，就盲目跟从，要自己去判断，要用表现出来的事实去判断，事实是不会错的，是会反映出人的内心世界的。以上就是对如何选择一位好老师的一些基本原则。当然，如果实在没缘份碰到好的老</w:t>
      </w:r>
      <w:r w:rsidRPr="00EB21A4">
        <w:rPr>
          <w:rFonts w:ascii="隶书" w:eastAsia="隶书" w:hint="eastAsia"/>
          <w:sz w:val="84"/>
          <w:szCs w:val="84"/>
        </w:rPr>
        <w:lastRenderedPageBreak/>
        <w:t>师，那就以佛经为师，以净土五经一论为师，这就是最好的老师，也绝对不会走偏。</w:t>
      </w:r>
    </w:p>
    <w:p w14:paraId="0C915477" w14:textId="77777777"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p>
    <w:p w14:paraId="3C2A0D39" w14:textId="38059E84" w:rsidR="00EB21A4" w:rsidRPr="00EB21A4" w:rsidRDefault="00EB21A4" w:rsidP="00EB2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sidRPr="00EB21A4">
        <w:rPr>
          <w:rFonts w:ascii="隶书" w:eastAsia="隶书" w:hint="eastAsia"/>
          <w:sz w:val="84"/>
          <w:szCs w:val="84"/>
        </w:rPr>
        <w:t>今天我们分析了佛学体系中的各色人等，并且也分析了如何做一个好学生，如何判断一位老师是不是值得跟随的好老师。希望对各位同修</w:t>
      </w:r>
      <w:r w:rsidRPr="00EB21A4">
        <w:rPr>
          <w:rFonts w:ascii="隶书" w:eastAsia="隶书" w:hint="eastAsia"/>
          <w:sz w:val="84"/>
          <w:szCs w:val="84"/>
        </w:rPr>
        <w:lastRenderedPageBreak/>
        <w:t>未来修行的道路有所帮助，感恩大家！</w:t>
      </w:r>
    </w:p>
    <w:sectPr w:rsidR="00EB21A4" w:rsidRPr="00EB21A4" w:rsidSect="00370F93">
      <w:pgSz w:w="12240" w:h="15840"/>
      <w:pgMar w:top="1440" w:right="1800" w:bottom="1440" w:left="180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25F71" w14:textId="77777777" w:rsidR="006B1C42" w:rsidRDefault="006B1C42" w:rsidP="008D23FA">
      <w:r>
        <w:separator/>
      </w:r>
    </w:p>
  </w:endnote>
  <w:endnote w:type="continuationSeparator" w:id="0">
    <w:p w14:paraId="51DB5FB6" w14:textId="77777777" w:rsidR="006B1C42" w:rsidRDefault="006B1C42" w:rsidP="008D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隶书">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734CD" w14:textId="77777777" w:rsidR="006B1C42" w:rsidRDefault="006B1C42" w:rsidP="008D23FA">
      <w:r>
        <w:separator/>
      </w:r>
    </w:p>
  </w:footnote>
  <w:footnote w:type="continuationSeparator" w:id="0">
    <w:p w14:paraId="3F341FCD" w14:textId="77777777" w:rsidR="006B1C42" w:rsidRDefault="006B1C42" w:rsidP="008D23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86D1A"/>
    <w:multiLevelType w:val="hybridMultilevel"/>
    <w:tmpl w:val="3320D020"/>
    <w:lvl w:ilvl="0" w:tplc="54F23CD6">
      <w:start w:val="1"/>
      <w:numFmt w:val="japaneseCounting"/>
      <w:lvlText w:val="第%1，"/>
      <w:lvlJc w:val="left"/>
      <w:pPr>
        <w:ind w:left="1140" w:hanging="7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B0083"/>
    <w:multiLevelType w:val="hybridMultilevel"/>
    <w:tmpl w:val="70F6FAE2"/>
    <w:lvl w:ilvl="0" w:tplc="3A369688">
      <w:start w:val="1"/>
      <w:numFmt w:val="japaneseCounting"/>
      <w:lvlText w:val="第%1，"/>
      <w:lvlJc w:val="left"/>
      <w:pPr>
        <w:ind w:left="1120" w:hanging="780"/>
      </w:pPr>
      <w:rPr>
        <w:rFonts w:hint="eastAsia"/>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7"/>
    <w:rsid w:val="000023D5"/>
    <w:rsid w:val="00023FAA"/>
    <w:rsid w:val="000474E3"/>
    <w:rsid w:val="00091391"/>
    <w:rsid w:val="000B15B3"/>
    <w:rsid w:val="000B3B41"/>
    <w:rsid w:val="000E56FF"/>
    <w:rsid w:val="00136F0B"/>
    <w:rsid w:val="001463C9"/>
    <w:rsid w:val="001924D2"/>
    <w:rsid w:val="001D1131"/>
    <w:rsid w:val="001D39A0"/>
    <w:rsid w:val="002251F6"/>
    <w:rsid w:val="00243638"/>
    <w:rsid w:val="002700E1"/>
    <w:rsid w:val="00282C49"/>
    <w:rsid w:val="00283CF1"/>
    <w:rsid w:val="002B1CA9"/>
    <w:rsid w:val="002E7AC1"/>
    <w:rsid w:val="00331506"/>
    <w:rsid w:val="003325EC"/>
    <w:rsid w:val="00343D50"/>
    <w:rsid w:val="003560AF"/>
    <w:rsid w:val="00370F93"/>
    <w:rsid w:val="003B144D"/>
    <w:rsid w:val="00437203"/>
    <w:rsid w:val="00480C02"/>
    <w:rsid w:val="0050196E"/>
    <w:rsid w:val="005179F7"/>
    <w:rsid w:val="005453B4"/>
    <w:rsid w:val="00560CCF"/>
    <w:rsid w:val="006711E0"/>
    <w:rsid w:val="006B1C42"/>
    <w:rsid w:val="00791436"/>
    <w:rsid w:val="007B7887"/>
    <w:rsid w:val="007F3DBA"/>
    <w:rsid w:val="00873E68"/>
    <w:rsid w:val="008D23FA"/>
    <w:rsid w:val="0093206F"/>
    <w:rsid w:val="009360DB"/>
    <w:rsid w:val="00A64F27"/>
    <w:rsid w:val="00AB2445"/>
    <w:rsid w:val="00AC451D"/>
    <w:rsid w:val="00AF7EBA"/>
    <w:rsid w:val="00B127A2"/>
    <w:rsid w:val="00B8764A"/>
    <w:rsid w:val="00BB7266"/>
    <w:rsid w:val="00BC7A07"/>
    <w:rsid w:val="00C0795A"/>
    <w:rsid w:val="00C1223A"/>
    <w:rsid w:val="00C16317"/>
    <w:rsid w:val="00C607B4"/>
    <w:rsid w:val="00CD6946"/>
    <w:rsid w:val="00CD77EB"/>
    <w:rsid w:val="00D2581E"/>
    <w:rsid w:val="00D36A47"/>
    <w:rsid w:val="00D64286"/>
    <w:rsid w:val="00D744CF"/>
    <w:rsid w:val="00DF1EEF"/>
    <w:rsid w:val="00E218DE"/>
    <w:rsid w:val="00E9777A"/>
    <w:rsid w:val="00EB21A4"/>
    <w:rsid w:val="00ED0B99"/>
    <w:rsid w:val="00F129FE"/>
    <w:rsid w:val="00F2490E"/>
    <w:rsid w:val="00F4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5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99"/>
    <w:pPr>
      <w:ind w:left="720"/>
      <w:contextualSpacing/>
    </w:pPr>
  </w:style>
  <w:style w:type="character" w:customStyle="1" w:styleId="Heading1Char">
    <w:name w:val="Heading 1 Char"/>
    <w:basedOn w:val="DefaultParagraphFont"/>
    <w:link w:val="Heading1"/>
    <w:uiPriority w:val="9"/>
    <w:rsid w:val="00ED0B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B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2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3FA"/>
    <w:rPr>
      <w:sz w:val="18"/>
      <w:szCs w:val="18"/>
    </w:rPr>
  </w:style>
  <w:style w:type="paragraph" w:styleId="Footer">
    <w:name w:val="footer"/>
    <w:basedOn w:val="Normal"/>
    <w:link w:val="FooterChar"/>
    <w:uiPriority w:val="99"/>
    <w:unhideWhenUsed/>
    <w:rsid w:val="008D23F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D2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38</Pages>
  <Words>593</Words>
  <Characters>3381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Joice</dc:creator>
  <cp:lastModifiedBy>Wang, Joice</cp:lastModifiedBy>
  <cp:revision>4</cp:revision>
  <cp:lastPrinted>2017-05-19T01:47:00Z</cp:lastPrinted>
  <dcterms:created xsi:type="dcterms:W3CDTF">2017-05-22T15:09:00Z</dcterms:created>
  <dcterms:modified xsi:type="dcterms:W3CDTF">2017-05-23T00:22:00Z</dcterms:modified>
</cp:coreProperties>
</file>