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1E82" w14:textId="77777777" w:rsidR="00BD515C" w:rsidRDefault="00BD515C" w:rsidP="00BD515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第五十二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《阿含经》讲解之十</w:t>
      </w:r>
    </w:p>
    <w:p w14:paraId="5B346CF2" w14:textId="77777777" w:rsidR="00BD515C" w:rsidRDefault="00BD515C" w:rsidP="00BD515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A43CF7B" w14:textId="77777777" w:rsidR="00DC2A2F" w:rsidRPr="00DC2A2F" w:rsidRDefault="00BD515C" w:rsidP="0043792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DC2A2F">
        <w:rPr>
          <w:rFonts w:ascii="隶书" w:eastAsia="隶书" w:hint="eastAsia"/>
          <w:sz w:val="84"/>
          <w:szCs w:val="84"/>
        </w:rPr>
        <w:t>本节</w:t>
      </w:r>
      <w:r w:rsidRPr="00DC2A2F">
        <w:rPr>
          <w:rFonts w:ascii="隶书" w:eastAsia="隶书"/>
          <w:sz w:val="84"/>
          <w:szCs w:val="84"/>
        </w:rPr>
        <w:t>我们继续讲解阿含经</w:t>
      </w:r>
      <w:r w:rsidRPr="00DC2A2F">
        <w:rPr>
          <w:rFonts w:ascii="隶书" w:eastAsia="隶书" w:hint="eastAsia"/>
          <w:sz w:val="84"/>
          <w:szCs w:val="84"/>
        </w:rPr>
        <w:t>。</w:t>
      </w:r>
    </w:p>
    <w:p w14:paraId="24DAD36E" w14:textId="77777777" w:rsidR="00DC2A2F" w:rsidRPr="00DC2A2F" w:rsidRDefault="00DC2A2F" w:rsidP="0043792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876838E" w14:textId="667B578E" w:rsidR="00BD515C" w:rsidRPr="00B92FF4" w:rsidRDefault="00BD515C" w:rsidP="0043792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DC2A2F">
        <w:rPr>
          <w:rFonts w:ascii="隶书" w:eastAsia="隶书"/>
          <w:sz w:val="84"/>
          <w:szCs w:val="84"/>
        </w:rPr>
        <w:t>下面讲到每位证悟者的父母、王城、父母的种族</w:t>
      </w:r>
      <w:r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毘婆尸佛的父亲叫做盘头王，是剎帝利</w:t>
      </w:r>
      <w:r w:rsidR="00437922" w:rsidRPr="00DC2A2F">
        <w:rPr>
          <w:rFonts w:ascii="隶书" w:eastAsia="隶书" w:hint="eastAsia"/>
          <w:sz w:val="84"/>
          <w:szCs w:val="84"/>
        </w:rPr>
        <w:t>——</w:t>
      </w:r>
      <w:r w:rsidRPr="00DC2A2F">
        <w:rPr>
          <w:rFonts w:ascii="隶书" w:eastAsia="隶书"/>
          <w:sz w:val="84"/>
          <w:szCs w:val="84"/>
        </w:rPr>
        <w:t>王种族。母亲之名叫做盘头婆</w:t>
      </w:r>
      <w:r w:rsidRPr="00DC2A2F">
        <w:rPr>
          <w:rFonts w:ascii="隶书" w:eastAsia="隶书"/>
          <w:sz w:val="84"/>
          <w:szCs w:val="84"/>
        </w:rPr>
        <w:lastRenderedPageBreak/>
        <w:t>提。盘头王治政的首都叫做盘头婆提域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尸弃佛的父亲叫做明相王，是剎帝利</w:t>
      </w:r>
      <w:r w:rsidR="00437922" w:rsidRPr="00DC2A2F">
        <w:rPr>
          <w:rFonts w:ascii="隶书" w:eastAsia="隶书" w:hint="eastAsia"/>
          <w:sz w:val="84"/>
          <w:szCs w:val="84"/>
        </w:rPr>
        <w:t>——</w:t>
      </w:r>
      <w:r w:rsidRPr="00DC2A2F">
        <w:rPr>
          <w:rFonts w:ascii="隶书" w:eastAsia="隶书"/>
          <w:sz w:val="84"/>
          <w:szCs w:val="84"/>
        </w:rPr>
        <w:t>王种族。佛母名为光曜妃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明相王治政的国都叫做光明域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毘舍婆佛的父亲名叫善灯，是剎帝利（王种族），其母之名叫做称戒。善灯王治政的国都叫做无喻域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拘楼孙佛的生父名叫祀得。是婆罗门种族，生母之名叫做善枝。那时候的国王叫做安和王，国都是随着国王之名而称之故，叫做安和城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拘那含佛的生父名叫大德，是婆罗门种，生母之名曰善胜。当时的国王名叫清净王，随着王之名的缘故，国城也叫做清净城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Pr="00DC2A2F">
        <w:rPr>
          <w:rFonts w:ascii="隶书" w:eastAsia="隶书"/>
          <w:sz w:val="84"/>
          <w:szCs w:val="84"/>
        </w:rPr>
        <w:t>迦叶佛的生身父亲名叫梵德，是婆罗门种族出身，生母名叫财主。当时的国王叫做汲毘，汲毘王所统治的国都叫做波罗捺城</w:t>
      </w:r>
      <w:r w:rsidR="00437922" w:rsidRPr="00DC2A2F">
        <w:rPr>
          <w:rFonts w:ascii="隶书" w:eastAsia="隶书" w:hint="eastAsia"/>
          <w:sz w:val="84"/>
          <w:szCs w:val="84"/>
        </w:rPr>
        <w:t>。</w:t>
      </w:r>
      <w:r w:rsidR="00437922" w:rsidRPr="00DC2A2F">
        <w:rPr>
          <w:rFonts w:ascii="隶书" w:eastAsia="隶书"/>
          <w:sz w:val="84"/>
          <w:szCs w:val="84"/>
        </w:rPr>
        <w:t>释迦牟尼佛的父亲名叫净饭王，是剎</w:t>
      </w:r>
      <w:r w:rsidR="00437922" w:rsidRPr="00B92FF4">
        <w:rPr>
          <w:rFonts w:ascii="隶书" w:eastAsia="隶书"/>
          <w:sz w:val="84"/>
          <w:szCs w:val="84"/>
        </w:rPr>
        <w:t>帝利</w:t>
      </w:r>
      <w:r w:rsidR="00437922" w:rsidRPr="00B92FF4">
        <w:rPr>
          <w:rFonts w:ascii="隶书" w:eastAsia="隶书" w:hint="eastAsia"/>
          <w:sz w:val="84"/>
          <w:szCs w:val="84"/>
        </w:rPr>
        <w:t>——</w:t>
      </w:r>
      <w:r w:rsidRPr="00B92FF4">
        <w:rPr>
          <w:rFonts w:ascii="隶书" w:eastAsia="隶书"/>
          <w:sz w:val="84"/>
          <w:szCs w:val="84"/>
        </w:rPr>
        <w:t>王种族，母亲名叫大清净妙。净饭父王所治政的地方为迦毘罗卫城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七位佛祖的生世阐叙完毕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</w:p>
    <w:p w14:paraId="65A1B4AD" w14:textId="77777777" w:rsidR="00BD515C" w:rsidRPr="00B92FF4" w:rsidRDefault="00BD515C" w:rsidP="00BD515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102039E" w14:textId="50D98500" w:rsidR="00BD515C" w:rsidRPr="00B92FF4" w:rsidRDefault="00BD515C" w:rsidP="00DC2A2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 w:rsidRPr="00B92FF4">
        <w:rPr>
          <w:rFonts w:ascii="隶书" w:eastAsia="隶书"/>
          <w:sz w:val="84"/>
          <w:szCs w:val="84"/>
        </w:rPr>
        <w:t>我们上一次讲到，儿子是心念的延续</w:t>
      </w:r>
      <w:r w:rsidR="00437922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那么父母，自身，和儿子，所代表的，就是心念相续的过去现在和未来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刹帝利（王族）所代表的，就是世间法一切圆满的过去</w:t>
      </w:r>
      <w:r w:rsidR="00437922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也代表的是世法无所畏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因为在世间是至高无上的统治者</w:t>
      </w:r>
      <w:r w:rsidR="00437922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婆罗门族所代表的，是证悟和解脱的根性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因此可以看到，七位证悟者，过去的心相续，都是有着莫大的善根的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在人间来说，王族的第一人，也就是国王，是人间至高无上，也就是天子</w:t>
      </w:r>
      <w:r w:rsidR="00437922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因为有最高的权力在握，所以就代表无所畏惧世间一切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对应到心性上来</w:t>
      </w:r>
      <w:r w:rsidR="00437922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一切的大乘修行者，都是具有无所畏的心量，才能成就</w:t>
      </w:r>
      <w:r w:rsidR="00437922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在佛学界，常常有所谓</w:t>
      </w:r>
      <w:r w:rsidRPr="00B92FF4">
        <w:rPr>
          <w:rFonts w:ascii="隶书" w:eastAsia="隶书"/>
          <w:sz w:val="84"/>
          <w:szCs w:val="84"/>
        </w:rPr>
        <w:t>“</w:t>
      </w:r>
      <w:r w:rsidRPr="00B92FF4">
        <w:rPr>
          <w:rFonts w:ascii="隶书" w:eastAsia="隶书"/>
          <w:sz w:val="84"/>
          <w:szCs w:val="84"/>
        </w:rPr>
        <w:t>修得很好</w:t>
      </w:r>
      <w:r w:rsidRPr="00B92FF4">
        <w:rPr>
          <w:rFonts w:ascii="隶书" w:eastAsia="隶书"/>
          <w:sz w:val="84"/>
          <w:szCs w:val="84"/>
        </w:rPr>
        <w:t>”</w:t>
      </w:r>
      <w:r w:rsidRPr="00B92FF4">
        <w:rPr>
          <w:rFonts w:ascii="隶书" w:eastAsia="隶书"/>
          <w:sz w:val="84"/>
          <w:szCs w:val="84"/>
        </w:rPr>
        <w:t>的修行人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为什么说他</w:t>
      </w:r>
      <w:r w:rsidRPr="00B92FF4">
        <w:rPr>
          <w:rFonts w:ascii="隶书" w:eastAsia="隶书"/>
          <w:sz w:val="84"/>
          <w:szCs w:val="84"/>
        </w:rPr>
        <w:t>“</w:t>
      </w:r>
      <w:r w:rsidRPr="00B92FF4">
        <w:rPr>
          <w:rFonts w:ascii="隶书" w:eastAsia="隶书"/>
          <w:sz w:val="84"/>
          <w:szCs w:val="84"/>
        </w:rPr>
        <w:t>修得很好</w:t>
      </w:r>
      <w:r w:rsidRPr="00B92FF4">
        <w:rPr>
          <w:rFonts w:ascii="隶书" w:eastAsia="隶书"/>
          <w:sz w:val="84"/>
          <w:szCs w:val="84"/>
        </w:rPr>
        <w:t>”</w:t>
      </w:r>
      <w:r w:rsidRPr="00B92FF4">
        <w:rPr>
          <w:rFonts w:ascii="隶书" w:eastAsia="隶书"/>
          <w:sz w:val="84"/>
          <w:szCs w:val="84"/>
        </w:rPr>
        <w:t>呢？因为他天天很自在，很洒脱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其实这个不叫修行，叫作修</w:t>
      </w:r>
      <w:r w:rsidRPr="00B92FF4">
        <w:rPr>
          <w:rFonts w:ascii="隶书" w:eastAsia="隶书"/>
          <w:sz w:val="84"/>
          <w:szCs w:val="84"/>
        </w:rPr>
        <w:t>“</w:t>
      </w:r>
      <w:r w:rsidRPr="00B92FF4">
        <w:rPr>
          <w:rFonts w:ascii="隶书" w:eastAsia="隶书"/>
          <w:sz w:val="84"/>
          <w:szCs w:val="84"/>
        </w:rPr>
        <w:t>小资情怀</w:t>
      </w:r>
      <w:r w:rsidRPr="00B92FF4">
        <w:rPr>
          <w:rFonts w:ascii="隶书" w:eastAsia="隶书"/>
          <w:sz w:val="84"/>
          <w:szCs w:val="84"/>
        </w:rPr>
        <w:t>”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充其量是小乘的解脱，和大乘一点儿关系 都没有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为了渡众生，释迦牟尼佛有一世自己舍身喂老虎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还有一世为王妃们讲法，王妃们非常欢喜，却受到歌利王的猜疑，认为他勾引自己的妃子们，于是将他凌迟处死，但是在这个期间，他怀着大喜悦的心去承受，而毫无慎恨的怨言</w:t>
      </w:r>
      <w:r w:rsidR="00DC2A2F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这才是真正的大乘修行者的胸怀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这个事情是记录在《金刚般若波罗蜜经》也就是我们耳熟能详的《金刚经》当中的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我们从中可以知道</w:t>
      </w:r>
      <w:r w:rsidR="00DC2A2F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真正修行的福德资粮，是在心续当中生生世世栽培而成的</w:t>
      </w:r>
      <w:r w:rsidR="00DC2A2F" w:rsidRPr="00B92FF4">
        <w:rPr>
          <w:rFonts w:ascii="隶书" w:eastAsia="隶书" w:hint="eastAsia"/>
          <w:sz w:val="84"/>
          <w:szCs w:val="84"/>
        </w:rPr>
        <w:t>，</w:t>
      </w:r>
      <w:r w:rsidRPr="00B92FF4">
        <w:rPr>
          <w:rFonts w:ascii="隶书" w:eastAsia="隶书"/>
          <w:sz w:val="84"/>
          <w:szCs w:val="84"/>
        </w:rPr>
        <w:t>心念的善行，造就未来的善业，也成为修行的善条件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心念的恶行，造就让自己的路越来越窄的恶业，也成为修行的强大阻碍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  <w:r w:rsidRPr="00B92FF4">
        <w:rPr>
          <w:rFonts w:ascii="隶书" w:eastAsia="隶书"/>
          <w:sz w:val="84"/>
          <w:szCs w:val="84"/>
        </w:rPr>
        <w:t>在我们修行当中，需要不断去行善栽培修行的资粮，才有机会给自己这一世剩下的时间和下一世创造修行的条件，从而走上越来越顺的修行道路</w:t>
      </w:r>
      <w:r w:rsidR="00DC2A2F" w:rsidRPr="00B92FF4">
        <w:rPr>
          <w:rFonts w:ascii="隶书" w:eastAsia="隶书" w:hint="eastAsia"/>
          <w:sz w:val="84"/>
          <w:szCs w:val="84"/>
        </w:rPr>
        <w:t>。</w:t>
      </w:r>
    </w:p>
    <w:p w14:paraId="2551B8FD" w14:textId="77777777" w:rsidR="00BD515C" w:rsidRPr="00B92FF4" w:rsidRDefault="00BD515C" w:rsidP="00BD515C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5033B12" w14:textId="2828522F" w:rsidR="00BD515C" w:rsidRPr="00B92FF4" w:rsidRDefault="00B87971" w:rsidP="00DC2A2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/>
          <w:sz w:val="84"/>
          <w:szCs w:val="84"/>
        </w:rPr>
        <w:t>这就是我们</w:t>
      </w:r>
      <w:r>
        <w:rPr>
          <w:rFonts w:ascii="隶书" w:eastAsia="隶书" w:hint="eastAsia"/>
          <w:sz w:val="84"/>
          <w:szCs w:val="84"/>
        </w:rPr>
        <w:t>本节</w:t>
      </w:r>
      <w:bookmarkStart w:id="0" w:name="_GoBack"/>
      <w:bookmarkEnd w:id="0"/>
      <w:r w:rsidR="00BD515C" w:rsidRPr="00B92FF4">
        <w:rPr>
          <w:rFonts w:ascii="隶书" w:eastAsia="隶书"/>
          <w:sz w:val="84"/>
          <w:szCs w:val="84"/>
        </w:rPr>
        <w:t>所有的内容</w:t>
      </w:r>
      <w:r w:rsidR="00DC2A2F" w:rsidRPr="00B92FF4">
        <w:rPr>
          <w:rFonts w:ascii="隶书" w:eastAsia="隶书" w:hint="eastAsia"/>
          <w:sz w:val="84"/>
          <w:szCs w:val="84"/>
        </w:rPr>
        <w:t>，</w:t>
      </w:r>
      <w:r w:rsidR="00BD515C" w:rsidRPr="00B92FF4">
        <w:rPr>
          <w:rFonts w:ascii="隶书" w:eastAsia="隶书"/>
          <w:sz w:val="84"/>
          <w:szCs w:val="84"/>
        </w:rPr>
        <w:t>感恩大家</w:t>
      </w:r>
      <w:r w:rsidR="00DC2A2F" w:rsidRPr="00B92FF4">
        <w:rPr>
          <w:rFonts w:ascii="隶书" w:eastAsia="隶书" w:hint="eastAsia"/>
          <w:sz w:val="84"/>
          <w:szCs w:val="84"/>
        </w:rPr>
        <w:t>！</w:t>
      </w:r>
    </w:p>
    <w:sectPr w:rsidR="00BD515C" w:rsidRPr="00B92FF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380999"/>
    <w:rsid w:val="003841C0"/>
    <w:rsid w:val="003F67B2"/>
    <w:rsid w:val="00437922"/>
    <w:rsid w:val="00664290"/>
    <w:rsid w:val="009C2E90"/>
    <w:rsid w:val="009C5ED5"/>
    <w:rsid w:val="00A04C35"/>
    <w:rsid w:val="00B87971"/>
    <w:rsid w:val="00B92FF4"/>
    <w:rsid w:val="00BC0230"/>
    <w:rsid w:val="00BD515C"/>
    <w:rsid w:val="00BF4FD5"/>
    <w:rsid w:val="00C9541A"/>
    <w:rsid w:val="00D45AF1"/>
    <w:rsid w:val="00D81FD0"/>
    <w:rsid w:val="00DC2A2F"/>
    <w:rsid w:val="00E33CD1"/>
    <w:rsid w:val="00E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2017-10-10T10:24:00Z</cp:lastPrinted>
  <dcterms:created xsi:type="dcterms:W3CDTF">2017-10-10T10:24:00Z</dcterms:created>
  <dcterms:modified xsi:type="dcterms:W3CDTF">2017-10-10T10:25:00Z</dcterms:modified>
</cp:coreProperties>
</file>