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9181" w14:textId="77777777" w:rsidR="00FF7B57" w:rsidRDefault="00FF7B57" w:rsidP="00B422F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bookmarkStart w:id="0" w:name="_GoBack"/>
      <w:r>
        <w:rPr>
          <w:rFonts w:ascii="隶书" w:eastAsia="隶书" w:hint="eastAsia"/>
          <w:sz w:val="84"/>
          <w:szCs w:val="84"/>
        </w:rPr>
        <w:t>第六十三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《圆觉经》讲解之一</w:t>
      </w:r>
    </w:p>
    <w:p w14:paraId="1F87CA39" w14:textId="2C2B2EBB" w:rsidR="00AB7154" w:rsidRDefault="00AB7154" w:rsidP="00B422F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</w:p>
    <w:p w14:paraId="3D2A9260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我们本节正式开始讲解《圆觉经》。我们先讲解圆觉经的题目，以此大家可以对这部经有一个初步的了解。圆觉经由佛陀亲口讲述，亲口命名，一共有五个名字：</w:t>
      </w:r>
    </w:p>
    <w:p w14:paraId="253E4238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607F33E9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lastRenderedPageBreak/>
        <w:t>1. 《大方广圆觉陀罗尼》</w:t>
      </w:r>
    </w:p>
    <w:p w14:paraId="0AF75C1F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2. 《修多罗了义》</w:t>
      </w:r>
    </w:p>
    <w:p w14:paraId="4E95C902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3. 《秘密王三昧》</w:t>
      </w:r>
    </w:p>
    <w:p w14:paraId="634D30F5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4. 《如来决定境界》</w:t>
      </w:r>
    </w:p>
    <w:p w14:paraId="235C220A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5. 《如来藏自性差别》</w:t>
      </w:r>
    </w:p>
    <w:p w14:paraId="209296DA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32B1EC08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为了将整部经的义理讲全，佛祖为这个经起了五个名字，</w:t>
      </w:r>
      <w:r w:rsidRPr="00FF7B57">
        <w:rPr>
          <w:rFonts w:ascii="隶书" w:eastAsia="隶书"/>
          <w:sz w:val="84"/>
          <w:szCs w:val="84"/>
        </w:rPr>
        <w:t>但是为了简明，在结集经典的时候，用了前两个名字，所以现在这部经流传在世间的全名叫作《大方广圆觉修多罗了义经》。</w:t>
      </w:r>
    </w:p>
    <w:p w14:paraId="6EB8C9A4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421C9782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我们详细解释一下经名。大方广三个字，表示义理，圆觉两个字，表示法理。什么是法，就是众生的如来藏心，也就是圆满觉悟的清净之心。什么是义，就是体、相、用三大义理。凡是要解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了义经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，一定要先明明白白将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法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和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解释清楚，然后依法来解义，以义来明法，才能了达。</w:t>
      </w:r>
    </w:p>
    <w:p w14:paraId="5DED24AD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6DA4E181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现在讲解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大方广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三字。</w:t>
      </w:r>
    </w:p>
    <w:p w14:paraId="696BF7D7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6E0FD52F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所谓大者，就是真理之体，也就是圆觉的整体，此体竖穷三际，无始无终。所谓的三际，就是过去、现在、未来，也叫作三时，涵盖一切的时间尺度，横遍十方，无边无际。所谓的十方，就是以自身为太极，东、南、西、北、东南、西南、东北、西北为八方，加上和下两方，共为十方，也就是三维空间的全体。十方三际，已经囊括了时间和空间一切度量，这样的涵盖和囊括，是没有一个字可以形容的，为了要讲述，不得己给它一个名字，称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。这个所谓的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，不是对于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而言有个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，如果这个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还有一个相对的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，那么这个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还不能称为真正的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，因为还可以更大，也不能说这个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是原来小，后来变大的，而是本来就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到没有语言可以形容。圆觉的本体，是绝对的大，没有任何相对的大小可言，是最极致的大。我们可以这么想，宇宙整个的虚空，大吗？大的。有多大？说不清，因为完全没有一样东西可以对比，所以这个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是不可比的。这就是真正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的涵义。</w:t>
      </w:r>
    </w:p>
    <w:p w14:paraId="7072635C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6F5AA0DA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所谓的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方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，是圆觉的德相</w:t>
      </w:r>
      <w:r w:rsidRPr="00FF7B57">
        <w:rPr>
          <w:rFonts w:ascii="隶书" w:eastAsia="隶书" w:hint="eastAsia"/>
          <w:sz w:val="84"/>
          <w:szCs w:val="84"/>
        </w:rPr>
        <w:t>，</w:t>
      </w:r>
      <w:r w:rsidRPr="00FF7B57">
        <w:rPr>
          <w:rFonts w:ascii="隶书" w:eastAsia="隶书"/>
          <w:sz w:val="84"/>
          <w:szCs w:val="84"/>
        </w:rPr>
        <w:t>是这个极致的大体当中所呈现出来的功德的相状。方也是正的意思，以正心正念的智慧观照，而能得到圆满之义。</w:t>
      </w:r>
    </w:p>
    <w:p w14:paraId="02D9C2B6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770F68CD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广，是圆觉的妙用。</w:t>
      </w:r>
      <w:r w:rsidRPr="00FF7B57">
        <w:rPr>
          <w:rFonts w:ascii="隶书" w:eastAsia="隶书"/>
          <w:sz w:val="84"/>
          <w:szCs w:val="84"/>
        </w:rPr>
        <w:t>这个妙用也是从极致的大体所生。这个圆觉的本体，周遍一切宇宙时空，有不可思议的功用。无穷无尽广大无边的功用，潜藏在众生的妙如来藏心当中，唯有证得本性的圆满觉悟，才能受其所用。一花一世界，一叶一菩提。也就是说，这个世界每一件事物，无不呈现着妙明真心所透的光明。这就是广的意思。</w:t>
      </w:r>
    </w:p>
    <w:p w14:paraId="25347285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681A0E0A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下面讲述“圆觉”二字。</w:t>
      </w:r>
      <w:r w:rsidRPr="00FF7B57">
        <w:rPr>
          <w:rFonts w:ascii="隶书" w:eastAsia="隶书"/>
          <w:sz w:val="84"/>
          <w:szCs w:val="84"/>
        </w:rPr>
        <w:t>圆觉，即圆满觉性。具足一切无尽功德，叫作圆；智慧照破无明的云雾，叫作觉。这个圆满觉性，是一切佛的本源，是一切众生的心地所在，更是十方法界所依的本体，具有不变与随缘之义。本来就是清静，不动亦不变化，但又能随顺迷悟的缘而行之。因为随顺迷的缘由，而形成了六道轮回的凡夫之界。因为随顺悟的缘由，而形成了四圣所在的清静证悟法界。虽然这个圆满觉性，被迷和悟所依傍，但却不受迷和悟的动摇。就好像水一样，随冷气的因缘会结成冰，随暖气的因缘会化成水，但水的本性从来没有变化过。圆满觉性，在圣人身上，并没有多任何一分，在凡夫俗子身上，也没有减少一分，所以金刚经说，是法平等，无有高下。圆满觉性，不是什么别的东西，而是人人本来就具有的真实心性，但绝对不能认为是我们身上那个肉做的心脏，也绝对不能认为是我们意识汇集而成的那个虚妄之心。一切的世人，都是认假为真，觉得这个世界一切都是真实，身体和肉团心脏是真实，但本有的绝对真实的圆觉妙心，世人却不知道有这样东西，这就是叫作无明颠倒。圆觉这个法门，是一个大总持的法门，能总持一切其他的法门。圆觉的真心，可以生出一切万法，也可以总摄一切万法，一切法门无不是从这个真心开始建立。华严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一真法界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；楞严经称之为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如来藏性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；净名经称之为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不思议解脱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；法华经称之为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一乘实相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，或者称为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真如实际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，或者称为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寂灭一心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；在有情众生中，称为佛性；在无情众生中，称为法性；名称各异，理体相同，都指的是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圆觉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一法。圆觉一法，通达一切的因果之理。十法界内一切法，都不会超越圆觉的境界。本就具有圆满觉性，但却因无明而背离圆觉的，叫作六道凡夫；能够听闻感知圆觉，却不能悟入圆觉的，叫作二乘圣人；能够步步行证圆觉，但却未能穷尽圆觉的，称为菩萨；能够圆满证悟圆觉，又无时无刻不安住于圆觉之中的，就称为如来。</w:t>
      </w:r>
    </w:p>
    <w:p w14:paraId="4A99788A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7CB216FA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下面解释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修多罗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三字</w:t>
      </w:r>
      <w:r w:rsidRPr="00FF7B57">
        <w:rPr>
          <w:rFonts w:ascii="隶书" w:eastAsia="隶书" w:hint="eastAsia"/>
          <w:sz w:val="84"/>
          <w:szCs w:val="84"/>
        </w:rPr>
        <w:t>。</w:t>
      </w:r>
      <w:r w:rsidRPr="00FF7B57">
        <w:rPr>
          <w:rFonts w:ascii="隶书" w:eastAsia="隶书"/>
          <w:sz w:val="84"/>
          <w:szCs w:val="84"/>
        </w:rPr>
        <w:t>修多罗是梵语，叫作契经，也就是契理契机的教化。上契诸佛所说的义理，下契众生可度的时机，一切的佛经，都叫作修多罗。</w:t>
      </w:r>
    </w:p>
    <w:p w14:paraId="572874A6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460FD9A6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下面解释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了义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二字</w:t>
      </w:r>
      <w:r w:rsidRPr="00FF7B57">
        <w:rPr>
          <w:rFonts w:ascii="隶书" w:eastAsia="隶书" w:hint="eastAsia"/>
          <w:sz w:val="84"/>
          <w:szCs w:val="84"/>
        </w:rPr>
        <w:t>。</w:t>
      </w:r>
      <w:r w:rsidRPr="00FF7B57">
        <w:rPr>
          <w:rFonts w:ascii="隶书" w:eastAsia="隶书"/>
          <w:sz w:val="84"/>
          <w:szCs w:val="84"/>
        </w:rPr>
        <w:t>所谓了义，就是真正呈现揭示大乘的究竟之义，彻底起底法流的源泉，将极致的义理显现至尽。和小乘不同，小乘为了度化低根性众生，用各种权宜之法，渐次深入，开方便之门，所以不能穷尽真理。各种经典之中，说世俗之法，度世俗之人，叫作不了义。说胜义之法，度脱俗之人，叫作了义。</w:t>
      </w:r>
    </w:p>
    <w:p w14:paraId="691D8ADF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2D65777C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/>
          <w:sz w:val="84"/>
          <w:szCs w:val="84"/>
        </w:rPr>
        <w:t>至此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大方广圆觉修多罗了义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十字解释完毕，加上</w:t>
      </w:r>
      <w:r w:rsidRPr="00FF7B57">
        <w:rPr>
          <w:rFonts w:ascii="隶书" w:eastAsia="隶书"/>
          <w:sz w:val="84"/>
          <w:szCs w:val="84"/>
        </w:rPr>
        <w:t>“</w:t>
      </w:r>
      <w:r w:rsidRPr="00FF7B57">
        <w:rPr>
          <w:rFonts w:ascii="隶书" w:eastAsia="隶书"/>
          <w:sz w:val="84"/>
          <w:szCs w:val="84"/>
        </w:rPr>
        <w:t>经</w:t>
      </w:r>
      <w:r w:rsidRPr="00FF7B57">
        <w:rPr>
          <w:rFonts w:ascii="隶书" w:eastAsia="隶书"/>
          <w:sz w:val="84"/>
          <w:szCs w:val="84"/>
        </w:rPr>
        <w:t>”</w:t>
      </w:r>
      <w:r w:rsidRPr="00FF7B57">
        <w:rPr>
          <w:rFonts w:ascii="隶书" w:eastAsia="隶书"/>
          <w:sz w:val="84"/>
          <w:szCs w:val="84"/>
        </w:rPr>
        <w:t>字，得此佛经之名</w:t>
      </w:r>
      <w:r w:rsidRPr="00FF7B57">
        <w:rPr>
          <w:rFonts w:ascii="隶书" w:eastAsia="隶书"/>
          <w:sz w:val="84"/>
          <w:szCs w:val="84"/>
        </w:rPr>
        <w:t>——</w:t>
      </w:r>
      <w:r w:rsidRPr="00FF7B57">
        <w:rPr>
          <w:rFonts w:ascii="隶书" w:eastAsia="隶书"/>
          <w:sz w:val="84"/>
          <w:szCs w:val="84"/>
        </w:rPr>
        <w:t>《大方广圆觉修多罗了义经》。</w:t>
      </w:r>
    </w:p>
    <w:p w14:paraId="28A5AE29" w14:textId="77777777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</w:p>
    <w:p w14:paraId="6A56C5F9" w14:textId="66A409CB" w:rsidR="00FF7B57" w:rsidRPr="00FF7B57" w:rsidRDefault="00FF7B57" w:rsidP="00B422F1">
      <w:pPr>
        <w:jc w:val="both"/>
        <w:rPr>
          <w:rFonts w:ascii="隶书" w:eastAsia="隶书"/>
          <w:sz w:val="84"/>
          <w:szCs w:val="84"/>
        </w:rPr>
      </w:pPr>
      <w:r w:rsidRPr="00FF7B57">
        <w:rPr>
          <w:rFonts w:ascii="隶书" w:eastAsia="隶书" w:hint="eastAsia"/>
          <w:sz w:val="84"/>
          <w:szCs w:val="84"/>
        </w:rPr>
        <w:t>这就是本节要讲的所有内容，感恩大家！</w:t>
      </w:r>
    </w:p>
    <w:bookmarkEnd w:id="0"/>
    <w:sectPr w:rsidR="00FF7B57" w:rsidRPr="00FF7B5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A7615"/>
    <w:rsid w:val="001D0E7D"/>
    <w:rsid w:val="001D271C"/>
    <w:rsid w:val="00212CF7"/>
    <w:rsid w:val="002371BA"/>
    <w:rsid w:val="0028000F"/>
    <w:rsid w:val="002A4789"/>
    <w:rsid w:val="002F22FE"/>
    <w:rsid w:val="00334153"/>
    <w:rsid w:val="00380999"/>
    <w:rsid w:val="003841C0"/>
    <w:rsid w:val="003D6277"/>
    <w:rsid w:val="003F67B2"/>
    <w:rsid w:val="00425FBF"/>
    <w:rsid w:val="00437922"/>
    <w:rsid w:val="004B4156"/>
    <w:rsid w:val="004E0C6E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C6CA6"/>
    <w:rsid w:val="0072162F"/>
    <w:rsid w:val="00770E8F"/>
    <w:rsid w:val="007E658D"/>
    <w:rsid w:val="00896141"/>
    <w:rsid w:val="008A0BEA"/>
    <w:rsid w:val="008F4E3E"/>
    <w:rsid w:val="00904118"/>
    <w:rsid w:val="00927275"/>
    <w:rsid w:val="009579C7"/>
    <w:rsid w:val="00987CED"/>
    <w:rsid w:val="00993C47"/>
    <w:rsid w:val="009C2E90"/>
    <w:rsid w:val="009C5ED5"/>
    <w:rsid w:val="009F7CB1"/>
    <w:rsid w:val="00A04C35"/>
    <w:rsid w:val="00A44A2E"/>
    <w:rsid w:val="00A51549"/>
    <w:rsid w:val="00AB7154"/>
    <w:rsid w:val="00AC0C6E"/>
    <w:rsid w:val="00B422F1"/>
    <w:rsid w:val="00B50F41"/>
    <w:rsid w:val="00B87971"/>
    <w:rsid w:val="00B92FF4"/>
    <w:rsid w:val="00BC0230"/>
    <w:rsid w:val="00BC7C49"/>
    <w:rsid w:val="00BD515C"/>
    <w:rsid w:val="00BF4FD5"/>
    <w:rsid w:val="00C812B9"/>
    <w:rsid w:val="00C9541A"/>
    <w:rsid w:val="00CE6E02"/>
    <w:rsid w:val="00CF24CC"/>
    <w:rsid w:val="00D11223"/>
    <w:rsid w:val="00D45AF1"/>
    <w:rsid w:val="00D81FD0"/>
    <w:rsid w:val="00D932EB"/>
    <w:rsid w:val="00DC2A2F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2017-10-31T12:27:00Z</cp:lastPrinted>
  <dcterms:created xsi:type="dcterms:W3CDTF">2017-12-01T12:05:00Z</dcterms:created>
  <dcterms:modified xsi:type="dcterms:W3CDTF">2017-12-08T10:03:00Z</dcterms:modified>
</cp:coreProperties>
</file>