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4B466" w14:textId="77777777" w:rsidR="000C14C0" w:rsidRDefault="000C14C0" w:rsidP="000C14C0">
      <w:pPr>
        <w:rPr>
          <w:rFonts w:ascii="LiSu" w:eastAsia="LiSu" w:hint="eastAsia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第九十七</w:t>
      </w:r>
      <w:r w:rsidRPr="0007060F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《圆觉经》讲解之三十五</w:t>
      </w:r>
    </w:p>
    <w:p w14:paraId="55943B5D" w14:textId="77777777" w:rsidR="000C14C0" w:rsidRDefault="000C14C0" w:rsidP="000C14C0">
      <w:pPr>
        <w:rPr>
          <w:rFonts w:ascii="LiSu" w:eastAsia="LiSu"/>
          <w:sz w:val="84"/>
          <w:szCs w:val="84"/>
        </w:rPr>
      </w:pPr>
    </w:p>
    <w:p w14:paraId="641B9EF3" w14:textId="77777777" w:rsidR="000C14C0" w:rsidRPr="000C14C0" w:rsidRDefault="000C14C0" w:rsidP="000C14C0">
      <w:pPr>
        <w:rPr>
          <w:rFonts w:ascii="LiSu" w:eastAsia="LiSu"/>
          <w:sz w:val="84"/>
          <w:szCs w:val="84"/>
        </w:rPr>
      </w:pPr>
      <w:r w:rsidRPr="000C14C0">
        <w:rPr>
          <w:rFonts w:ascii="LiSu" w:eastAsia="LiSu"/>
          <w:sz w:val="84"/>
          <w:szCs w:val="84"/>
        </w:rPr>
        <w:t>本</w:t>
      </w:r>
      <w:bookmarkStart w:id="0" w:name="_GoBack"/>
      <w:bookmarkEnd w:id="0"/>
      <w:r w:rsidRPr="000C14C0">
        <w:rPr>
          <w:rFonts w:ascii="LiSu" w:eastAsia="LiSu"/>
          <w:sz w:val="84"/>
          <w:szCs w:val="84"/>
        </w:rPr>
        <w:t>节我们继续讲解圆觉经。</w:t>
      </w:r>
    </w:p>
    <w:p w14:paraId="12ADB1D6" w14:textId="77777777" w:rsidR="000C14C0" w:rsidRPr="000C14C0" w:rsidRDefault="000C14C0" w:rsidP="000C14C0">
      <w:pPr>
        <w:rPr>
          <w:rFonts w:ascii="LiSu" w:eastAsia="LiSu"/>
          <w:sz w:val="84"/>
          <w:szCs w:val="84"/>
        </w:rPr>
      </w:pPr>
    </w:p>
    <w:p w14:paraId="2C8C2540" w14:textId="77777777" w:rsidR="000C14C0" w:rsidRPr="000C14C0" w:rsidRDefault="000C14C0" w:rsidP="000C14C0">
      <w:pPr>
        <w:rPr>
          <w:rFonts w:ascii="LiSu" w:eastAsia="LiSu"/>
          <w:sz w:val="84"/>
          <w:szCs w:val="84"/>
        </w:rPr>
      </w:pPr>
      <w:r w:rsidRPr="000C14C0">
        <w:rPr>
          <w:rFonts w:ascii="LiSu" w:eastAsia="LiSu"/>
          <w:sz w:val="84"/>
          <w:szCs w:val="84"/>
        </w:rPr>
        <w:t>四缘假合，妄有六根；六根、四大，中外合成，妄有缘气，于中积聚，似有缘相，假名为心。</w:t>
      </w:r>
    </w:p>
    <w:p w14:paraId="177DDF2B" w14:textId="77777777" w:rsidR="000C14C0" w:rsidRPr="000C14C0" w:rsidRDefault="000C14C0" w:rsidP="000C14C0">
      <w:pPr>
        <w:rPr>
          <w:rFonts w:ascii="LiSu" w:eastAsia="LiSu"/>
          <w:sz w:val="84"/>
          <w:szCs w:val="84"/>
        </w:rPr>
      </w:pPr>
    </w:p>
    <w:p w14:paraId="52E74312" w14:textId="77777777" w:rsidR="000C14C0" w:rsidRPr="000C14C0" w:rsidRDefault="000C14C0" w:rsidP="000C14C0">
      <w:pPr>
        <w:rPr>
          <w:rFonts w:ascii="LiSu" w:eastAsia="LiSu"/>
          <w:sz w:val="84"/>
          <w:szCs w:val="84"/>
        </w:rPr>
      </w:pPr>
      <w:r w:rsidRPr="000C14C0">
        <w:rPr>
          <w:rFonts w:ascii="LiSu" w:eastAsia="LiSu"/>
          <w:sz w:val="84"/>
          <w:szCs w:val="84"/>
        </w:rPr>
        <w:lastRenderedPageBreak/>
        <w:t>上一课我们讲的是通过正思维了知身如幻，也就是身无我，用通俗的话来说就是</w:t>
      </w:r>
      <w:r w:rsidRPr="000C14C0">
        <w:rPr>
          <w:rFonts w:ascii="LiSu" w:eastAsia="LiSu"/>
          <w:sz w:val="84"/>
          <w:szCs w:val="84"/>
        </w:rPr>
        <w:t>“</w:t>
      </w:r>
      <w:r w:rsidRPr="000C14C0">
        <w:rPr>
          <w:rFonts w:ascii="LiSu" w:eastAsia="LiSu"/>
          <w:sz w:val="84"/>
          <w:szCs w:val="84"/>
        </w:rPr>
        <w:t>这个身体不是我</w:t>
      </w:r>
      <w:r w:rsidRPr="000C14C0">
        <w:rPr>
          <w:rFonts w:ascii="LiSu" w:eastAsia="LiSu"/>
          <w:sz w:val="84"/>
          <w:szCs w:val="84"/>
        </w:rPr>
        <w:t>”</w:t>
      </w:r>
      <w:r w:rsidRPr="000C14C0">
        <w:rPr>
          <w:rFonts w:ascii="LiSu" w:eastAsia="LiSu"/>
          <w:sz w:val="84"/>
          <w:szCs w:val="84"/>
        </w:rPr>
        <w:t>。这一句话是说心如幻，也就是心无我。六根，是眼根，耳根，鼻根，舌根，身根，意根。前五根，眼耳鼻舌身，是用来感知外界的，意根，是用来摄取前五根的感知</w:t>
      </w:r>
      <w:r w:rsidRPr="000C14C0">
        <w:rPr>
          <w:rFonts w:ascii="LiSu" w:eastAsia="LiSu"/>
          <w:sz w:val="84"/>
          <w:szCs w:val="84"/>
        </w:rPr>
        <w:lastRenderedPageBreak/>
        <w:t>从而在心中进行作用的。这个所谓的</w:t>
      </w:r>
      <w:r w:rsidRPr="000C14C0">
        <w:rPr>
          <w:rFonts w:ascii="LiSu" w:eastAsia="LiSu"/>
          <w:sz w:val="84"/>
          <w:szCs w:val="84"/>
        </w:rPr>
        <w:t>“</w:t>
      </w:r>
      <w:r w:rsidRPr="000C14C0">
        <w:rPr>
          <w:rFonts w:ascii="LiSu" w:eastAsia="LiSu"/>
          <w:sz w:val="84"/>
          <w:szCs w:val="84"/>
        </w:rPr>
        <w:t>心</w:t>
      </w:r>
      <w:r w:rsidRPr="000C14C0">
        <w:rPr>
          <w:rFonts w:ascii="LiSu" w:eastAsia="LiSu"/>
          <w:sz w:val="84"/>
          <w:szCs w:val="84"/>
        </w:rPr>
        <w:t>”</w:t>
      </w:r>
      <w:r w:rsidRPr="000C14C0">
        <w:rPr>
          <w:rFonts w:ascii="LiSu" w:eastAsia="LiSu"/>
          <w:sz w:val="84"/>
          <w:szCs w:val="84"/>
        </w:rPr>
        <w:t>，就是意根的体现，准确的称呼叫作虚妄心。为什么叫作虚妄心呢？如果我们能够证得外面一切世界都是幻化的，也就是假的，那所谓的五根去感知这一切世界，也是假的感知，那这心去体察前五根的感知，这心所缘的境界，也通通</w:t>
      </w:r>
      <w:r w:rsidRPr="000C14C0">
        <w:rPr>
          <w:rFonts w:ascii="LiSu" w:eastAsia="LiSu"/>
          <w:sz w:val="84"/>
          <w:szCs w:val="84"/>
        </w:rPr>
        <w:lastRenderedPageBreak/>
        <w:t>是假的。那这虚妄心到底是什么呢？其实就是一个一个念头相续不断而形成的心。我们知道念头这个东西本来就是飘忽不定，而且难以控制，而且生灭无常，那念头接念头形成的这个虚妄心，当然也是虚妄不实的。</w:t>
      </w:r>
    </w:p>
    <w:p w14:paraId="0D04EA33" w14:textId="77777777" w:rsidR="000C14C0" w:rsidRPr="000C14C0" w:rsidRDefault="000C14C0" w:rsidP="000C14C0">
      <w:pPr>
        <w:rPr>
          <w:rFonts w:ascii="LiSu" w:eastAsia="LiSu"/>
          <w:sz w:val="84"/>
          <w:szCs w:val="84"/>
        </w:rPr>
      </w:pPr>
    </w:p>
    <w:p w14:paraId="10996625" w14:textId="77777777" w:rsidR="000C14C0" w:rsidRPr="000C14C0" w:rsidRDefault="000C14C0" w:rsidP="000C14C0">
      <w:pPr>
        <w:rPr>
          <w:rFonts w:ascii="LiSu" w:eastAsia="LiSu"/>
          <w:sz w:val="84"/>
          <w:szCs w:val="84"/>
        </w:rPr>
      </w:pPr>
      <w:r w:rsidRPr="000C14C0">
        <w:rPr>
          <w:rFonts w:ascii="LiSu" w:eastAsia="LiSu"/>
          <w:sz w:val="84"/>
          <w:szCs w:val="84"/>
        </w:rPr>
        <w:lastRenderedPageBreak/>
        <w:t>我们的这颗心就是有这个特点，第一，它不能一心多用，也就是每次只能一个念头产生，同时能两个念头的人不多，而且很辛苦，大部分人是像现在我们所说的电脑的单核CPU，不能同时起两个或多个念头。第二，你让这颗心完全不起念头，它也做不到，它一定要有念</w:t>
      </w:r>
      <w:r w:rsidRPr="000C14C0">
        <w:rPr>
          <w:rFonts w:ascii="LiSu" w:eastAsia="LiSu"/>
          <w:sz w:val="84"/>
          <w:szCs w:val="84"/>
        </w:rPr>
        <w:lastRenderedPageBreak/>
        <w:t>头，这念头一消失，下一个念头就出来了，连续不断。这些念头接念头，让我们误以为这虚妄心就是我们的真心，但其实我们的真心是被这颗虚妄心深深埋在背后，一点儿都透不出来。</w:t>
      </w:r>
    </w:p>
    <w:p w14:paraId="67F05515" w14:textId="77777777" w:rsidR="000C14C0" w:rsidRPr="000C14C0" w:rsidRDefault="000C14C0" w:rsidP="000C14C0">
      <w:pPr>
        <w:rPr>
          <w:rFonts w:ascii="LiSu" w:eastAsia="LiSu"/>
          <w:sz w:val="84"/>
          <w:szCs w:val="84"/>
        </w:rPr>
      </w:pPr>
    </w:p>
    <w:p w14:paraId="09FCF6F3" w14:textId="77777777" w:rsidR="000C14C0" w:rsidRPr="000C14C0" w:rsidRDefault="000C14C0" w:rsidP="000C14C0">
      <w:pPr>
        <w:rPr>
          <w:rFonts w:ascii="LiSu" w:eastAsia="LiSu"/>
          <w:sz w:val="84"/>
          <w:szCs w:val="84"/>
        </w:rPr>
      </w:pPr>
      <w:r w:rsidRPr="000C14C0">
        <w:rPr>
          <w:rFonts w:ascii="LiSu" w:eastAsia="LiSu"/>
          <w:sz w:val="84"/>
          <w:szCs w:val="84"/>
        </w:rPr>
        <w:t>如果我们在打坐的时候，先观身无我，思维清楚</w:t>
      </w:r>
      <w:r w:rsidRPr="000C14C0">
        <w:rPr>
          <w:rFonts w:ascii="LiSu" w:eastAsia="LiSu"/>
          <w:sz w:val="84"/>
          <w:szCs w:val="84"/>
        </w:rPr>
        <w:lastRenderedPageBreak/>
        <w:t>后，再去观心无我，就会比较清晰地推论出一个结论：我们这身体其实不是真正的我，我们这颗心也不是真正的我。那问题就来了，</w:t>
      </w:r>
      <w:r w:rsidRPr="000C14C0">
        <w:rPr>
          <w:rFonts w:ascii="LiSu" w:eastAsia="LiSu"/>
          <w:sz w:val="84"/>
          <w:szCs w:val="84"/>
        </w:rPr>
        <w:t>“</w:t>
      </w:r>
      <w:r w:rsidRPr="000C14C0">
        <w:rPr>
          <w:rFonts w:ascii="LiSu" w:eastAsia="LiSu"/>
          <w:sz w:val="84"/>
          <w:szCs w:val="84"/>
        </w:rPr>
        <w:t>我</w:t>
      </w:r>
      <w:r w:rsidRPr="000C14C0">
        <w:rPr>
          <w:rFonts w:ascii="LiSu" w:eastAsia="LiSu"/>
          <w:sz w:val="84"/>
          <w:szCs w:val="84"/>
        </w:rPr>
        <w:t>”</w:t>
      </w:r>
      <w:r w:rsidRPr="000C14C0">
        <w:rPr>
          <w:rFonts w:ascii="LiSu" w:eastAsia="LiSu"/>
          <w:sz w:val="84"/>
          <w:szCs w:val="84"/>
        </w:rPr>
        <w:t>究竟在哪里？真实的起了这个疑问，才是正思维的开始。</w:t>
      </w:r>
    </w:p>
    <w:p w14:paraId="489A8678" w14:textId="77777777" w:rsidR="000C14C0" w:rsidRPr="000C14C0" w:rsidRDefault="000C14C0" w:rsidP="000C14C0">
      <w:pPr>
        <w:rPr>
          <w:rFonts w:ascii="LiSu" w:eastAsia="LiSu"/>
          <w:sz w:val="84"/>
          <w:szCs w:val="84"/>
        </w:rPr>
      </w:pPr>
    </w:p>
    <w:p w14:paraId="78BEF462" w14:textId="17D15AC7" w:rsidR="005A4E2E" w:rsidRPr="000C14C0" w:rsidRDefault="000C14C0" w:rsidP="00373211">
      <w:pPr>
        <w:rPr>
          <w:rFonts w:ascii="LiSu" w:eastAsia="LiSu" w:hint="eastAsia"/>
          <w:sz w:val="84"/>
          <w:szCs w:val="84"/>
        </w:rPr>
      </w:pPr>
      <w:r w:rsidRPr="000C14C0">
        <w:rPr>
          <w:rFonts w:ascii="LiSu" w:eastAsia="LiSu"/>
          <w:sz w:val="84"/>
          <w:szCs w:val="84"/>
        </w:rPr>
        <w:t>本节我们就讲解到这里，感恩大家！</w:t>
      </w:r>
    </w:p>
    <w:sectPr w:rsidR="005A4E2E" w:rsidRPr="000C14C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C1F0C"/>
    <w:rsid w:val="005D2B2E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D3413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2018-03-18T14:29:00Z</cp:lastPrinted>
  <dcterms:created xsi:type="dcterms:W3CDTF">2018-03-18T14:44:00Z</dcterms:created>
  <dcterms:modified xsi:type="dcterms:W3CDTF">2018-03-18T14:45:00Z</dcterms:modified>
</cp:coreProperties>
</file>