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548" w14:textId="77777777" w:rsidR="00976D60" w:rsidRDefault="00976D60" w:rsidP="00976D60">
      <w:pPr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五</w:t>
      </w:r>
      <w:r w:rsidRPr="005B13D7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三</w:t>
      </w:r>
    </w:p>
    <w:p w14:paraId="78BEF462" w14:textId="42E464E3" w:rsidR="005A4E2E" w:rsidRDefault="005A4E2E" w:rsidP="00373211">
      <w:pPr>
        <w:rPr>
          <w:rFonts w:ascii="LiSu" w:eastAsia="LiSu"/>
          <w:sz w:val="84"/>
          <w:szCs w:val="84"/>
        </w:rPr>
      </w:pPr>
    </w:p>
    <w:p w14:paraId="205F0149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bookmarkStart w:id="0" w:name="_GoBack"/>
      <w:r w:rsidRPr="00976D60">
        <w:rPr>
          <w:rFonts w:ascii="LiSu" w:eastAsia="LiSu" w:hint="eastAsia"/>
          <w:sz w:val="84"/>
          <w:szCs w:val="84"/>
        </w:rPr>
        <w:t>我们本节继续学习圆觉经</w:t>
      </w:r>
      <w:r w:rsidRPr="00976D60">
        <w:rPr>
          <w:rFonts w:ascii="LiSu" w:eastAsia="LiSu"/>
          <w:sz w:val="84"/>
          <w:szCs w:val="84"/>
        </w:rPr>
        <w:t>。</w:t>
      </w:r>
    </w:p>
    <w:p w14:paraId="77C11F30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</w:p>
    <w:p w14:paraId="46D67431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r w:rsidRPr="00976D60">
        <w:rPr>
          <w:rFonts w:ascii="LiSu" w:eastAsia="LiSu" w:hint="eastAsia"/>
          <w:sz w:val="84"/>
          <w:szCs w:val="84"/>
        </w:rPr>
        <w:t>觉圆明故，显心清净；心清净故，见尘清净</w:t>
      </w:r>
      <w:r w:rsidRPr="00976D60">
        <w:rPr>
          <w:rFonts w:ascii="LiSu" w:eastAsia="LiSu"/>
          <w:sz w:val="84"/>
          <w:szCs w:val="84"/>
        </w:rPr>
        <w:t>。</w:t>
      </w:r>
    </w:p>
    <w:p w14:paraId="2C344A1A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</w:p>
    <w:p w14:paraId="6D0B9A2A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r w:rsidRPr="00976D60">
        <w:rPr>
          <w:rFonts w:ascii="LiSu" w:eastAsia="LiSu" w:hint="eastAsia"/>
          <w:sz w:val="84"/>
          <w:szCs w:val="84"/>
        </w:rPr>
        <w:t>当净觉圆明之心呈现的时候，一切周遍清净之相也</w:t>
      </w:r>
      <w:r w:rsidRPr="00976D60">
        <w:rPr>
          <w:rFonts w:ascii="LiSu" w:eastAsia="LiSu" w:hint="eastAsia"/>
          <w:sz w:val="84"/>
          <w:szCs w:val="84"/>
        </w:rPr>
        <w:lastRenderedPageBreak/>
        <w:t>是瞬时显现。在这里真实所显的是真空妙理，绝相清净，是绝对的清净而不是相对的清净。是以之开显经题中大、方、广三义，也就是体、相、用一一清净。当觉心圆明清净之时，整个十方三世一切诸法，都现清净之相。一心清净则一切清净，唯有唯一的觉心圆明寂照。但</w:t>
      </w:r>
      <w:r w:rsidRPr="00976D60">
        <w:rPr>
          <w:rFonts w:ascii="LiSu" w:eastAsia="LiSu" w:hint="eastAsia"/>
          <w:sz w:val="84"/>
          <w:szCs w:val="84"/>
        </w:rPr>
        <w:lastRenderedPageBreak/>
        <w:t>由于语言的缺陷，只能先后一一述出，而无法在一刹那间呈现所证的境界。显心清净当中的心，指的是第八识阿赖耶识的心，而不是指的第六识意识心。当观行成就，意识和无明都幻灭无处的时候，觉心显现，则这个第八识心阿赖耶识，也就同时清净</w:t>
      </w:r>
      <w:r w:rsidRPr="00976D60">
        <w:rPr>
          <w:rFonts w:ascii="LiSu" w:eastAsia="LiSu"/>
          <w:sz w:val="84"/>
          <w:szCs w:val="84"/>
        </w:rPr>
        <w:t>。</w:t>
      </w:r>
    </w:p>
    <w:p w14:paraId="71262B7A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</w:p>
    <w:p w14:paraId="605EC8A7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r w:rsidRPr="00976D60">
        <w:rPr>
          <w:rFonts w:ascii="LiSu" w:eastAsia="LiSu" w:hint="eastAsia"/>
          <w:sz w:val="84"/>
          <w:szCs w:val="84"/>
        </w:rPr>
        <w:t>心清净故，见尘清净。我们所谓的眼见，是由阿赖耶识的种子，因缘和合而生，投影而呈现的整个三千大千世界，称为色尘，也称见尘。而当阿赖耶识清净之时，一切三千大千世界我们所见之境，也都同时清净无染。因为无明的力量，而将本有智慧之</w:t>
      </w:r>
      <w:r w:rsidRPr="00976D60">
        <w:rPr>
          <w:rFonts w:ascii="LiSu" w:eastAsia="LiSu" w:hint="eastAsia"/>
          <w:sz w:val="84"/>
          <w:szCs w:val="84"/>
        </w:rPr>
        <w:lastRenderedPageBreak/>
        <w:t>光，转为能见之妄见，而有见尘的滋生。无明一旦灭去，则一切见尘，都转为清净的化现</w:t>
      </w:r>
      <w:r w:rsidRPr="00976D60">
        <w:rPr>
          <w:rFonts w:ascii="LiSu" w:eastAsia="LiSu"/>
          <w:sz w:val="84"/>
          <w:szCs w:val="84"/>
        </w:rPr>
        <w:t>。</w:t>
      </w:r>
    </w:p>
    <w:p w14:paraId="2F4486B6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</w:p>
    <w:p w14:paraId="72F0B800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r w:rsidRPr="00976D60">
        <w:rPr>
          <w:rFonts w:ascii="LiSu" w:eastAsia="LiSu" w:hint="eastAsia"/>
          <w:sz w:val="84"/>
          <w:szCs w:val="84"/>
        </w:rPr>
        <w:t>这里我们要注意的是，我们所说的一切清净，和一切皆空是不同的。很多修行人以为，万像皆空就已经成就，其实不是。真正的清净，不是空，也不是</w:t>
      </w:r>
      <w:r w:rsidRPr="00976D60">
        <w:rPr>
          <w:rFonts w:ascii="LiSu" w:eastAsia="LiSu" w:hint="eastAsia"/>
          <w:sz w:val="84"/>
          <w:szCs w:val="84"/>
        </w:rPr>
        <w:lastRenderedPageBreak/>
        <w:t>有，而是空有不着。如果一味追求偏空，就成了小乘佛法的圆满，也就是硬生生断除自己六根和尘世的联系，而没有任何的转化。但在大乘佛法的证悟中，一切万物，十方三世，都是清净无染的。我们凡夫看到的地狱，在佛看来就是清净的佛国，没有任何区别。所以有人以</w:t>
      </w:r>
      <w:r w:rsidRPr="00976D60">
        <w:rPr>
          <w:rFonts w:ascii="LiSu" w:eastAsia="LiSu" w:hint="eastAsia"/>
          <w:sz w:val="84"/>
          <w:szCs w:val="84"/>
        </w:rPr>
        <w:lastRenderedPageBreak/>
        <w:t>为修行，就是要跑到深山老林里，与世隔绝，这是绝对错误的想法。你就算是与世隔绝了，自己眼见耳闻，同样是无明深重，如何能达到一切清净的结果呢？真修行是在平淡无奇的生活中，用强大的心力，将一切污染了的现象都转化为内心的清净之相。虽然人还是活得和普</w:t>
      </w:r>
      <w:r w:rsidRPr="00976D60">
        <w:rPr>
          <w:rFonts w:ascii="LiSu" w:eastAsia="LiSu" w:hint="eastAsia"/>
          <w:sz w:val="84"/>
          <w:szCs w:val="84"/>
        </w:rPr>
        <w:lastRenderedPageBreak/>
        <w:t>通人无异，但实际上心已经升华了。所以修行不在外相，而在心的证悟。我们身边很多普通的人，有可能就是大菩萨，只是我们肉眼凡胎不懂而己</w:t>
      </w:r>
      <w:r w:rsidRPr="00976D60">
        <w:rPr>
          <w:rFonts w:ascii="LiSu" w:eastAsia="LiSu"/>
          <w:sz w:val="84"/>
          <w:szCs w:val="84"/>
        </w:rPr>
        <w:t>。</w:t>
      </w:r>
    </w:p>
    <w:p w14:paraId="17CFC792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</w:p>
    <w:p w14:paraId="1927F15A" w14:textId="77777777" w:rsidR="00976D60" w:rsidRPr="00976D60" w:rsidRDefault="00976D60" w:rsidP="00976D60">
      <w:pPr>
        <w:rPr>
          <w:rFonts w:ascii="LiSu" w:eastAsia="LiSu"/>
          <w:sz w:val="84"/>
          <w:szCs w:val="84"/>
        </w:rPr>
      </w:pPr>
      <w:r w:rsidRPr="00976D60">
        <w:rPr>
          <w:rFonts w:ascii="LiSu" w:eastAsia="LiSu" w:hint="eastAsia"/>
          <w:sz w:val="84"/>
          <w:szCs w:val="84"/>
        </w:rPr>
        <w:t>这就是本节所要分享的内容，感恩大家</w:t>
      </w:r>
      <w:r w:rsidRPr="00976D60">
        <w:rPr>
          <w:rFonts w:ascii="LiSu" w:eastAsia="LiSu"/>
          <w:sz w:val="84"/>
          <w:szCs w:val="84"/>
        </w:rPr>
        <w:t>！</w:t>
      </w:r>
    </w:p>
    <w:bookmarkEnd w:id="0"/>
    <w:p w14:paraId="4EFF281D" w14:textId="77777777" w:rsidR="00976D60" w:rsidRPr="005D43C7" w:rsidRDefault="00976D60" w:rsidP="00373211">
      <w:pPr>
        <w:rPr>
          <w:rFonts w:ascii="LiSu" w:eastAsia="LiSu"/>
          <w:sz w:val="84"/>
          <w:szCs w:val="84"/>
        </w:rPr>
      </w:pPr>
    </w:p>
    <w:sectPr w:rsidR="00976D60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2018-03-24T13:43:00Z</cp:lastPrinted>
  <dcterms:created xsi:type="dcterms:W3CDTF">2018-04-02T01:26:00Z</dcterms:created>
  <dcterms:modified xsi:type="dcterms:W3CDTF">2018-04-02T01:27:00Z</dcterms:modified>
</cp:coreProperties>
</file>