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C0189" w14:textId="77777777" w:rsidR="001124BA" w:rsidRDefault="001124BA" w:rsidP="00CB740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九</w:t>
      </w:r>
      <w:r w:rsidRPr="005B13D7">
        <w:rPr>
          <w:rFonts w:ascii="LiSu" w:eastAsia="LiSu" w:hint="eastAsia"/>
          <w:sz w:val="84"/>
          <w:szCs w:val="84"/>
        </w:rPr>
        <w:t>讲</w:t>
      </w:r>
      <w:r w:rsidRPr="005B13D7">
        <w:rPr>
          <w:rFonts w:ascii="LiSu" w:eastAsia="LiSu"/>
          <w:sz w:val="84"/>
          <w:szCs w:val="84"/>
        </w:rPr>
        <w:t xml:space="preserve">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七</w:t>
      </w:r>
    </w:p>
    <w:p w14:paraId="2441A48C" w14:textId="18C3A429" w:rsidR="002C2575" w:rsidRDefault="002C2575" w:rsidP="00CB7407">
      <w:pPr>
        <w:jc w:val="both"/>
        <w:rPr>
          <w:rFonts w:ascii="LiSu" w:eastAsia="LiSu"/>
          <w:sz w:val="84"/>
          <w:szCs w:val="84"/>
        </w:rPr>
      </w:pPr>
    </w:p>
    <w:p w14:paraId="0AEF176C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我们本节继续学习圆觉经</w:t>
      </w:r>
      <w:r w:rsidRPr="001124BA">
        <w:rPr>
          <w:rFonts w:ascii="LiSu" w:eastAsia="LiSu"/>
          <w:sz w:val="84"/>
          <w:szCs w:val="84"/>
        </w:rPr>
        <w:t>。</w:t>
      </w:r>
    </w:p>
    <w:p w14:paraId="1162328D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7F39F40E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彼清净故，十力、四无所畏、四无碍智、佛十八不共法、三十七助道品清净；如是乃至八万四千陀罗尼门，一切清净</w:t>
      </w:r>
      <w:r w:rsidRPr="001124BA">
        <w:rPr>
          <w:rFonts w:ascii="LiSu" w:eastAsia="LiSu"/>
          <w:sz w:val="84"/>
          <w:szCs w:val="84"/>
        </w:rPr>
        <w:t>。</w:t>
      </w:r>
    </w:p>
    <w:p w14:paraId="6D54BD10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66E5F1F1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lastRenderedPageBreak/>
        <w:t>接上次的继续说，什么是四无所畏。如来四无所畏是出自阿含经的，是指佛祖证悟之后所具有的四种极大无畏的精神力量</w:t>
      </w:r>
      <w:r w:rsidRPr="001124BA">
        <w:rPr>
          <w:rFonts w:ascii="LiSu" w:eastAsia="LiSu"/>
          <w:sz w:val="84"/>
          <w:szCs w:val="84"/>
        </w:rPr>
        <w:t>。</w:t>
      </w:r>
    </w:p>
    <w:p w14:paraId="1E7F9061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1ED2AD4F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第一无畏：成就正等正觉</w:t>
      </w:r>
      <w:r w:rsidRPr="001124BA">
        <w:rPr>
          <w:rFonts w:ascii="LiSu" w:eastAsia="LiSu"/>
          <w:sz w:val="84"/>
          <w:szCs w:val="84"/>
        </w:rPr>
        <w:t>。</w:t>
      </w:r>
    </w:p>
    <w:p w14:paraId="134F81E6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唯有佛祖的境界，可以无畏地说已经成就了正等正觉，而任何其余众生的非难，都无法撼动这个真实</w:t>
      </w:r>
      <w:r w:rsidRPr="001124BA">
        <w:rPr>
          <w:rFonts w:ascii="LiSu" w:eastAsia="LiSu"/>
          <w:sz w:val="84"/>
          <w:szCs w:val="84"/>
        </w:rPr>
        <w:t>。</w:t>
      </w:r>
    </w:p>
    <w:p w14:paraId="6C3711FE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17BA3B61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第二无畏：诸漏已尽</w:t>
      </w:r>
      <w:r w:rsidRPr="001124BA">
        <w:rPr>
          <w:rFonts w:ascii="LiSu" w:eastAsia="LiSu"/>
          <w:sz w:val="84"/>
          <w:szCs w:val="84"/>
        </w:rPr>
        <w:t>。</w:t>
      </w:r>
    </w:p>
    <w:p w14:paraId="5E84C6B0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唯有佛祖的境界，才能证得一切有漏的心地污染都已经清净，而得无漏之身与无漏之心，更不会再受入胎生死之轮回。无论其余众生魔王等如何否认诽谤非议这个事实，都不会产生任何畏惧</w:t>
      </w:r>
      <w:r w:rsidRPr="001124BA">
        <w:rPr>
          <w:rFonts w:ascii="LiSu" w:eastAsia="LiSu"/>
          <w:sz w:val="84"/>
          <w:szCs w:val="84"/>
        </w:rPr>
        <w:t>。</w:t>
      </w:r>
    </w:p>
    <w:p w14:paraId="26C72E99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42536332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lastRenderedPageBreak/>
        <w:t>第三无畏：离愚暗法</w:t>
      </w:r>
      <w:r w:rsidRPr="001124BA">
        <w:rPr>
          <w:rFonts w:ascii="LiSu" w:eastAsia="LiSu"/>
          <w:sz w:val="84"/>
          <w:szCs w:val="84"/>
        </w:rPr>
        <w:t>。</w:t>
      </w:r>
    </w:p>
    <w:p w14:paraId="1411572C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佛祖的境界已经远离了愚痴无明的法门，不会再回归愚痴之见解，如果有众生魔王等否认和非议这个事实，都不会撼动佛祖的内心</w:t>
      </w:r>
      <w:r w:rsidRPr="001124BA">
        <w:rPr>
          <w:rFonts w:ascii="LiSu" w:eastAsia="LiSu"/>
          <w:sz w:val="84"/>
          <w:szCs w:val="84"/>
        </w:rPr>
        <w:t>。</w:t>
      </w:r>
    </w:p>
    <w:p w14:paraId="7849FCEF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497967BE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第四无畏：说尽苦道</w:t>
      </w:r>
      <w:r w:rsidRPr="001124BA">
        <w:rPr>
          <w:rFonts w:ascii="LiSu" w:eastAsia="LiSu"/>
          <w:sz w:val="84"/>
          <w:szCs w:val="84"/>
        </w:rPr>
        <w:t>。</w:t>
      </w:r>
    </w:p>
    <w:p w14:paraId="518DB4DF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如来能尽分段生死之苦，能尽变易生死之苦，一切</w:t>
      </w:r>
      <w:r w:rsidRPr="001124BA">
        <w:rPr>
          <w:rFonts w:ascii="LiSu" w:eastAsia="LiSu" w:hint="eastAsia"/>
          <w:sz w:val="84"/>
          <w:szCs w:val="84"/>
        </w:rPr>
        <w:lastRenderedPageBreak/>
        <w:t>苦道都已经了尽。如果有众生魔王等诽谤如来诸苦未尽，是不能撼动如来的分毫的</w:t>
      </w:r>
      <w:r w:rsidRPr="001124BA">
        <w:rPr>
          <w:rFonts w:ascii="LiSu" w:eastAsia="LiSu"/>
          <w:sz w:val="84"/>
          <w:szCs w:val="84"/>
        </w:rPr>
        <w:t>。</w:t>
      </w:r>
      <w:bookmarkStart w:id="0" w:name="_GoBack"/>
      <w:bookmarkEnd w:id="0"/>
    </w:p>
    <w:p w14:paraId="4460A87A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4B2C2583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这就是四无所畏的内容。下面解释四无碍智</w:t>
      </w:r>
      <w:r w:rsidRPr="001124BA">
        <w:rPr>
          <w:rFonts w:ascii="LiSu" w:eastAsia="LiSu"/>
          <w:sz w:val="84"/>
          <w:szCs w:val="84"/>
        </w:rPr>
        <w:t>。</w:t>
      </w:r>
    </w:p>
    <w:p w14:paraId="77A80095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032B46D9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第一，法无碍智</w:t>
      </w:r>
      <w:r w:rsidRPr="001124BA">
        <w:rPr>
          <w:rFonts w:ascii="LiSu" w:eastAsia="LiSu"/>
          <w:sz w:val="84"/>
          <w:szCs w:val="84"/>
        </w:rPr>
        <w:t>。</w:t>
      </w:r>
    </w:p>
    <w:p w14:paraId="2E49A9E8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lastRenderedPageBreak/>
        <w:t>一切诸法，不管是有为之法还是无为之法，都能了知，都能说尽</w:t>
      </w:r>
      <w:r w:rsidRPr="001124BA">
        <w:rPr>
          <w:rFonts w:ascii="LiSu" w:eastAsia="LiSu"/>
          <w:sz w:val="84"/>
          <w:szCs w:val="84"/>
        </w:rPr>
        <w:t>。</w:t>
      </w:r>
    </w:p>
    <w:p w14:paraId="5B07F02A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5A9565A8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第二，义无碍智</w:t>
      </w:r>
      <w:r w:rsidRPr="001124BA">
        <w:rPr>
          <w:rFonts w:ascii="LiSu" w:eastAsia="LiSu"/>
          <w:sz w:val="84"/>
          <w:szCs w:val="84"/>
        </w:rPr>
        <w:t>。</w:t>
      </w:r>
    </w:p>
    <w:p w14:paraId="3069B52D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万事万物内在的义理，以及万法所具备的一切涵义，都能了悟宣说，无所障碍</w:t>
      </w:r>
      <w:r w:rsidRPr="001124BA">
        <w:rPr>
          <w:rFonts w:ascii="LiSu" w:eastAsia="LiSu"/>
          <w:sz w:val="84"/>
          <w:szCs w:val="84"/>
        </w:rPr>
        <w:t>。</w:t>
      </w:r>
    </w:p>
    <w:p w14:paraId="62583C56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6E0FA9E6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第三，词无碍智</w:t>
      </w:r>
      <w:r w:rsidRPr="001124BA">
        <w:rPr>
          <w:rFonts w:ascii="LiSu" w:eastAsia="LiSu"/>
          <w:sz w:val="84"/>
          <w:szCs w:val="84"/>
        </w:rPr>
        <w:t>。</w:t>
      </w:r>
    </w:p>
    <w:p w14:paraId="69F5C3A7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lastRenderedPageBreak/>
        <w:t>有两个含义。</w:t>
      </w:r>
      <w:r w:rsidRPr="001124BA">
        <w:rPr>
          <w:rFonts w:ascii="LiSu" w:eastAsia="LiSu"/>
          <w:sz w:val="84"/>
          <w:szCs w:val="84"/>
        </w:rPr>
        <w:t>1.</w:t>
      </w:r>
      <w:r w:rsidRPr="001124BA">
        <w:rPr>
          <w:rFonts w:ascii="LiSu" w:eastAsia="LiSu"/>
          <w:sz w:val="84"/>
          <w:szCs w:val="84"/>
        </w:rPr>
        <w:t> </w:t>
      </w:r>
      <w:r w:rsidRPr="001124BA">
        <w:rPr>
          <w:rFonts w:ascii="LiSu" w:eastAsia="LiSu" w:hint="eastAsia"/>
          <w:sz w:val="84"/>
          <w:szCs w:val="84"/>
        </w:rPr>
        <w:t>一个音声能随各方不同言词，都能得解。</w:t>
      </w:r>
      <w:r w:rsidRPr="001124BA">
        <w:rPr>
          <w:rFonts w:ascii="LiSu" w:eastAsia="LiSu"/>
          <w:sz w:val="84"/>
          <w:szCs w:val="84"/>
        </w:rPr>
        <w:t>2.</w:t>
      </w:r>
      <w:r w:rsidRPr="001124BA">
        <w:rPr>
          <w:rFonts w:ascii="LiSu" w:eastAsia="LiSu"/>
          <w:sz w:val="84"/>
          <w:szCs w:val="84"/>
        </w:rPr>
        <w:t> </w:t>
      </w:r>
      <w:r w:rsidRPr="001124BA">
        <w:rPr>
          <w:rFonts w:ascii="LiSu" w:eastAsia="LiSu" w:hint="eastAsia"/>
          <w:sz w:val="84"/>
          <w:szCs w:val="84"/>
        </w:rPr>
        <w:t>一个词能显多种佛义，一种佛义又能用多种表达来呈现</w:t>
      </w:r>
      <w:r w:rsidRPr="001124BA">
        <w:rPr>
          <w:rFonts w:ascii="LiSu" w:eastAsia="LiSu"/>
          <w:sz w:val="84"/>
          <w:szCs w:val="84"/>
        </w:rPr>
        <w:t>。</w:t>
      </w:r>
    </w:p>
    <w:p w14:paraId="145FDB7A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3C7389D3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第四，乐说无碍智</w:t>
      </w:r>
      <w:r w:rsidRPr="001124BA">
        <w:rPr>
          <w:rFonts w:ascii="LiSu" w:eastAsia="LiSu"/>
          <w:sz w:val="84"/>
          <w:szCs w:val="84"/>
        </w:rPr>
        <w:t>。</w:t>
      </w:r>
    </w:p>
    <w:p w14:paraId="377B2777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随众生喜欢而演说万法。喜欢听大乘的人，为其演说大乘之法，喜欢听小乘的人，为其演说小乘之法，</w:t>
      </w:r>
      <w:r w:rsidRPr="001124BA">
        <w:rPr>
          <w:rFonts w:ascii="LiSu" w:eastAsia="LiSu" w:hint="eastAsia"/>
          <w:sz w:val="84"/>
          <w:szCs w:val="84"/>
        </w:rPr>
        <w:lastRenderedPageBreak/>
        <w:t>喜欢听世间法的人，为其演说世间诸法。随众生的缘机和根性切入，而都能有所悟入</w:t>
      </w:r>
      <w:r w:rsidRPr="001124BA">
        <w:rPr>
          <w:rFonts w:ascii="LiSu" w:eastAsia="LiSu"/>
          <w:sz w:val="84"/>
          <w:szCs w:val="84"/>
        </w:rPr>
        <w:t>。</w:t>
      </w:r>
    </w:p>
    <w:p w14:paraId="0AA5C278" w14:textId="77777777" w:rsidR="001124BA" w:rsidRP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23B7DE15" w14:textId="77777777" w:rsidR="001124BA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这就是四无所畏，四无碍智的主要意义。</w:t>
      </w:r>
    </w:p>
    <w:p w14:paraId="3973C7A4" w14:textId="77777777" w:rsidR="001124BA" w:rsidRDefault="001124BA" w:rsidP="00CB7407">
      <w:pPr>
        <w:jc w:val="both"/>
        <w:rPr>
          <w:rFonts w:ascii="LiSu" w:eastAsia="LiSu"/>
          <w:sz w:val="84"/>
          <w:szCs w:val="84"/>
        </w:rPr>
      </w:pPr>
    </w:p>
    <w:p w14:paraId="247D85FF" w14:textId="15C6C643" w:rsidR="001124BA" w:rsidRPr="005D43C7" w:rsidRDefault="001124BA" w:rsidP="00CB7407">
      <w:pPr>
        <w:jc w:val="both"/>
        <w:rPr>
          <w:rFonts w:ascii="LiSu" w:eastAsia="LiSu"/>
          <w:sz w:val="84"/>
          <w:szCs w:val="84"/>
        </w:rPr>
      </w:pPr>
      <w:r w:rsidRPr="001124BA">
        <w:rPr>
          <w:rFonts w:ascii="LiSu" w:eastAsia="LiSu" w:hint="eastAsia"/>
          <w:sz w:val="84"/>
          <w:szCs w:val="84"/>
        </w:rPr>
        <w:t>本节的课就上到这里，感恩大家</w:t>
      </w:r>
      <w:r w:rsidRPr="001124BA">
        <w:rPr>
          <w:rFonts w:ascii="LiSu" w:eastAsia="LiSu"/>
          <w:sz w:val="84"/>
          <w:szCs w:val="84"/>
        </w:rPr>
        <w:t>！</w:t>
      </w:r>
    </w:p>
    <w:sectPr w:rsidR="001124BA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2575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2018-04-02T01:34:00Z</cp:lastPrinted>
  <dcterms:created xsi:type="dcterms:W3CDTF">2018-04-02T01:57:00Z</dcterms:created>
  <dcterms:modified xsi:type="dcterms:W3CDTF">2018-04-02T02:00:00Z</dcterms:modified>
</cp:coreProperties>
</file>