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FF85" w14:textId="3E0E6DC7" w:rsidR="00854A87" w:rsidRDefault="00854A87" w:rsidP="00854A8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五十八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九十六</w:t>
      </w:r>
    </w:p>
    <w:p w14:paraId="4A964AAD" w14:textId="77777777" w:rsidR="00854A87" w:rsidRPr="00854A87" w:rsidRDefault="00854A87" w:rsidP="00854A87">
      <w:pPr>
        <w:jc w:val="both"/>
        <w:rPr>
          <w:rFonts w:ascii="LiSu" w:eastAsia="LiSu" w:hint="eastAsia"/>
          <w:sz w:val="84"/>
          <w:szCs w:val="84"/>
        </w:rPr>
      </w:pPr>
    </w:p>
    <w:p w14:paraId="5FEC0F4C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我们本节继续学习圆觉经。</w:t>
      </w:r>
    </w:p>
    <w:p w14:paraId="7E13B996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55C3ADAC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「若诸菩萨以变化力，无碍作用，断烦恼故，安住至静。此菩萨者，名先修三摩钵提，中修禅那，后修奢摩他」</w:t>
      </w:r>
    </w:p>
    <w:p w14:paraId="4EEA74D4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1390BE96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lastRenderedPageBreak/>
        <w:t>如果一切菩萨悟净圆觉，以净觉心，起一切幻化功用，变化世界，度化如幻众生。自在无碍，随机示现方便，利度众生之事，又不着众生之相，任运断尽一切烦恼，仍然安住于寂静之中，心性如如不动。这样的菩萨，叫作先修三摩菩提，中修禅那，后修奢摩他。</w:t>
      </w:r>
    </w:p>
    <w:p w14:paraId="32EC449A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2D10A60F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lastRenderedPageBreak/>
        <w:t>「若诸菩萨以变化力，方便作用，至静寂灭二俱随顺。此菩萨者，名先修三摩钵提，齐修奢摩他、禅那」</w:t>
      </w:r>
    </w:p>
    <w:p w14:paraId="72BF4651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2EF98C76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如果一切菩萨悟净圆觉，以净觉心，起一切幻化功用，变化世界，度化如幻众生，然后至静和寂灭一齐修习，二俱随顺，同时成就静与寂。这样的菩萨，叫作</w:t>
      </w:r>
      <w:r w:rsidRPr="00854A87">
        <w:rPr>
          <w:rFonts w:ascii="LiSu" w:eastAsia="LiSu"/>
          <w:sz w:val="84"/>
          <w:szCs w:val="84"/>
        </w:rPr>
        <w:lastRenderedPageBreak/>
        <w:t>先修三摩菩提，齐修奢摩他和禅那。</w:t>
      </w:r>
    </w:p>
    <w:p w14:paraId="368E483C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0B75F693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「若诸菩萨以变化力，种种起用，资于至静，后断烦恼。此菩萨者，名齐修三摩钵提、奢摩他，后修禅那」</w:t>
      </w:r>
    </w:p>
    <w:p w14:paraId="47811189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3D8A8E16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如果一切菩萨悟净圆觉，以净觉心，起一切幻化功用，变化世界，度化如幻众</w:t>
      </w:r>
      <w:r w:rsidRPr="00854A87">
        <w:rPr>
          <w:rFonts w:ascii="LiSu" w:eastAsia="LiSu"/>
          <w:sz w:val="84"/>
          <w:szCs w:val="84"/>
        </w:rPr>
        <w:lastRenderedPageBreak/>
        <w:t>生，而在内却生发至静，而后断除烦恼，终证菩提。这样的菩提，叫作齐修三摩菩提，奢摩他，后修禅那。</w:t>
      </w:r>
    </w:p>
    <w:p w14:paraId="0779A941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615ECC1F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「若诸菩萨以变化力，资于寂灭，后住清净，无作静虑。此菩萨者，名齐修三摩钵提、禅那，后修奢摩他」</w:t>
      </w:r>
    </w:p>
    <w:p w14:paraId="0CC9B33B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30ED9C7A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lastRenderedPageBreak/>
        <w:t>如果一切菩萨悟净圆觉，以净觉心，起一切幻化功用，变化世界，度化如幻众生，同时证入寂灭之中，而后再安住于清静不动，无作静虑。这样的菩萨，叫作齐修三摩菩提、禅那，后修奢摩他。</w:t>
      </w:r>
    </w:p>
    <w:p w14:paraId="2698B715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4BB47466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以上七种定轮，是以三摩菩提为基础的修行。</w:t>
      </w:r>
    </w:p>
    <w:p w14:paraId="64E249BD" w14:textId="77777777" w:rsidR="00854A87" w:rsidRPr="00854A87" w:rsidRDefault="00854A87" w:rsidP="00854A87">
      <w:pPr>
        <w:jc w:val="both"/>
        <w:rPr>
          <w:rFonts w:ascii="LiSu" w:eastAsia="LiSu"/>
          <w:sz w:val="84"/>
          <w:szCs w:val="84"/>
        </w:rPr>
      </w:pPr>
    </w:p>
    <w:p w14:paraId="270974D5" w14:textId="02BBB175" w:rsidR="00CA67E1" w:rsidRPr="00854A87" w:rsidRDefault="00854A87" w:rsidP="00854A87">
      <w:pPr>
        <w:jc w:val="both"/>
        <w:rPr>
          <w:rFonts w:ascii="LiSu" w:eastAsia="LiSu" w:hint="eastAsia"/>
          <w:sz w:val="84"/>
          <w:szCs w:val="84"/>
        </w:rPr>
      </w:pPr>
      <w:r w:rsidRPr="00854A87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CA67E1" w:rsidRPr="00854A8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2018-11-14T14:23:00Z</cp:lastPrinted>
  <dcterms:created xsi:type="dcterms:W3CDTF">2018-11-14T14:24:00Z</dcterms:created>
  <dcterms:modified xsi:type="dcterms:W3CDTF">2018-11-14T14:24:00Z</dcterms:modified>
</cp:coreProperties>
</file>