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691BC" w14:textId="77777777" w:rsidR="00BE445C" w:rsidRDefault="00BE445C" w:rsidP="00534A36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六十七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一百零五</w:t>
      </w:r>
    </w:p>
    <w:p w14:paraId="378912C2" w14:textId="7DAF2836" w:rsidR="00DD4877" w:rsidRDefault="00DD4877" w:rsidP="00534A36">
      <w:pPr>
        <w:jc w:val="both"/>
        <w:rPr>
          <w:rFonts w:ascii="LiSu" w:eastAsia="LiSu" w:hint="eastAsia"/>
          <w:sz w:val="84"/>
          <w:szCs w:val="84"/>
        </w:rPr>
      </w:pPr>
    </w:p>
    <w:p w14:paraId="02D94F97" w14:textId="77777777" w:rsidR="009B1E18" w:rsidRPr="009B1E18" w:rsidRDefault="009B1E18" w:rsidP="00534A36">
      <w:pPr>
        <w:jc w:val="both"/>
        <w:rPr>
          <w:rFonts w:ascii="LiSu" w:eastAsia="LiSu"/>
          <w:sz w:val="84"/>
          <w:szCs w:val="84"/>
        </w:rPr>
      </w:pPr>
      <w:r w:rsidRPr="009B1E18">
        <w:rPr>
          <w:rFonts w:ascii="LiSu" w:eastAsia="LiSu"/>
          <w:sz w:val="84"/>
          <w:szCs w:val="84"/>
        </w:rPr>
        <w:t>我们本节继续学习圆觉经。</w:t>
      </w:r>
    </w:p>
    <w:p w14:paraId="65CEFECA" w14:textId="77777777" w:rsidR="009B1E18" w:rsidRPr="009B1E18" w:rsidRDefault="009B1E18" w:rsidP="00534A36">
      <w:pPr>
        <w:jc w:val="both"/>
        <w:rPr>
          <w:rFonts w:ascii="LiSu" w:eastAsia="LiSu"/>
          <w:sz w:val="84"/>
          <w:szCs w:val="84"/>
        </w:rPr>
      </w:pPr>
    </w:p>
    <w:p w14:paraId="5111684C" w14:textId="77777777" w:rsidR="009B1E18" w:rsidRPr="009B1E18" w:rsidRDefault="009B1E18" w:rsidP="00534A36">
      <w:pPr>
        <w:jc w:val="both"/>
        <w:rPr>
          <w:rFonts w:ascii="LiSu" w:eastAsia="LiSu"/>
          <w:sz w:val="84"/>
          <w:szCs w:val="84"/>
        </w:rPr>
      </w:pPr>
      <w:r w:rsidRPr="009B1E18">
        <w:rPr>
          <w:rFonts w:ascii="LiSu" w:eastAsia="LiSu"/>
          <w:sz w:val="84"/>
          <w:szCs w:val="84"/>
        </w:rPr>
        <w:t>「善男子！云何寿命相？谓诸众生心照清净，觉所了者，一切业智所不自见，犹如命根」</w:t>
      </w:r>
    </w:p>
    <w:p w14:paraId="23DAFF15" w14:textId="77777777" w:rsidR="009B1E18" w:rsidRPr="009B1E18" w:rsidRDefault="009B1E18" w:rsidP="00534A36">
      <w:pPr>
        <w:jc w:val="both"/>
        <w:rPr>
          <w:rFonts w:ascii="LiSu" w:eastAsia="LiSu"/>
          <w:sz w:val="84"/>
          <w:szCs w:val="84"/>
        </w:rPr>
      </w:pPr>
    </w:p>
    <w:p w14:paraId="23788972" w14:textId="77777777" w:rsidR="009B1E18" w:rsidRPr="009B1E18" w:rsidRDefault="009B1E18" w:rsidP="00534A36">
      <w:pPr>
        <w:jc w:val="both"/>
        <w:rPr>
          <w:rFonts w:ascii="LiSu" w:eastAsia="LiSu"/>
          <w:sz w:val="84"/>
          <w:szCs w:val="84"/>
        </w:rPr>
      </w:pPr>
      <w:r w:rsidRPr="009B1E18">
        <w:rPr>
          <w:rFonts w:ascii="LiSu" w:eastAsia="LiSu"/>
          <w:sz w:val="84"/>
          <w:szCs w:val="84"/>
        </w:rPr>
        <w:lastRenderedPageBreak/>
        <w:t>什么叫作寿命相呢？众生从真心体性上，发起智慧光照，观照这个有能了和所了之心，觉察到此心亦不可得，唯独仅存一清净觉体所在，这叫作自觉。而觉察他所证、所悟、所了之心，三相皆空，由觉心的源头，起觉心之智，照寂灭之体，这一念觉照之心，就叫作一切业智。这所谓的业</w:t>
      </w:r>
      <w:r w:rsidRPr="009B1E18">
        <w:rPr>
          <w:rFonts w:ascii="LiSu" w:eastAsia="LiSu"/>
          <w:sz w:val="84"/>
          <w:szCs w:val="84"/>
        </w:rPr>
        <w:lastRenderedPageBreak/>
        <w:t>智，可以除却一切业识，但是却不能除灭自身。这个业智上的微细分别，本来就是从阿赖耶识中生起，但却无法观照到阿赖耶识的本体。就好像一个人有眼睛，但却无法用眼睛看到自己的眼睛。这就好像命根一样，人有命根但却自己无法知道命根的所在。</w:t>
      </w:r>
    </w:p>
    <w:p w14:paraId="623D9275" w14:textId="77777777" w:rsidR="009B1E18" w:rsidRPr="009B1E18" w:rsidRDefault="009B1E18" w:rsidP="00534A36">
      <w:pPr>
        <w:jc w:val="both"/>
        <w:rPr>
          <w:rFonts w:ascii="LiSu" w:eastAsia="LiSu"/>
          <w:sz w:val="84"/>
          <w:szCs w:val="84"/>
        </w:rPr>
      </w:pPr>
    </w:p>
    <w:p w14:paraId="6F288D9C" w14:textId="77777777" w:rsidR="009B1E18" w:rsidRPr="009B1E18" w:rsidRDefault="009B1E18" w:rsidP="00534A36">
      <w:pPr>
        <w:jc w:val="both"/>
        <w:rPr>
          <w:rFonts w:ascii="LiSu" w:eastAsia="LiSu"/>
          <w:sz w:val="84"/>
          <w:szCs w:val="84"/>
        </w:rPr>
      </w:pPr>
      <w:r w:rsidRPr="009B1E18">
        <w:rPr>
          <w:rFonts w:ascii="LiSu" w:eastAsia="LiSu"/>
          <w:sz w:val="84"/>
          <w:szCs w:val="84"/>
        </w:rPr>
        <w:lastRenderedPageBreak/>
        <w:t>「善男子！若心照见一切觉者，皆为尘垢；觉、所觉者，不离尘故」</w:t>
      </w:r>
    </w:p>
    <w:p w14:paraId="01CD8439" w14:textId="77777777" w:rsidR="009B1E18" w:rsidRPr="009B1E18" w:rsidRDefault="009B1E18" w:rsidP="00534A36">
      <w:pPr>
        <w:jc w:val="both"/>
        <w:rPr>
          <w:rFonts w:ascii="LiSu" w:eastAsia="LiSu"/>
          <w:sz w:val="84"/>
          <w:szCs w:val="84"/>
        </w:rPr>
      </w:pPr>
    </w:p>
    <w:p w14:paraId="44563D92" w14:textId="77777777" w:rsidR="009B1E18" w:rsidRPr="009B1E18" w:rsidRDefault="009B1E18" w:rsidP="00534A36">
      <w:pPr>
        <w:jc w:val="both"/>
        <w:rPr>
          <w:rFonts w:ascii="LiSu" w:eastAsia="LiSu"/>
          <w:sz w:val="84"/>
          <w:szCs w:val="84"/>
        </w:rPr>
      </w:pPr>
      <w:r w:rsidRPr="009B1E18">
        <w:rPr>
          <w:rFonts w:ascii="LiSu" w:eastAsia="LiSu"/>
          <w:sz w:val="84"/>
          <w:szCs w:val="84"/>
        </w:rPr>
        <w:t>这句话直接点明了妄见之源，如果心有智慧起用，照见所证所悟所了（一切觉者），就叫作寿命相。无论能觉和所觉，都是清净心中的尘垢所在。如果能觉</w:t>
      </w:r>
      <w:r w:rsidRPr="009B1E18">
        <w:rPr>
          <w:rFonts w:ascii="LiSu" w:eastAsia="LiSu"/>
          <w:sz w:val="84"/>
          <w:szCs w:val="84"/>
        </w:rPr>
        <w:lastRenderedPageBreak/>
        <w:t>和所觉不亡，都依然是尘垢中之愚智而己。</w:t>
      </w:r>
    </w:p>
    <w:p w14:paraId="3B84F317" w14:textId="77777777" w:rsidR="009B1E18" w:rsidRPr="009B1E18" w:rsidRDefault="009B1E18" w:rsidP="00534A36">
      <w:pPr>
        <w:jc w:val="both"/>
        <w:rPr>
          <w:rFonts w:ascii="LiSu" w:eastAsia="LiSu"/>
          <w:sz w:val="84"/>
          <w:szCs w:val="84"/>
        </w:rPr>
      </w:pPr>
    </w:p>
    <w:p w14:paraId="766E9D28" w14:textId="77777777" w:rsidR="009B1E18" w:rsidRPr="009B1E18" w:rsidRDefault="009B1E18" w:rsidP="00534A36">
      <w:pPr>
        <w:jc w:val="both"/>
        <w:rPr>
          <w:rFonts w:ascii="LiSu" w:eastAsia="LiSu"/>
          <w:sz w:val="84"/>
          <w:szCs w:val="84"/>
        </w:rPr>
      </w:pPr>
      <w:r w:rsidRPr="009B1E18">
        <w:rPr>
          <w:rFonts w:ascii="LiSu" w:eastAsia="LiSu"/>
          <w:sz w:val="84"/>
          <w:szCs w:val="84"/>
        </w:rPr>
        <w:t>「如汤销冰，无别有冰，知冰销者；存我觉我，亦复如是」</w:t>
      </w:r>
    </w:p>
    <w:p w14:paraId="0C9005A4" w14:textId="77777777" w:rsidR="009B1E18" w:rsidRPr="009B1E18" w:rsidRDefault="009B1E18" w:rsidP="00534A36">
      <w:pPr>
        <w:jc w:val="both"/>
        <w:rPr>
          <w:rFonts w:ascii="LiSu" w:eastAsia="LiSu"/>
          <w:sz w:val="84"/>
          <w:szCs w:val="84"/>
        </w:rPr>
      </w:pPr>
    </w:p>
    <w:p w14:paraId="0C350CAB" w14:textId="77777777" w:rsidR="009B1E18" w:rsidRPr="009B1E18" w:rsidRDefault="009B1E18" w:rsidP="00534A36">
      <w:pPr>
        <w:jc w:val="both"/>
        <w:rPr>
          <w:rFonts w:ascii="LiSu" w:eastAsia="LiSu"/>
          <w:sz w:val="84"/>
          <w:szCs w:val="84"/>
        </w:rPr>
      </w:pPr>
      <w:r w:rsidRPr="009B1E18">
        <w:rPr>
          <w:rFonts w:ascii="LiSu" w:eastAsia="LiSu"/>
          <w:sz w:val="84"/>
          <w:szCs w:val="84"/>
        </w:rPr>
        <w:t>这里借用一个比喻，来明了四相。水是真性所在，冰就如同四相之妄，汤是智慧之体。水烧开了立名为</w:t>
      </w:r>
      <w:r w:rsidRPr="009B1E18">
        <w:rPr>
          <w:rFonts w:ascii="LiSu" w:eastAsia="LiSu"/>
          <w:sz w:val="84"/>
          <w:szCs w:val="84"/>
        </w:rPr>
        <w:lastRenderedPageBreak/>
        <w:t>汤（开水），就如同能觉之心称名为智慧一样。迷妄之心成就的妄我，就如同结水成冰一般。水既然已经结成了冰，就浇开水来融化它。迷妄之心成就的妄我，就要用智慧来照破它。开水一淋上去，冰就马上消融，同融化为一体性之水，没有所谓的冰，也没有所谓的开水，通通归为</w:t>
      </w:r>
      <w:r w:rsidRPr="009B1E18">
        <w:rPr>
          <w:rFonts w:ascii="LiSu" w:eastAsia="LiSu"/>
          <w:sz w:val="84"/>
          <w:szCs w:val="84"/>
        </w:rPr>
        <w:lastRenderedPageBreak/>
        <w:t>同一体性。回归本有的心源所在，究竟是清净无为的，无能亦无所，尘垢所灭之后，唯有真心留存。如果还有能觉之我，和所觉之事，则还是有我见存在。而这我见就像前文所讲的命根一样，潜伏于身中没有断灭，这就称之为寿命相。</w:t>
      </w:r>
    </w:p>
    <w:p w14:paraId="6A33B66A" w14:textId="77777777" w:rsidR="009B1E18" w:rsidRPr="009B1E18" w:rsidRDefault="009B1E18" w:rsidP="00534A36">
      <w:pPr>
        <w:jc w:val="both"/>
        <w:rPr>
          <w:rFonts w:ascii="LiSu" w:eastAsia="LiSu"/>
          <w:sz w:val="84"/>
          <w:szCs w:val="84"/>
        </w:rPr>
      </w:pPr>
    </w:p>
    <w:p w14:paraId="5CE9E67C" w14:textId="77777777" w:rsidR="009B1E18" w:rsidRPr="009B1E18" w:rsidRDefault="009B1E18" w:rsidP="00534A36">
      <w:pPr>
        <w:jc w:val="both"/>
        <w:rPr>
          <w:rFonts w:ascii="LiSu" w:eastAsia="LiSu"/>
          <w:sz w:val="84"/>
          <w:szCs w:val="84"/>
        </w:rPr>
      </w:pPr>
      <w:r w:rsidRPr="009B1E18">
        <w:rPr>
          <w:rFonts w:ascii="LiSu" w:eastAsia="LiSu"/>
          <w:sz w:val="84"/>
          <w:szCs w:val="84"/>
        </w:rPr>
        <w:lastRenderedPageBreak/>
        <w:t>到此我相、人相、众生相、寿命相全部解完。而在其他的佛经当中，对于这四相，有其他的解释，是为了对不同根性的众生开示。</w:t>
      </w:r>
    </w:p>
    <w:p w14:paraId="37DD1A04" w14:textId="77777777" w:rsidR="00534A36" w:rsidRDefault="009B1E18" w:rsidP="00534A36">
      <w:pPr>
        <w:jc w:val="both"/>
        <w:rPr>
          <w:rFonts w:ascii="LiSu" w:eastAsia="LiSu" w:hint="eastAsia"/>
          <w:sz w:val="84"/>
          <w:szCs w:val="84"/>
        </w:rPr>
      </w:pPr>
      <w:r w:rsidRPr="009B1E18">
        <w:rPr>
          <w:rFonts w:ascii="LiSu" w:eastAsia="LiSu"/>
          <w:sz w:val="84"/>
          <w:szCs w:val="84"/>
        </w:rPr>
        <w:t>我相，是指俗世中认为的</w:t>
      </w:r>
      <w:r w:rsidRPr="009B1E18">
        <w:rPr>
          <w:rFonts w:ascii="LiSu" w:eastAsia="LiSu"/>
          <w:sz w:val="84"/>
          <w:szCs w:val="84"/>
        </w:rPr>
        <w:t>“</w:t>
      </w:r>
      <w:r w:rsidRPr="009B1E18">
        <w:rPr>
          <w:rFonts w:ascii="LiSu" w:eastAsia="LiSu"/>
          <w:sz w:val="84"/>
          <w:szCs w:val="84"/>
        </w:rPr>
        <w:t>我</w:t>
      </w:r>
      <w:r w:rsidRPr="009B1E18">
        <w:rPr>
          <w:rFonts w:ascii="LiSu" w:eastAsia="LiSu"/>
          <w:sz w:val="84"/>
          <w:szCs w:val="84"/>
        </w:rPr>
        <w:t>”</w:t>
      </w:r>
      <w:r w:rsidRPr="009B1E18">
        <w:rPr>
          <w:rFonts w:ascii="LiSu" w:eastAsia="LiSu"/>
          <w:sz w:val="84"/>
          <w:szCs w:val="84"/>
        </w:rPr>
        <w:t>。而人相，就是俗世中认为的对方。众生相，就是多个人一起谓之众生。寿命相，就是人的生命有时间长短之分而成就寿命</w:t>
      </w:r>
      <w:r w:rsidRPr="009B1E18">
        <w:rPr>
          <w:rFonts w:ascii="LiSu" w:eastAsia="LiSu"/>
          <w:sz w:val="84"/>
          <w:szCs w:val="84"/>
        </w:rPr>
        <w:lastRenderedPageBreak/>
        <w:t>的相状。这是非常非常粗浅的解释。</w:t>
      </w:r>
    </w:p>
    <w:p w14:paraId="69D5F994" w14:textId="77777777" w:rsidR="00534A36" w:rsidRDefault="00534A36" w:rsidP="00534A36">
      <w:pPr>
        <w:jc w:val="both"/>
        <w:rPr>
          <w:rFonts w:ascii="LiSu" w:eastAsia="LiSu" w:hint="eastAsia"/>
          <w:sz w:val="84"/>
          <w:szCs w:val="84"/>
        </w:rPr>
      </w:pPr>
    </w:p>
    <w:p w14:paraId="10EBFB54" w14:textId="50D4915C" w:rsidR="009B1E18" w:rsidRDefault="009B1E18" w:rsidP="00534A36">
      <w:pPr>
        <w:jc w:val="both"/>
        <w:rPr>
          <w:rFonts w:ascii="LiSu" w:eastAsia="LiSu" w:hint="eastAsia"/>
          <w:sz w:val="84"/>
          <w:szCs w:val="84"/>
        </w:rPr>
      </w:pPr>
      <w:r w:rsidRPr="009B1E18">
        <w:rPr>
          <w:rFonts w:ascii="LiSu" w:eastAsia="LiSu"/>
          <w:sz w:val="84"/>
          <w:szCs w:val="84"/>
        </w:rPr>
        <w:t>圆觉经是一部了义经，是佛祖放大光明，向一切十地菩萨及其眷属宣说的无上经典，所以这里所表达的四相之解，也是最清深的直达心性最深处的解释。都是在心性的层面上层层剖析，一层比一层细微，一</w:t>
      </w:r>
      <w:r w:rsidRPr="009B1E18">
        <w:rPr>
          <w:rFonts w:ascii="LiSu" w:eastAsia="LiSu"/>
          <w:sz w:val="84"/>
          <w:szCs w:val="84"/>
        </w:rPr>
        <w:lastRenderedPageBreak/>
        <w:t>层比一层深入。如果没有达到非常高的禅定和般若境界，对这四相是没有办法明了的。目前我们修行还浅，就只能先从字面的深入去体会所谓的微细精深的四相是什么含义，真正修行下去，才能了知四相的精华所在。</w:t>
      </w:r>
    </w:p>
    <w:p w14:paraId="05D95429" w14:textId="77777777" w:rsidR="00534A36" w:rsidRPr="009B1E18" w:rsidRDefault="00534A36" w:rsidP="00534A36">
      <w:pPr>
        <w:jc w:val="both"/>
        <w:rPr>
          <w:rFonts w:ascii="LiSu" w:eastAsia="LiSu" w:hint="eastAsia"/>
          <w:sz w:val="84"/>
          <w:szCs w:val="84"/>
        </w:rPr>
      </w:pPr>
      <w:bookmarkStart w:id="0" w:name="_GoBack"/>
      <w:bookmarkEnd w:id="0"/>
    </w:p>
    <w:p w14:paraId="2A3FD761" w14:textId="7AE678E8" w:rsidR="009B1E18" w:rsidRPr="009B1E18" w:rsidRDefault="009B1E18" w:rsidP="00534A36">
      <w:pPr>
        <w:jc w:val="both"/>
        <w:rPr>
          <w:rFonts w:ascii="LiSu" w:eastAsia="LiSu" w:hint="eastAsia"/>
          <w:sz w:val="84"/>
          <w:szCs w:val="84"/>
        </w:rPr>
      </w:pPr>
      <w:r w:rsidRPr="009B1E18">
        <w:rPr>
          <w:rFonts w:ascii="LiSu" w:eastAsia="LiSu"/>
          <w:sz w:val="84"/>
          <w:szCs w:val="84"/>
        </w:rPr>
        <w:lastRenderedPageBreak/>
        <w:t>这就是本节要分享的所有内容，感恩大家！</w:t>
      </w:r>
    </w:p>
    <w:sectPr w:rsidR="009B1E18" w:rsidRPr="009B1E18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4B86"/>
    <w:rsid w:val="00092346"/>
    <w:rsid w:val="00092B37"/>
    <w:rsid w:val="000971A8"/>
    <w:rsid w:val="000B04F1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4A36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0502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1E18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02EF"/>
    <w:rsid w:val="00BE445C"/>
    <w:rsid w:val="00BE7584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2018-12-09T10:25:00Z</cp:lastPrinted>
  <dcterms:created xsi:type="dcterms:W3CDTF">2018-12-09T10:25:00Z</dcterms:created>
  <dcterms:modified xsi:type="dcterms:W3CDTF">2018-12-09T10:28:00Z</dcterms:modified>
</cp:coreProperties>
</file>