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310B5" w14:textId="77777777" w:rsidR="00640EB5" w:rsidRPr="000E1F82" w:rsidRDefault="00640EB5" w:rsidP="00640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一百三十二</w:t>
      </w:r>
    </w:p>
    <w:p w14:paraId="5BB5A31F" w14:textId="77777777" w:rsidR="00640EB5" w:rsidRPr="00640EB5" w:rsidRDefault="00640EB5" w:rsidP="00640EB5">
      <w:pPr>
        <w:jc w:val="both"/>
        <w:rPr>
          <w:rFonts w:ascii="LiSu" w:eastAsia="LiSu" w:hint="eastAsia"/>
          <w:sz w:val="84"/>
          <w:szCs w:val="84"/>
        </w:rPr>
      </w:pPr>
    </w:p>
    <w:p w14:paraId="623FD040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本节我们继续学习圆觉经。</w:t>
      </w:r>
    </w:p>
    <w:p w14:paraId="452507FC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38B01521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「是经名大方广圆觉陀罗尼，亦名修多罗了义，亦名秘密王三昧，亦名如来决定境界，亦名如来藏自性差别；汝当奉持」</w:t>
      </w:r>
    </w:p>
    <w:p w14:paraId="562770DF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42220BB4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lastRenderedPageBreak/>
        <w:t>佛祖为此经命了五个名字，分别是从不同的角度和意义而名之。</w:t>
      </w:r>
    </w:p>
    <w:p w14:paraId="2F27D96D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26CCE6B1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第一个名字，叫作大方广圆觉陀罗尼。</w:t>
      </w:r>
    </w:p>
    <w:p w14:paraId="1DBAE1B4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25718238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圆觉，是人人本有之妙心，众生与佛都具有，并无差别，平等一如，寂灭不二。所谓大，是圆觉的本体而</w:t>
      </w:r>
      <w:r w:rsidRPr="00640EB5">
        <w:rPr>
          <w:rFonts w:ascii="LiSu" w:eastAsia="LiSu"/>
          <w:sz w:val="84"/>
          <w:szCs w:val="84"/>
        </w:rPr>
        <w:lastRenderedPageBreak/>
        <w:t>有，这个大，不是与小相对，如果有小相对，那么有大就有更大，而没有绝对的大。这个圆觉本体，是绝待的量，不是相对的量，所以没有一个词可以形容，强立一个名称为大。穷遍十方三世而为大。所谓的方，勉强解释为源泉，众生能悟入正知正见之中，好像是善知识开示而悟入的，</w:t>
      </w:r>
      <w:r w:rsidRPr="00640EB5">
        <w:rPr>
          <w:rFonts w:ascii="LiSu" w:eastAsia="LiSu"/>
          <w:sz w:val="84"/>
          <w:szCs w:val="84"/>
        </w:rPr>
        <w:lastRenderedPageBreak/>
        <w:t>但是实际上是由觉性中流露出来的。所有的一切众生，都有本觉自性，不论如何轮回，自性都无从生起，也无从灭去，从来就没有变化过。所谓的广，强立广博为名，这圆觉的本性，在一切中起妙用，兴于表而密藏于体，无时无刻不在起用当中。圆觉的圆，为圆满齐备，无一法遗漏。圆觉</w:t>
      </w:r>
      <w:r w:rsidRPr="00640EB5">
        <w:rPr>
          <w:rFonts w:ascii="LiSu" w:eastAsia="LiSu"/>
          <w:sz w:val="84"/>
          <w:szCs w:val="84"/>
        </w:rPr>
        <w:lastRenderedPageBreak/>
        <w:t>的觉，是智慧照了，无分无别。陀罗尼，是总持之义，总持一切法。以上为第一个名字。</w:t>
      </w:r>
    </w:p>
    <w:p w14:paraId="0E9D714B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491000A5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第二个名字，叫作修多罗了义。</w:t>
      </w:r>
    </w:p>
    <w:p w14:paraId="05F58ED7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387579DD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修多罗，叫作契经。上契佛理，下契群机。如果是权教的经典，叫作不了义，是为</w:t>
      </w:r>
      <w:r w:rsidRPr="00640EB5">
        <w:rPr>
          <w:rFonts w:ascii="LiSu" w:eastAsia="LiSu"/>
          <w:sz w:val="84"/>
          <w:szCs w:val="84"/>
        </w:rPr>
        <w:lastRenderedPageBreak/>
        <w:t>某一类人去除某一类污染而说。直指自性的圆顿经典，称为了义。修多罗，是指上面提过的三藏十二部经。了义，指的是其中所述之理，为圆顿的最深法门。一能了所照之境，二能了能照之智，境智一如，谓之修多罗了义。</w:t>
      </w:r>
    </w:p>
    <w:p w14:paraId="0DD0F020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2398B120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lastRenderedPageBreak/>
        <w:t>第三个名字，叫作秘密王三昧。</w:t>
      </w:r>
    </w:p>
    <w:p w14:paraId="33CFE6A0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49CF6556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三昧，是定的总称。权教所修的定，有入定，住定，出定之分。所以可以测度衡量，不称为秘密。因为不能自在出入。佛菩萨之定，无出定，入定，住定的分别，无不是在定中，无有不定之时，动不碍定，定不碍</w:t>
      </w:r>
      <w:r w:rsidRPr="00640EB5">
        <w:rPr>
          <w:rFonts w:ascii="LiSu" w:eastAsia="LiSu"/>
          <w:sz w:val="84"/>
          <w:szCs w:val="84"/>
        </w:rPr>
        <w:lastRenderedPageBreak/>
        <w:t>动，所以叫作秘密王，不是小乘所能企及。</w:t>
      </w:r>
    </w:p>
    <w:p w14:paraId="346F6C95" w14:textId="77777777" w:rsidR="00640EB5" w:rsidRPr="00640EB5" w:rsidRDefault="00640EB5" w:rsidP="00640EB5">
      <w:pPr>
        <w:jc w:val="both"/>
        <w:rPr>
          <w:rFonts w:ascii="LiSu" w:eastAsia="LiSu"/>
          <w:sz w:val="84"/>
          <w:szCs w:val="84"/>
        </w:rPr>
      </w:pPr>
    </w:p>
    <w:p w14:paraId="73C4E95C" w14:textId="5FB385F4" w:rsidR="00640EB5" w:rsidRPr="00640EB5" w:rsidRDefault="00640EB5" w:rsidP="00640EB5">
      <w:pPr>
        <w:jc w:val="both"/>
        <w:rPr>
          <w:rFonts w:ascii="LiSu" w:eastAsia="LiSu" w:hint="eastAsia"/>
          <w:sz w:val="84"/>
          <w:szCs w:val="84"/>
        </w:rPr>
      </w:pPr>
      <w:r w:rsidRPr="00640EB5">
        <w:rPr>
          <w:rFonts w:ascii="LiSu" w:eastAsia="LiSu"/>
          <w:sz w:val="84"/>
          <w:szCs w:val="84"/>
        </w:rPr>
        <w:t>本节我们就分享到这里，解释了前三个名字，下一次我们再解释剩下两个名字。感恩大家！</w:t>
      </w:r>
      <w:bookmarkStart w:id="0" w:name="_GoBack"/>
      <w:bookmarkEnd w:id="0"/>
    </w:p>
    <w:sectPr w:rsidR="00640EB5" w:rsidRPr="00640EB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2019-01-19T15:16:00Z</cp:lastPrinted>
  <dcterms:created xsi:type="dcterms:W3CDTF">2019-01-20T10:56:00Z</dcterms:created>
  <dcterms:modified xsi:type="dcterms:W3CDTF">2019-01-20T10:57:00Z</dcterms:modified>
</cp:coreProperties>
</file>