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C719E" w14:textId="64634580" w:rsidR="00F1043B" w:rsidRPr="00F629CB" w:rsidRDefault="00F1043B" w:rsidP="00F10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t>第二百六十</w:t>
      </w:r>
      <w:r>
        <w:rPr>
          <w:rFonts w:ascii="LiSu" w:eastAsia="LiSu" w:hint="eastAsia"/>
          <w:sz w:val="84"/>
          <w:szCs w:val="84"/>
        </w:rPr>
        <w:t>六</w:t>
      </w:r>
      <w:r w:rsidRPr="00F629CB">
        <w:rPr>
          <w:rFonts w:ascii="LiSu" w:eastAsia="LiSu"/>
          <w:sz w:val="84"/>
          <w:szCs w:val="84"/>
        </w:rPr>
        <w:t>讲《金刚经》讲解之六十</w:t>
      </w:r>
      <w:r>
        <w:rPr>
          <w:rFonts w:ascii="LiSu" w:eastAsia="LiSu" w:hint="eastAsia"/>
          <w:sz w:val="84"/>
          <w:szCs w:val="84"/>
        </w:rPr>
        <w:t>五</w:t>
      </w:r>
      <w:r w:rsidRPr="00F629CB">
        <w:rPr>
          <w:rFonts w:ascii="LiSu" w:eastAsia="LiSu"/>
          <w:sz w:val="84"/>
          <w:szCs w:val="84"/>
        </w:rPr>
        <w:t>讲</w:t>
      </w:r>
    </w:p>
    <w:p w14:paraId="55C35764" w14:textId="77777777" w:rsidR="00F1043B" w:rsidRDefault="00F1043B" w:rsidP="00F1043B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20480226" w14:textId="77777777" w:rsidR="008E2A3E" w:rsidRPr="008E2A3E" w:rsidRDefault="008E2A3E" w:rsidP="00F1043B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05873071" w14:textId="6BD39F84" w:rsidR="008E2A3E" w:rsidRPr="00F1043B" w:rsidRDefault="008E2A3E" w:rsidP="00F1043B">
      <w:pPr>
        <w:jc w:val="both"/>
        <w:rPr>
          <w:rFonts w:ascii="LiSu" w:eastAsia="LiSu"/>
          <w:sz w:val="84"/>
          <w:szCs w:val="84"/>
        </w:rPr>
      </w:pPr>
      <w:r w:rsidRPr="00F1043B">
        <w:rPr>
          <w:rFonts w:ascii="LiSu" w:eastAsia="LiSu" w:hint="eastAsia"/>
          <w:sz w:val="84"/>
          <w:szCs w:val="84"/>
        </w:rPr>
        <w:t>我们</w:t>
      </w:r>
      <w:r w:rsidR="00BD1CC1" w:rsidRPr="00F1043B">
        <w:rPr>
          <w:rFonts w:ascii="LiSu" w:eastAsia="LiSu" w:hint="eastAsia"/>
          <w:sz w:val="84"/>
          <w:szCs w:val="84"/>
        </w:rPr>
        <w:t>本节</w:t>
      </w:r>
      <w:r w:rsidRPr="00F1043B">
        <w:rPr>
          <w:rFonts w:ascii="LiSu" w:eastAsia="LiSu" w:hint="eastAsia"/>
          <w:sz w:val="84"/>
          <w:szCs w:val="84"/>
        </w:rPr>
        <w:t>继续学习金刚</w:t>
      </w:r>
      <w:r w:rsidRPr="00F1043B">
        <w:rPr>
          <w:rFonts w:ascii="LiSu" w:eastAsia="LiSu"/>
          <w:sz w:val="84"/>
          <w:szCs w:val="84"/>
        </w:rPr>
        <w:t>经</w:t>
      </w:r>
      <w:r w:rsidR="00BD1CC1" w:rsidRPr="00F1043B">
        <w:rPr>
          <w:rFonts w:ascii="LiSu" w:eastAsia="LiSu" w:hint="eastAsia"/>
          <w:sz w:val="84"/>
          <w:szCs w:val="84"/>
        </w:rPr>
        <w:t>。</w:t>
      </w:r>
    </w:p>
    <w:p w14:paraId="52B8FD5E" w14:textId="77777777" w:rsidR="008E2A3E" w:rsidRPr="00F1043B" w:rsidRDefault="008E2A3E" w:rsidP="00F1043B">
      <w:pPr>
        <w:jc w:val="both"/>
        <w:rPr>
          <w:rFonts w:ascii="LiSu" w:eastAsia="LiSu"/>
          <w:sz w:val="84"/>
          <w:szCs w:val="84"/>
        </w:rPr>
      </w:pPr>
    </w:p>
    <w:p w14:paraId="1DDCD671" w14:textId="55AA23BB" w:rsidR="008E2A3E" w:rsidRPr="00F1043B" w:rsidRDefault="00BD1CC1" w:rsidP="00F1043B">
      <w:pPr>
        <w:jc w:val="both"/>
        <w:rPr>
          <w:rFonts w:ascii="LiSu" w:eastAsia="LiSu"/>
          <w:sz w:val="84"/>
          <w:szCs w:val="84"/>
        </w:rPr>
      </w:pPr>
      <w:r w:rsidRPr="00F1043B">
        <w:rPr>
          <w:rFonts w:ascii="LiSu" w:eastAsia="LiSu" w:hint="eastAsia"/>
          <w:sz w:val="84"/>
          <w:szCs w:val="84"/>
        </w:rPr>
        <w:t>「</w:t>
      </w:r>
      <w:r w:rsidR="008E2A3E" w:rsidRPr="00F1043B">
        <w:rPr>
          <w:rFonts w:ascii="LiSu" w:eastAsia="LiSu" w:hint="eastAsia"/>
          <w:sz w:val="84"/>
          <w:szCs w:val="84"/>
        </w:rPr>
        <w:t>须菩提，汝勿谓如来作是念：我当有所说法。莫作是念，何以故？若人言：如来有所说法，即为谤佛，不能解我所说故。须菩提，说法者，无法可说，是名说</w:t>
      </w:r>
      <w:r w:rsidR="008E2A3E" w:rsidRPr="00F1043B">
        <w:rPr>
          <w:rFonts w:ascii="LiSu" w:eastAsia="LiSu"/>
          <w:sz w:val="84"/>
          <w:szCs w:val="84"/>
        </w:rPr>
        <w:t>法</w:t>
      </w:r>
      <w:r w:rsidRPr="00F1043B">
        <w:rPr>
          <w:rFonts w:ascii="LiSu" w:eastAsia="LiSu" w:hint="eastAsia"/>
          <w:sz w:val="84"/>
          <w:szCs w:val="84"/>
        </w:rPr>
        <w:t>」</w:t>
      </w:r>
    </w:p>
    <w:p w14:paraId="3C1B77FB" w14:textId="77777777" w:rsidR="008E2A3E" w:rsidRPr="00F1043B" w:rsidRDefault="008E2A3E" w:rsidP="00F1043B">
      <w:pPr>
        <w:jc w:val="both"/>
        <w:rPr>
          <w:rFonts w:ascii="LiSu" w:eastAsia="LiSu"/>
          <w:sz w:val="84"/>
          <w:szCs w:val="84"/>
        </w:rPr>
      </w:pPr>
    </w:p>
    <w:p w14:paraId="04D6A43D" w14:textId="77777777" w:rsidR="008E2A3E" w:rsidRPr="00F1043B" w:rsidRDefault="008E2A3E" w:rsidP="00F1043B">
      <w:pPr>
        <w:jc w:val="both"/>
        <w:rPr>
          <w:rFonts w:ascii="LiSu" w:eastAsia="LiSu"/>
          <w:sz w:val="84"/>
          <w:szCs w:val="84"/>
        </w:rPr>
      </w:pPr>
    </w:p>
    <w:p w14:paraId="5839DE89" w14:textId="77777777" w:rsidR="00BD1CC1" w:rsidRPr="00F1043B" w:rsidRDefault="008E2A3E" w:rsidP="00F1043B">
      <w:pPr>
        <w:jc w:val="both"/>
        <w:rPr>
          <w:rFonts w:ascii="LiSu" w:eastAsia="LiSu"/>
          <w:sz w:val="84"/>
          <w:szCs w:val="84"/>
        </w:rPr>
      </w:pPr>
      <w:r w:rsidRPr="00F1043B">
        <w:rPr>
          <w:rFonts w:ascii="LiSu" w:eastAsia="LiSu" w:hint="eastAsia"/>
          <w:sz w:val="84"/>
          <w:szCs w:val="84"/>
        </w:rPr>
        <w:t>上文已经阐述过，如来没有身相可得，如果连身相都没有的话，又如何说法呢</w:t>
      </w:r>
      <w:r w:rsidRPr="00F1043B">
        <w:rPr>
          <w:rFonts w:ascii="LiSu" w:eastAsia="LiSu"/>
          <w:sz w:val="84"/>
          <w:szCs w:val="84"/>
        </w:rPr>
        <w:t>？</w:t>
      </w:r>
    </w:p>
    <w:p w14:paraId="0C4D2E58" w14:textId="77777777" w:rsidR="00BD1CC1" w:rsidRPr="00F1043B" w:rsidRDefault="00BD1CC1" w:rsidP="00F1043B">
      <w:pPr>
        <w:jc w:val="both"/>
        <w:rPr>
          <w:rFonts w:ascii="LiSu" w:eastAsia="LiSu"/>
          <w:sz w:val="84"/>
          <w:szCs w:val="84"/>
        </w:rPr>
      </w:pPr>
    </w:p>
    <w:p w14:paraId="345FEB71" w14:textId="77777777" w:rsidR="00BD1CC1" w:rsidRPr="00F1043B" w:rsidRDefault="008E2A3E" w:rsidP="00F1043B">
      <w:pPr>
        <w:jc w:val="both"/>
        <w:rPr>
          <w:rFonts w:ascii="LiSu" w:eastAsia="LiSu"/>
          <w:sz w:val="84"/>
          <w:szCs w:val="84"/>
        </w:rPr>
      </w:pPr>
      <w:r w:rsidRPr="00F1043B">
        <w:rPr>
          <w:rFonts w:ascii="LiSu" w:eastAsia="LiSu" w:hint="eastAsia"/>
          <w:sz w:val="84"/>
          <w:szCs w:val="84"/>
        </w:rPr>
        <w:t>所以这一句是为了阐明无法可说之</w:t>
      </w:r>
      <w:r w:rsidRPr="00F1043B">
        <w:rPr>
          <w:rFonts w:ascii="LiSu" w:eastAsia="LiSu"/>
          <w:sz w:val="84"/>
          <w:szCs w:val="84"/>
        </w:rPr>
        <w:t>理</w:t>
      </w:r>
      <w:r w:rsidR="00BD1CC1" w:rsidRPr="00F1043B">
        <w:rPr>
          <w:rFonts w:ascii="LiSu" w:eastAsia="LiSu" w:hint="eastAsia"/>
          <w:sz w:val="84"/>
          <w:szCs w:val="84"/>
        </w:rPr>
        <w:t>。</w:t>
      </w:r>
      <w:r w:rsidRPr="00F1043B">
        <w:rPr>
          <w:rFonts w:ascii="LiSu" w:eastAsia="LiSu" w:hint="eastAsia"/>
          <w:sz w:val="84"/>
          <w:szCs w:val="84"/>
        </w:rPr>
        <w:t>如来度化众生，随一切众生之因缘而有开</w:t>
      </w:r>
      <w:r w:rsidRPr="00F1043B">
        <w:rPr>
          <w:rFonts w:ascii="LiSu" w:eastAsia="LiSu"/>
          <w:sz w:val="84"/>
          <w:szCs w:val="84"/>
        </w:rPr>
        <w:t>示</w:t>
      </w:r>
      <w:r w:rsidR="00BD1CC1" w:rsidRPr="00F1043B">
        <w:rPr>
          <w:rFonts w:ascii="LiSu" w:eastAsia="LiSu" w:hint="eastAsia"/>
          <w:sz w:val="84"/>
          <w:szCs w:val="84"/>
        </w:rPr>
        <w:t>，</w:t>
      </w:r>
      <w:r w:rsidRPr="00F1043B">
        <w:rPr>
          <w:rFonts w:ascii="LiSu" w:eastAsia="LiSu" w:hint="eastAsia"/>
          <w:sz w:val="84"/>
          <w:szCs w:val="84"/>
        </w:rPr>
        <w:t>是随机说</w:t>
      </w:r>
      <w:r w:rsidRPr="00F1043B">
        <w:rPr>
          <w:rFonts w:ascii="LiSu" w:eastAsia="LiSu"/>
          <w:sz w:val="84"/>
          <w:szCs w:val="84"/>
        </w:rPr>
        <w:t>法</w:t>
      </w:r>
      <w:r w:rsidR="00BD1CC1" w:rsidRPr="00F1043B">
        <w:rPr>
          <w:rFonts w:ascii="LiSu" w:eastAsia="LiSu" w:hint="eastAsia"/>
          <w:sz w:val="84"/>
          <w:szCs w:val="84"/>
        </w:rPr>
        <w:t>，</w:t>
      </w:r>
      <w:r w:rsidRPr="00F1043B">
        <w:rPr>
          <w:rFonts w:ascii="LiSu" w:eastAsia="LiSu" w:hint="eastAsia"/>
          <w:sz w:val="84"/>
          <w:szCs w:val="84"/>
        </w:rPr>
        <w:t>也不会在心中起</w:t>
      </w:r>
      <w:r w:rsidRPr="00F1043B">
        <w:rPr>
          <w:rFonts w:ascii="LiSu" w:eastAsia="LiSu" w:hint="eastAsia"/>
          <w:sz w:val="84"/>
          <w:szCs w:val="84"/>
        </w:rPr>
        <w:lastRenderedPageBreak/>
        <w:t>念，我应当说什么样的</w:t>
      </w:r>
      <w:r w:rsidRPr="00F1043B">
        <w:rPr>
          <w:rFonts w:ascii="LiSu" w:eastAsia="LiSu"/>
          <w:sz w:val="84"/>
          <w:szCs w:val="84"/>
        </w:rPr>
        <w:t>法</w:t>
      </w:r>
      <w:r w:rsidR="00BD1CC1" w:rsidRPr="00F1043B">
        <w:rPr>
          <w:rFonts w:ascii="LiSu" w:eastAsia="LiSu" w:hint="eastAsia"/>
          <w:sz w:val="84"/>
          <w:szCs w:val="84"/>
        </w:rPr>
        <w:t>。</w:t>
      </w:r>
      <w:r w:rsidRPr="00F1043B">
        <w:rPr>
          <w:rFonts w:ascii="LiSu" w:eastAsia="LiSu" w:hint="eastAsia"/>
          <w:sz w:val="84"/>
          <w:szCs w:val="84"/>
        </w:rPr>
        <w:t>所以就有这样的断言：法不可</w:t>
      </w:r>
      <w:r w:rsidRPr="00F1043B">
        <w:rPr>
          <w:rFonts w:ascii="LiSu" w:eastAsia="LiSu"/>
          <w:sz w:val="84"/>
          <w:szCs w:val="84"/>
        </w:rPr>
        <w:t>说</w:t>
      </w:r>
      <w:r w:rsidR="00BD1CC1" w:rsidRPr="00F1043B">
        <w:rPr>
          <w:rFonts w:ascii="LiSu" w:eastAsia="LiSu" w:hint="eastAsia"/>
          <w:sz w:val="84"/>
          <w:szCs w:val="84"/>
        </w:rPr>
        <w:t>。</w:t>
      </w:r>
    </w:p>
    <w:p w14:paraId="258AA6FC" w14:textId="77777777" w:rsidR="00BD1CC1" w:rsidRPr="00F1043B" w:rsidRDefault="00BD1CC1" w:rsidP="00F1043B">
      <w:pPr>
        <w:jc w:val="both"/>
        <w:rPr>
          <w:rFonts w:ascii="LiSu" w:eastAsia="LiSu"/>
          <w:sz w:val="84"/>
          <w:szCs w:val="84"/>
        </w:rPr>
      </w:pPr>
    </w:p>
    <w:p w14:paraId="529BBF88" w14:textId="310077B5" w:rsidR="008E2A3E" w:rsidRPr="00F1043B" w:rsidRDefault="008E2A3E" w:rsidP="00F1043B">
      <w:pPr>
        <w:jc w:val="both"/>
        <w:rPr>
          <w:rFonts w:ascii="LiSu" w:eastAsia="LiSu"/>
          <w:sz w:val="84"/>
          <w:szCs w:val="84"/>
        </w:rPr>
      </w:pPr>
      <w:r w:rsidRPr="00F1043B">
        <w:rPr>
          <w:rFonts w:ascii="LiSu" w:eastAsia="LiSu" w:hint="eastAsia"/>
          <w:sz w:val="84"/>
          <w:szCs w:val="84"/>
        </w:rPr>
        <w:t>一切的佛法，都是为心念放下而</w:t>
      </w:r>
      <w:r w:rsidRPr="00F1043B">
        <w:rPr>
          <w:rFonts w:ascii="LiSu" w:eastAsia="LiSu"/>
          <w:sz w:val="84"/>
          <w:szCs w:val="84"/>
        </w:rPr>
        <w:t>有</w:t>
      </w:r>
      <w:r w:rsidR="00BD1CC1" w:rsidRPr="00F1043B">
        <w:rPr>
          <w:rFonts w:ascii="LiSu" w:eastAsia="LiSu" w:hint="eastAsia"/>
          <w:sz w:val="84"/>
          <w:szCs w:val="84"/>
        </w:rPr>
        <w:t>。</w:t>
      </w:r>
      <w:r w:rsidRPr="00F1043B">
        <w:rPr>
          <w:rFonts w:ascii="LiSu" w:eastAsia="LiSu" w:hint="eastAsia"/>
          <w:sz w:val="84"/>
          <w:szCs w:val="84"/>
        </w:rPr>
        <w:t>如来不可思议之般若智慧，而生不可言说之妙</w:t>
      </w:r>
      <w:r w:rsidRPr="00F1043B">
        <w:rPr>
          <w:rFonts w:ascii="LiSu" w:eastAsia="LiSu"/>
          <w:sz w:val="84"/>
          <w:szCs w:val="84"/>
        </w:rPr>
        <w:t>法</w:t>
      </w:r>
      <w:r w:rsidR="00BD1CC1" w:rsidRPr="00F1043B">
        <w:rPr>
          <w:rFonts w:ascii="LiSu" w:eastAsia="LiSu" w:hint="eastAsia"/>
          <w:sz w:val="84"/>
          <w:szCs w:val="84"/>
        </w:rPr>
        <w:t>。</w:t>
      </w:r>
      <w:r w:rsidRPr="00F1043B">
        <w:rPr>
          <w:rFonts w:ascii="LiSu" w:eastAsia="LiSu" w:hint="eastAsia"/>
          <w:sz w:val="84"/>
          <w:szCs w:val="84"/>
        </w:rPr>
        <w:t>不但无法可说，连生起说法的念头都是没有</w:t>
      </w:r>
      <w:r w:rsidRPr="00F1043B">
        <w:rPr>
          <w:rFonts w:ascii="LiSu" w:eastAsia="LiSu"/>
          <w:sz w:val="84"/>
          <w:szCs w:val="84"/>
        </w:rPr>
        <w:t>的</w:t>
      </w:r>
      <w:r w:rsidR="00F1043B" w:rsidRPr="00F1043B">
        <w:rPr>
          <w:rFonts w:ascii="LiSu" w:eastAsia="LiSu" w:hint="eastAsia"/>
          <w:sz w:val="84"/>
          <w:szCs w:val="84"/>
        </w:rPr>
        <w:t>。</w:t>
      </w:r>
    </w:p>
    <w:p w14:paraId="6C7271C4" w14:textId="77777777" w:rsidR="00BD1CC1" w:rsidRPr="00F1043B" w:rsidRDefault="00BD1CC1" w:rsidP="00F1043B">
      <w:pPr>
        <w:jc w:val="both"/>
        <w:rPr>
          <w:rFonts w:ascii="LiSu" w:eastAsia="LiSu"/>
          <w:sz w:val="84"/>
          <w:szCs w:val="84"/>
        </w:rPr>
      </w:pPr>
    </w:p>
    <w:p w14:paraId="494673DF" w14:textId="0376108A" w:rsidR="008E2A3E" w:rsidRPr="00F1043B" w:rsidRDefault="008E2A3E" w:rsidP="00F1043B">
      <w:pPr>
        <w:jc w:val="both"/>
        <w:rPr>
          <w:rFonts w:ascii="LiSu" w:eastAsia="LiSu"/>
          <w:sz w:val="84"/>
          <w:szCs w:val="84"/>
        </w:rPr>
      </w:pPr>
      <w:r w:rsidRPr="00F1043B">
        <w:rPr>
          <w:rFonts w:ascii="LiSu" w:eastAsia="LiSu" w:hint="eastAsia"/>
          <w:sz w:val="84"/>
          <w:szCs w:val="84"/>
        </w:rPr>
        <w:lastRenderedPageBreak/>
        <w:t>如来又说，如果有人说我有说过佛法，那就是诽谤佛祖，而根本不了解我所说的真实妙</w:t>
      </w:r>
      <w:r w:rsidRPr="00F1043B">
        <w:rPr>
          <w:rFonts w:ascii="LiSu" w:eastAsia="LiSu"/>
          <w:sz w:val="84"/>
          <w:szCs w:val="84"/>
        </w:rPr>
        <w:t>义</w:t>
      </w:r>
      <w:r w:rsidR="00BD1CC1" w:rsidRPr="00F1043B">
        <w:rPr>
          <w:rFonts w:ascii="LiSu" w:eastAsia="LiSu" w:hint="eastAsia"/>
          <w:sz w:val="84"/>
          <w:szCs w:val="84"/>
        </w:rPr>
        <w:t>。</w:t>
      </w:r>
      <w:r w:rsidRPr="00F1043B">
        <w:rPr>
          <w:rFonts w:ascii="LiSu" w:eastAsia="LiSu" w:hint="eastAsia"/>
          <w:sz w:val="84"/>
          <w:szCs w:val="84"/>
        </w:rPr>
        <w:t>真正的了义佛法，不可思维，不可言说，是般若光明在圆满真心中的呈</w:t>
      </w:r>
      <w:r w:rsidRPr="00F1043B">
        <w:rPr>
          <w:rFonts w:ascii="LiSu" w:eastAsia="LiSu"/>
          <w:sz w:val="84"/>
          <w:szCs w:val="84"/>
        </w:rPr>
        <w:t>现</w:t>
      </w:r>
      <w:r w:rsidR="00F1043B" w:rsidRPr="00F1043B">
        <w:rPr>
          <w:rFonts w:ascii="LiSu" w:eastAsia="LiSu" w:hint="eastAsia"/>
          <w:sz w:val="84"/>
          <w:szCs w:val="84"/>
        </w:rPr>
        <w:t>。</w:t>
      </w:r>
      <w:r w:rsidRPr="00F1043B">
        <w:rPr>
          <w:rFonts w:ascii="LiSu" w:eastAsia="LiSu" w:hint="eastAsia"/>
          <w:sz w:val="84"/>
          <w:szCs w:val="84"/>
        </w:rPr>
        <w:t>众生有无数无量的心，就有无数无量之法和其相</w:t>
      </w:r>
      <w:r w:rsidRPr="00F1043B">
        <w:rPr>
          <w:rFonts w:ascii="LiSu" w:eastAsia="LiSu"/>
          <w:sz w:val="84"/>
          <w:szCs w:val="84"/>
        </w:rPr>
        <w:t>应</w:t>
      </w:r>
      <w:r w:rsidR="00F1043B" w:rsidRPr="00F1043B">
        <w:rPr>
          <w:rFonts w:ascii="LiSu" w:eastAsia="LiSu" w:hint="eastAsia"/>
          <w:sz w:val="84"/>
          <w:szCs w:val="84"/>
        </w:rPr>
        <w:t>。</w:t>
      </w:r>
      <w:r w:rsidRPr="00F1043B">
        <w:rPr>
          <w:rFonts w:ascii="LiSu" w:eastAsia="LiSu" w:hint="eastAsia"/>
          <w:sz w:val="84"/>
          <w:szCs w:val="84"/>
        </w:rPr>
        <w:t>要是说有形有相之法，那是无论如何都无法穷尽</w:t>
      </w:r>
      <w:r w:rsidRPr="00F1043B">
        <w:rPr>
          <w:rFonts w:ascii="LiSu" w:eastAsia="LiSu"/>
          <w:sz w:val="84"/>
          <w:szCs w:val="84"/>
        </w:rPr>
        <w:t>的</w:t>
      </w:r>
      <w:r w:rsidR="00F1043B" w:rsidRPr="00F1043B">
        <w:rPr>
          <w:rFonts w:ascii="LiSu" w:eastAsia="LiSu" w:hint="eastAsia"/>
          <w:sz w:val="84"/>
          <w:szCs w:val="84"/>
        </w:rPr>
        <w:t>。</w:t>
      </w:r>
    </w:p>
    <w:p w14:paraId="63653281" w14:textId="77777777" w:rsidR="00F1043B" w:rsidRPr="00F1043B" w:rsidRDefault="00F1043B" w:rsidP="00F1043B">
      <w:pPr>
        <w:jc w:val="both"/>
        <w:rPr>
          <w:rFonts w:ascii="LiSu" w:eastAsia="LiSu" w:hint="eastAsia"/>
          <w:sz w:val="84"/>
          <w:szCs w:val="84"/>
        </w:rPr>
      </w:pPr>
    </w:p>
    <w:p w14:paraId="1459F219" w14:textId="77777777" w:rsidR="00F1043B" w:rsidRDefault="008E2A3E" w:rsidP="00F1043B">
      <w:pPr>
        <w:jc w:val="both"/>
        <w:rPr>
          <w:rFonts w:ascii="LiSu" w:eastAsia="LiSu"/>
          <w:sz w:val="84"/>
          <w:szCs w:val="84"/>
        </w:rPr>
      </w:pPr>
      <w:r w:rsidRPr="00F1043B">
        <w:rPr>
          <w:rFonts w:ascii="LiSu" w:eastAsia="LiSu" w:hint="eastAsia"/>
          <w:sz w:val="84"/>
          <w:szCs w:val="84"/>
        </w:rPr>
        <w:t>真正的佛法是离相而说</w:t>
      </w:r>
      <w:r w:rsidRPr="00F1043B">
        <w:rPr>
          <w:rFonts w:ascii="LiSu" w:eastAsia="LiSu"/>
          <w:sz w:val="84"/>
          <w:szCs w:val="84"/>
        </w:rPr>
        <w:t>的</w:t>
      </w:r>
      <w:r w:rsidR="00F1043B" w:rsidRPr="00F1043B">
        <w:rPr>
          <w:rFonts w:ascii="LiSu" w:eastAsia="LiSu" w:hint="eastAsia"/>
          <w:sz w:val="84"/>
          <w:szCs w:val="84"/>
        </w:rPr>
        <w:t>，</w:t>
      </w:r>
      <w:r w:rsidRPr="00F1043B">
        <w:rPr>
          <w:rFonts w:ascii="LiSu" w:eastAsia="LiSu" w:hint="eastAsia"/>
          <w:sz w:val="84"/>
          <w:szCs w:val="84"/>
        </w:rPr>
        <w:t>就连言说的本身，都是一个有相的存在，所以离相而说，实际上是不可</w:t>
      </w:r>
      <w:r w:rsidRPr="00F1043B">
        <w:rPr>
          <w:rFonts w:ascii="LiSu" w:eastAsia="LiSu"/>
          <w:sz w:val="84"/>
          <w:szCs w:val="84"/>
        </w:rPr>
        <w:t>说</w:t>
      </w:r>
      <w:r w:rsidR="00F1043B" w:rsidRPr="00F1043B">
        <w:rPr>
          <w:rFonts w:ascii="LiSu" w:eastAsia="LiSu" w:hint="eastAsia"/>
          <w:sz w:val="84"/>
          <w:szCs w:val="84"/>
        </w:rPr>
        <w:t>。</w:t>
      </w:r>
    </w:p>
    <w:p w14:paraId="546173D1" w14:textId="77777777" w:rsidR="00F1043B" w:rsidRDefault="00F1043B" w:rsidP="00F1043B">
      <w:pPr>
        <w:jc w:val="both"/>
        <w:rPr>
          <w:rFonts w:ascii="LiSu" w:eastAsia="LiSu"/>
          <w:sz w:val="84"/>
          <w:szCs w:val="84"/>
        </w:rPr>
      </w:pPr>
    </w:p>
    <w:p w14:paraId="7E395031" w14:textId="59A97103" w:rsidR="008E2A3E" w:rsidRPr="00F1043B" w:rsidRDefault="008E2A3E" w:rsidP="00F1043B">
      <w:pPr>
        <w:jc w:val="both"/>
        <w:rPr>
          <w:rFonts w:ascii="LiSu" w:eastAsia="LiSu"/>
          <w:sz w:val="84"/>
          <w:szCs w:val="84"/>
        </w:rPr>
      </w:pPr>
      <w:bookmarkStart w:id="0" w:name="_GoBack"/>
      <w:bookmarkEnd w:id="0"/>
      <w:r w:rsidRPr="00F1043B">
        <w:rPr>
          <w:rFonts w:ascii="LiSu" w:eastAsia="LiSu" w:hint="eastAsia"/>
          <w:sz w:val="84"/>
          <w:szCs w:val="84"/>
        </w:rPr>
        <w:t>百川归海，一切法最终归于妙相真法，而无形无相可得，却能渡化无数无量无边的虚妄众生出离轮回，到达证悟的</w:t>
      </w:r>
      <w:r w:rsidRPr="00F1043B">
        <w:rPr>
          <w:rFonts w:ascii="LiSu" w:eastAsia="LiSu" w:hint="eastAsia"/>
          <w:sz w:val="84"/>
          <w:szCs w:val="84"/>
        </w:rPr>
        <w:lastRenderedPageBreak/>
        <w:t>彼岸，但又无一众生可</w:t>
      </w:r>
      <w:r w:rsidRPr="00F1043B">
        <w:rPr>
          <w:rFonts w:ascii="LiSu" w:eastAsia="LiSu"/>
          <w:sz w:val="84"/>
          <w:szCs w:val="84"/>
        </w:rPr>
        <w:t>渡</w:t>
      </w:r>
      <w:r w:rsidR="00F1043B" w:rsidRPr="00F1043B">
        <w:rPr>
          <w:rFonts w:ascii="LiSu" w:eastAsia="LiSu" w:hint="eastAsia"/>
          <w:sz w:val="84"/>
          <w:szCs w:val="84"/>
        </w:rPr>
        <w:t>。</w:t>
      </w:r>
    </w:p>
    <w:p w14:paraId="77C66082" w14:textId="77777777" w:rsidR="008E2A3E" w:rsidRPr="00F1043B" w:rsidRDefault="008E2A3E" w:rsidP="00F1043B">
      <w:pPr>
        <w:jc w:val="both"/>
        <w:rPr>
          <w:rFonts w:ascii="LiSu" w:eastAsia="LiSu"/>
          <w:sz w:val="84"/>
          <w:szCs w:val="84"/>
        </w:rPr>
      </w:pPr>
    </w:p>
    <w:p w14:paraId="65A57589" w14:textId="01DFADB9" w:rsidR="008E2A3E" w:rsidRPr="00F1043B" w:rsidRDefault="008E2A3E" w:rsidP="00F1043B">
      <w:pPr>
        <w:jc w:val="both"/>
        <w:rPr>
          <w:rFonts w:ascii="LiSu" w:eastAsia="LiSu"/>
          <w:sz w:val="84"/>
          <w:szCs w:val="84"/>
        </w:rPr>
      </w:pPr>
      <w:r w:rsidRPr="00F1043B">
        <w:rPr>
          <w:rFonts w:ascii="LiSu" w:eastAsia="LiSu" w:hint="eastAsia"/>
          <w:sz w:val="84"/>
          <w:szCs w:val="84"/>
        </w:rPr>
        <w:t>无法可说，无众生可渡，是最高的离相言法的境</w:t>
      </w:r>
      <w:r w:rsidRPr="00F1043B">
        <w:rPr>
          <w:rFonts w:ascii="LiSu" w:eastAsia="LiSu"/>
          <w:sz w:val="84"/>
          <w:szCs w:val="84"/>
        </w:rPr>
        <w:t>界</w:t>
      </w:r>
      <w:r w:rsidR="00F1043B" w:rsidRPr="00F1043B">
        <w:rPr>
          <w:rFonts w:ascii="LiSu" w:eastAsia="LiSu" w:hint="eastAsia"/>
          <w:sz w:val="84"/>
          <w:szCs w:val="84"/>
        </w:rPr>
        <w:t>。</w:t>
      </w:r>
    </w:p>
    <w:p w14:paraId="179B011B" w14:textId="77777777" w:rsidR="008E2A3E" w:rsidRPr="00F1043B" w:rsidRDefault="008E2A3E" w:rsidP="00F1043B">
      <w:pPr>
        <w:jc w:val="both"/>
        <w:rPr>
          <w:rFonts w:ascii="LiSu" w:eastAsia="LiSu"/>
          <w:sz w:val="84"/>
          <w:szCs w:val="84"/>
        </w:rPr>
      </w:pPr>
    </w:p>
    <w:p w14:paraId="396586D1" w14:textId="79530835" w:rsidR="00F737AD" w:rsidRPr="00F1043B" w:rsidRDefault="00F1043B" w:rsidP="00F1043B">
      <w:pPr>
        <w:jc w:val="both"/>
        <w:rPr>
          <w:rFonts w:ascii="LiSu" w:eastAsia="LiSu"/>
          <w:sz w:val="84"/>
          <w:szCs w:val="84"/>
        </w:rPr>
      </w:pPr>
      <w:r w:rsidRPr="00F1043B">
        <w:rPr>
          <w:rFonts w:ascii="LiSu" w:eastAsia="LiSu" w:hint="eastAsia"/>
          <w:sz w:val="84"/>
          <w:szCs w:val="84"/>
        </w:rPr>
        <w:t>本节</w:t>
      </w:r>
      <w:r w:rsidR="008E2A3E" w:rsidRPr="00F1043B">
        <w:rPr>
          <w:rFonts w:ascii="LiSu" w:eastAsia="LiSu" w:hint="eastAsia"/>
          <w:sz w:val="84"/>
          <w:szCs w:val="84"/>
        </w:rPr>
        <w:t>的分享就到这里，感恩大家</w:t>
      </w:r>
      <w:r w:rsidR="008E2A3E" w:rsidRPr="00F1043B">
        <w:rPr>
          <w:rFonts w:ascii="LiSu" w:eastAsia="LiSu"/>
          <w:sz w:val="84"/>
          <w:szCs w:val="84"/>
        </w:rPr>
        <w:t>！</w:t>
      </w:r>
    </w:p>
    <w:sectPr w:rsidR="00F737AD" w:rsidRPr="00F1043B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66E2E"/>
    <w:rsid w:val="000845B1"/>
    <w:rsid w:val="00162C4D"/>
    <w:rsid w:val="0016760B"/>
    <w:rsid w:val="001D5533"/>
    <w:rsid w:val="00214050"/>
    <w:rsid w:val="00231D49"/>
    <w:rsid w:val="002325D7"/>
    <w:rsid w:val="0033078D"/>
    <w:rsid w:val="004E702B"/>
    <w:rsid w:val="00621483"/>
    <w:rsid w:val="006879B9"/>
    <w:rsid w:val="00845BF2"/>
    <w:rsid w:val="008949D1"/>
    <w:rsid w:val="008E2A3E"/>
    <w:rsid w:val="009A1876"/>
    <w:rsid w:val="00A04618"/>
    <w:rsid w:val="00A21B80"/>
    <w:rsid w:val="00A24242"/>
    <w:rsid w:val="00A71B8C"/>
    <w:rsid w:val="00A85D80"/>
    <w:rsid w:val="00AF558C"/>
    <w:rsid w:val="00B02334"/>
    <w:rsid w:val="00BD1CC1"/>
    <w:rsid w:val="00CF304A"/>
    <w:rsid w:val="00DB7830"/>
    <w:rsid w:val="00DF7541"/>
    <w:rsid w:val="00E774F0"/>
    <w:rsid w:val="00F1043B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4</cp:revision>
  <dcterms:created xsi:type="dcterms:W3CDTF">2019-10-17T14:30:00Z</dcterms:created>
  <dcterms:modified xsi:type="dcterms:W3CDTF">2019-11-16T03:49:00Z</dcterms:modified>
</cp:coreProperties>
</file>