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E684" w14:textId="158B4138" w:rsidR="00852AC8" w:rsidRDefault="00852AC8" w:rsidP="00852AC8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七十三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七十二</w:t>
      </w:r>
    </w:p>
    <w:p w14:paraId="1A51C575" w14:textId="77777777" w:rsidR="00852AC8" w:rsidRPr="00003248" w:rsidRDefault="00852AC8" w:rsidP="00852AC8">
      <w:pPr>
        <w:jc w:val="both"/>
        <w:rPr>
          <w:rFonts w:ascii="LiSu" w:eastAsia="LiSu" w:hint="eastAsia"/>
          <w:sz w:val="84"/>
          <w:szCs w:val="84"/>
        </w:rPr>
      </w:pPr>
    </w:p>
    <w:p w14:paraId="1EAC2215" w14:textId="77777777" w:rsidR="00852AC8" w:rsidRPr="004922B6" w:rsidRDefault="00852AC8" w:rsidP="00852AC8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CA44816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  <w:r w:rsidRPr="00852AC8">
        <w:rPr>
          <w:rFonts w:ascii="LiSu" w:eastAsia="LiSu" w:hint="eastAsia"/>
          <w:sz w:val="84"/>
          <w:szCs w:val="84"/>
        </w:rPr>
        <w:t>我们本节继续学习金刚经。</w:t>
      </w:r>
    </w:p>
    <w:p w14:paraId="556E4045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</w:p>
    <w:p w14:paraId="01A46D76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  <w:r w:rsidRPr="00852AC8">
        <w:rPr>
          <w:rFonts w:ascii="LiSu" w:eastAsia="LiSu" w:hint="eastAsia"/>
          <w:sz w:val="84"/>
          <w:szCs w:val="84"/>
        </w:rPr>
        <w:t>「须菩提，于意云何？可以三十二相观如来不？须菩提言：如是，如是，以三十二相观如</w:t>
      </w:r>
      <w:r w:rsidRPr="00852AC8">
        <w:rPr>
          <w:rFonts w:ascii="LiSu" w:eastAsia="LiSu"/>
          <w:sz w:val="84"/>
          <w:szCs w:val="84"/>
        </w:rPr>
        <w:t>来</w:t>
      </w:r>
      <w:r w:rsidRPr="00852AC8">
        <w:rPr>
          <w:rFonts w:ascii="LiSu" w:eastAsia="LiSu" w:hint="eastAsia"/>
          <w:sz w:val="84"/>
          <w:szCs w:val="84"/>
        </w:rPr>
        <w:t>」</w:t>
      </w:r>
    </w:p>
    <w:p w14:paraId="1C080BE8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</w:p>
    <w:p w14:paraId="7BBD740F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  <w:r w:rsidRPr="00852AC8">
        <w:rPr>
          <w:rFonts w:ascii="LiSu" w:eastAsia="LiSu" w:hint="eastAsia"/>
          <w:sz w:val="84"/>
          <w:szCs w:val="84"/>
        </w:rPr>
        <w:lastRenderedPageBreak/>
        <w:t>前文有问过须菩提，能不能以三十二相</w:t>
      </w:r>
      <w:r w:rsidRPr="00852AC8">
        <w:rPr>
          <w:rFonts w:ascii="LiSu" w:eastAsia="LiSu"/>
          <w:sz w:val="84"/>
          <w:szCs w:val="84"/>
        </w:rPr>
        <w:t>“</w:t>
      </w:r>
      <w:r w:rsidRPr="00852AC8">
        <w:rPr>
          <w:rFonts w:ascii="LiSu" w:eastAsia="LiSu" w:hint="eastAsia"/>
          <w:sz w:val="84"/>
          <w:szCs w:val="84"/>
        </w:rPr>
        <w:t>见</w:t>
      </w:r>
      <w:r w:rsidRPr="00852AC8">
        <w:rPr>
          <w:rFonts w:ascii="LiSu" w:eastAsia="LiSu"/>
          <w:sz w:val="84"/>
          <w:szCs w:val="84"/>
        </w:rPr>
        <w:t>”</w:t>
      </w:r>
      <w:r w:rsidRPr="00852AC8">
        <w:rPr>
          <w:rFonts w:ascii="LiSu" w:eastAsia="LiSu" w:hint="eastAsia"/>
          <w:sz w:val="84"/>
          <w:szCs w:val="84"/>
        </w:rPr>
        <w:t>如来，回答是不能以三十二相</w:t>
      </w:r>
      <w:r w:rsidRPr="00852AC8">
        <w:rPr>
          <w:rFonts w:ascii="LiSu" w:eastAsia="LiSu"/>
          <w:sz w:val="84"/>
          <w:szCs w:val="84"/>
        </w:rPr>
        <w:t>“</w:t>
      </w:r>
      <w:r w:rsidRPr="00852AC8">
        <w:rPr>
          <w:rFonts w:ascii="LiSu" w:eastAsia="LiSu" w:hint="eastAsia"/>
          <w:sz w:val="84"/>
          <w:szCs w:val="84"/>
        </w:rPr>
        <w:t>见</w:t>
      </w:r>
      <w:r w:rsidRPr="00852AC8">
        <w:rPr>
          <w:rFonts w:ascii="LiSu" w:eastAsia="LiSu"/>
          <w:sz w:val="84"/>
          <w:szCs w:val="84"/>
        </w:rPr>
        <w:t>”</w:t>
      </w:r>
      <w:r w:rsidRPr="00852AC8">
        <w:rPr>
          <w:rFonts w:ascii="LiSu" w:eastAsia="LiSu" w:hint="eastAsia"/>
          <w:sz w:val="84"/>
          <w:szCs w:val="84"/>
        </w:rPr>
        <w:t>如</w:t>
      </w:r>
      <w:r w:rsidRPr="00852AC8">
        <w:rPr>
          <w:rFonts w:ascii="LiSu" w:eastAsia="LiSu"/>
          <w:sz w:val="84"/>
          <w:szCs w:val="84"/>
        </w:rPr>
        <w:t>来</w:t>
      </w:r>
      <w:r w:rsidRPr="00852AC8">
        <w:rPr>
          <w:rFonts w:ascii="LiSu" w:eastAsia="LiSu" w:hint="eastAsia"/>
          <w:sz w:val="84"/>
          <w:szCs w:val="84"/>
        </w:rPr>
        <w:t>。而这里一字之</w:t>
      </w:r>
      <w:r w:rsidRPr="00852AC8">
        <w:rPr>
          <w:rFonts w:ascii="LiSu" w:eastAsia="LiSu"/>
          <w:sz w:val="84"/>
          <w:szCs w:val="84"/>
        </w:rPr>
        <w:t>差</w:t>
      </w:r>
      <w:r w:rsidRPr="00852AC8">
        <w:rPr>
          <w:rFonts w:ascii="LiSu" w:eastAsia="LiSu" w:hint="eastAsia"/>
          <w:sz w:val="84"/>
          <w:szCs w:val="84"/>
        </w:rPr>
        <w:t>，能不能以三十二相</w:t>
      </w:r>
      <w:r w:rsidRPr="00852AC8">
        <w:rPr>
          <w:rFonts w:ascii="LiSu" w:eastAsia="LiSu"/>
          <w:sz w:val="84"/>
          <w:szCs w:val="84"/>
        </w:rPr>
        <w:t>“</w:t>
      </w:r>
      <w:r w:rsidRPr="00852AC8">
        <w:rPr>
          <w:rFonts w:ascii="LiSu" w:eastAsia="LiSu" w:hint="eastAsia"/>
          <w:sz w:val="84"/>
          <w:szCs w:val="84"/>
        </w:rPr>
        <w:t>观</w:t>
      </w:r>
      <w:r w:rsidRPr="00852AC8">
        <w:rPr>
          <w:rFonts w:ascii="LiSu" w:eastAsia="LiSu"/>
          <w:sz w:val="84"/>
          <w:szCs w:val="84"/>
        </w:rPr>
        <w:t>”</w:t>
      </w:r>
      <w:r w:rsidRPr="00852AC8">
        <w:rPr>
          <w:rFonts w:ascii="LiSu" w:eastAsia="LiSu" w:hint="eastAsia"/>
          <w:sz w:val="84"/>
          <w:szCs w:val="84"/>
        </w:rPr>
        <w:t>如</w:t>
      </w:r>
      <w:r w:rsidRPr="00852AC8">
        <w:rPr>
          <w:rFonts w:ascii="LiSu" w:eastAsia="LiSu"/>
          <w:sz w:val="84"/>
          <w:szCs w:val="84"/>
        </w:rPr>
        <w:t>来</w:t>
      </w:r>
      <w:r w:rsidRPr="00852AC8">
        <w:rPr>
          <w:rFonts w:ascii="LiSu" w:eastAsia="LiSu" w:hint="eastAsia"/>
          <w:sz w:val="84"/>
          <w:szCs w:val="84"/>
        </w:rPr>
        <w:t>？而须菩提却说，这是可以的，可以以三十二相观如</w:t>
      </w:r>
      <w:r w:rsidRPr="00852AC8">
        <w:rPr>
          <w:rFonts w:ascii="LiSu" w:eastAsia="LiSu"/>
          <w:sz w:val="84"/>
          <w:szCs w:val="84"/>
        </w:rPr>
        <w:t>来</w:t>
      </w:r>
      <w:r w:rsidRPr="00852AC8">
        <w:rPr>
          <w:rFonts w:ascii="LiSu" w:eastAsia="LiSu" w:hint="eastAsia"/>
          <w:sz w:val="84"/>
          <w:szCs w:val="84"/>
        </w:rPr>
        <w:t>。这一个见字，和一个观字，有什么区别呢</w:t>
      </w:r>
      <w:r w:rsidRPr="00852AC8">
        <w:rPr>
          <w:rFonts w:ascii="LiSu" w:eastAsia="LiSu"/>
          <w:sz w:val="84"/>
          <w:szCs w:val="84"/>
        </w:rPr>
        <w:t>？</w:t>
      </w:r>
      <w:r w:rsidRPr="00852AC8">
        <w:rPr>
          <w:rFonts w:ascii="LiSu" w:eastAsia="LiSu" w:hint="eastAsia"/>
          <w:sz w:val="84"/>
          <w:szCs w:val="84"/>
        </w:rPr>
        <w:t>见，是以眼根作用于色尘，由眼识而</w:t>
      </w:r>
      <w:r w:rsidRPr="00852AC8">
        <w:rPr>
          <w:rFonts w:ascii="LiSu" w:eastAsia="LiSu"/>
          <w:sz w:val="84"/>
          <w:szCs w:val="84"/>
        </w:rPr>
        <w:t>见</w:t>
      </w:r>
      <w:r w:rsidRPr="00852AC8">
        <w:rPr>
          <w:rFonts w:ascii="LiSu" w:eastAsia="LiSu" w:hint="eastAsia"/>
          <w:sz w:val="84"/>
          <w:szCs w:val="84"/>
        </w:rPr>
        <w:t>。如来的法</w:t>
      </w:r>
      <w:r w:rsidRPr="00852AC8">
        <w:rPr>
          <w:rFonts w:ascii="LiSu" w:eastAsia="LiSu" w:hint="eastAsia"/>
          <w:sz w:val="84"/>
          <w:szCs w:val="84"/>
        </w:rPr>
        <w:lastRenderedPageBreak/>
        <w:t>身无形无相，当然是不能得</w:t>
      </w:r>
      <w:r w:rsidRPr="00852AC8">
        <w:rPr>
          <w:rFonts w:ascii="LiSu" w:eastAsia="LiSu"/>
          <w:sz w:val="84"/>
          <w:szCs w:val="84"/>
        </w:rPr>
        <w:t>见</w:t>
      </w:r>
      <w:r w:rsidRPr="00852AC8">
        <w:rPr>
          <w:rFonts w:ascii="LiSu" w:eastAsia="LiSu" w:hint="eastAsia"/>
          <w:sz w:val="84"/>
          <w:szCs w:val="84"/>
        </w:rPr>
        <w:t>。而观，是用的心识而观，并没有实有的见，是在心识中观得如来三十二好相而庄</w:t>
      </w:r>
      <w:r w:rsidRPr="00852AC8">
        <w:rPr>
          <w:rFonts w:ascii="LiSu" w:eastAsia="LiSu"/>
          <w:sz w:val="84"/>
          <w:szCs w:val="84"/>
        </w:rPr>
        <w:t>严</w:t>
      </w:r>
      <w:r w:rsidRPr="00852AC8">
        <w:rPr>
          <w:rFonts w:ascii="LiSu" w:eastAsia="LiSu" w:hint="eastAsia"/>
          <w:sz w:val="84"/>
          <w:szCs w:val="84"/>
        </w:rPr>
        <w:t>。只修证到色身无相，而没有修证到法身离相的大阿罗汉们，都是会觉得心是可以</w:t>
      </w:r>
      <w:r w:rsidRPr="00852AC8">
        <w:rPr>
          <w:rFonts w:ascii="LiSu" w:eastAsia="LiSu"/>
          <w:sz w:val="84"/>
          <w:szCs w:val="84"/>
        </w:rPr>
        <w:t>“</w:t>
      </w:r>
      <w:r w:rsidRPr="00852AC8">
        <w:rPr>
          <w:rFonts w:ascii="LiSu" w:eastAsia="LiSu" w:hint="eastAsia"/>
          <w:sz w:val="84"/>
          <w:szCs w:val="84"/>
        </w:rPr>
        <w:t>观</w:t>
      </w:r>
      <w:r w:rsidRPr="00852AC8">
        <w:rPr>
          <w:rFonts w:ascii="LiSu" w:eastAsia="LiSu"/>
          <w:sz w:val="84"/>
          <w:szCs w:val="84"/>
        </w:rPr>
        <w:t>”</w:t>
      </w:r>
      <w:r w:rsidRPr="00852AC8">
        <w:rPr>
          <w:rFonts w:ascii="LiSu" w:eastAsia="LiSu" w:hint="eastAsia"/>
          <w:sz w:val="84"/>
          <w:szCs w:val="84"/>
        </w:rPr>
        <w:t>得如来</w:t>
      </w:r>
      <w:r w:rsidRPr="00852AC8">
        <w:rPr>
          <w:rFonts w:ascii="LiSu" w:eastAsia="LiSu"/>
          <w:sz w:val="84"/>
          <w:szCs w:val="84"/>
        </w:rPr>
        <w:t>的</w:t>
      </w:r>
      <w:r w:rsidRPr="00852AC8">
        <w:rPr>
          <w:rFonts w:ascii="LiSu" w:eastAsia="LiSu" w:hint="eastAsia"/>
          <w:sz w:val="84"/>
          <w:szCs w:val="84"/>
        </w:rPr>
        <w:t>，也就是去了我执但是还有法</w:t>
      </w:r>
      <w:r w:rsidRPr="00852AC8">
        <w:rPr>
          <w:rFonts w:ascii="LiSu" w:eastAsia="LiSu"/>
          <w:sz w:val="84"/>
          <w:szCs w:val="84"/>
        </w:rPr>
        <w:t>执</w:t>
      </w:r>
      <w:r w:rsidRPr="00852AC8">
        <w:rPr>
          <w:rFonts w:ascii="LiSu" w:eastAsia="LiSu" w:hint="eastAsia"/>
          <w:sz w:val="84"/>
          <w:szCs w:val="84"/>
        </w:rPr>
        <w:t>。</w:t>
      </w:r>
    </w:p>
    <w:p w14:paraId="2E1A524F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</w:p>
    <w:p w14:paraId="42D45D51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  <w:r w:rsidRPr="00852AC8">
        <w:rPr>
          <w:rFonts w:ascii="LiSu" w:eastAsia="LiSu" w:hint="eastAsia"/>
          <w:sz w:val="84"/>
          <w:szCs w:val="84"/>
        </w:rPr>
        <w:lastRenderedPageBreak/>
        <w:t>须菩提作为大阿罗汉的代表，他虽然其实已经悟得空观离相之理，但是，因为要开示更多的未悟阿罗汉众生，所以他也故作执迷于心法。而有这样的回</w:t>
      </w:r>
      <w:r w:rsidRPr="00852AC8">
        <w:rPr>
          <w:rFonts w:ascii="LiSu" w:eastAsia="LiSu"/>
          <w:sz w:val="84"/>
          <w:szCs w:val="84"/>
        </w:rPr>
        <w:t>答</w:t>
      </w:r>
      <w:r w:rsidRPr="00852AC8">
        <w:rPr>
          <w:rFonts w:ascii="LiSu" w:eastAsia="LiSu" w:hint="eastAsia"/>
          <w:sz w:val="84"/>
          <w:szCs w:val="84"/>
        </w:rPr>
        <w:t>，也就是肯定了可以用三十二相观得如来的法</w:t>
      </w:r>
      <w:r w:rsidRPr="00852AC8">
        <w:rPr>
          <w:rFonts w:ascii="LiSu" w:eastAsia="LiSu"/>
          <w:sz w:val="84"/>
          <w:szCs w:val="84"/>
        </w:rPr>
        <w:t>身</w:t>
      </w:r>
      <w:r w:rsidRPr="00852AC8">
        <w:rPr>
          <w:rFonts w:ascii="LiSu" w:eastAsia="LiSu" w:hint="eastAsia"/>
          <w:sz w:val="84"/>
          <w:szCs w:val="84"/>
        </w:rPr>
        <w:t>。先肯定这一点，因为这一点就是阿罗汉证得的境</w:t>
      </w:r>
      <w:r w:rsidRPr="00852AC8">
        <w:rPr>
          <w:rFonts w:ascii="LiSu" w:eastAsia="LiSu"/>
          <w:sz w:val="84"/>
          <w:szCs w:val="84"/>
        </w:rPr>
        <w:t>界</w:t>
      </w:r>
      <w:r w:rsidRPr="00852AC8">
        <w:rPr>
          <w:rFonts w:ascii="LiSu" w:eastAsia="LiSu" w:hint="eastAsia"/>
          <w:sz w:val="84"/>
          <w:szCs w:val="84"/>
        </w:rPr>
        <w:t>。再破除这一点，从</w:t>
      </w:r>
      <w:r w:rsidRPr="00852AC8">
        <w:rPr>
          <w:rFonts w:ascii="LiSu" w:eastAsia="LiSu" w:hint="eastAsia"/>
          <w:sz w:val="84"/>
          <w:szCs w:val="84"/>
        </w:rPr>
        <w:lastRenderedPageBreak/>
        <w:t>而达到佛祖所点明的更高的境</w:t>
      </w:r>
      <w:r w:rsidRPr="00852AC8">
        <w:rPr>
          <w:rFonts w:ascii="LiSu" w:eastAsia="LiSu"/>
          <w:sz w:val="84"/>
          <w:szCs w:val="84"/>
        </w:rPr>
        <w:t>界</w:t>
      </w:r>
      <w:r w:rsidRPr="00852AC8">
        <w:rPr>
          <w:rFonts w:ascii="LiSu" w:eastAsia="LiSu" w:hint="eastAsia"/>
          <w:sz w:val="84"/>
          <w:szCs w:val="84"/>
        </w:rPr>
        <w:t>。</w:t>
      </w:r>
    </w:p>
    <w:p w14:paraId="680CC43D" w14:textId="77777777" w:rsidR="00852AC8" w:rsidRPr="00852AC8" w:rsidRDefault="00852AC8" w:rsidP="00852AC8">
      <w:pPr>
        <w:jc w:val="both"/>
        <w:rPr>
          <w:rFonts w:ascii="LiSu" w:eastAsia="LiSu"/>
          <w:sz w:val="84"/>
          <w:szCs w:val="84"/>
        </w:rPr>
      </w:pPr>
    </w:p>
    <w:p w14:paraId="396586D1" w14:textId="4E10D140" w:rsidR="00F737AD" w:rsidRPr="00852AC8" w:rsidRDefault="00852AC8" w:rsidP="00852AC8">
      <w:pPr>
        <w:jc w:val="both"/>
        <w:rPr>
          <w:rFonts w:ascii="LiSu" w:eastAsia="LiSu"/>
          <w:sz w:val="84"/>
          <w:szCs w:val="84"/>
        </w:rPr>
      </w:pPr>
      <w:r w:rsidRPr="00852AC8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F737AD" w:rsidRPr="00852AC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27E1E"/>
    <w:rsid w:val="0033078D"/>
    <w:rsid w:val="004922B6"/>
    <w:rsid w:val="004E702B"/>
    <w:rsid w:val="00524935"/>
    <w:rsid w:val="00577040"/>
    <w:rsid w:val="005C2200"/>
    <w:rsid w:val="00621483"/>
    <w:rsid w:val="006879B9"/>
    <w:rsid w:val="007F77FB"/>
    <w:rsid w:val="00845BF2"/>
    <w:rsid w:val="00852AC8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A5F76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2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7</cp:revision>
  <dcterms:created xsi:type="dcterms:W3CDTF">2019-11-13T13:45:00Z</dcterms:created>
  <dcterms:modified xsi:type="dcterms:W3CDTF">2019-11-16T04:21:00Z</dcterms:modified>
</cp:coreProperties>
</file>