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九十六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》讲解之一百零九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第二个严重的恶业叫作不与取。也就是别人不给，但是自己拿了。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不与取分为三种：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第一种是权威不与取，因为自己的地位高，自己权重，别人不得不听话，借这样的力量，去获取一些自己本不应得的东西，对方因为害怕自己的权威而不得不给。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第二种是盗窃不与取，就是对方根本不知道的情况下贪图了对方的财富。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第三种是欺诳不与取，也就是通过说谎、缺斤少两、欺骗等手段获取对方的财物。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不与取所感受的等流果，首先是自己的物质很缺乏，没有什么可以享用，不仅是贫穷，吃穿用都极差，即使有钱，也还是吃不到好的，穿不到好的，生活起居很不舒适。如果再差点，落到饿鬼道中，受用是贫乏到了极点，不是差不差、舒服不舒服的问题，而是简直什么都没有。其次是好不容易有了点钱，也很快会被偷走或是抢走或是骗走，不得不和冤家仇人分享财富。有的是不去享用，像守财奴一样守着，最后带到坟里，或是一次过被骗掉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不与取的增上果，是常常转生到不毛之地，或是常常发生饥荒的地方。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第三个恶业，叫作邪淫。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属于邪淫的行为很多，比如，与他人之妻，或是妓女，或是未成年人行不净行，自出精液。在斋戒日，生病期间，妊娠期间，三宝所依存之处，行不净行。这是针对男性来说的，女性也是类似的。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邪淫的感受的等流果报，是配偶相貌丑陋，懈怠懒惰，或夫妻感情不和，犹如仇人相见。现在很多夫妻之间经常发生矛盾，互相怨恨争吵，这不是简单的性格不好，无法相处的问题，也是各自往昔邪淫的等流果导致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而邪淫的增上果，是转生于粪坑和污泥当中。之前我们说过一个地狱，叫作尸粪泥地狱，在现实当中，我们是能看到这样的地狱存在的。旁生道中，很多动物是生活在粪坑、污泥、腐烂的东西里的。还有一些小虫，长在人的大肠里，和屎尿为伴。在人道，也有人发生身陷粪池、污秽加身等情况，或者生活在肮脏和恶臭的地方，可能就是往昔邪淫的果报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BF93D3"/>
    <w:rsid w:val="7DF3A3C6"/>
    <w:rsid w:val="7E67CB1F"/>
    <w:rsid w:val="7EF22F53"/>
    <w:rsid w:val="7F7171F8"/>
    <w:rsid w:val="7F7FDCC2"/>
    <w:rsid w:val="7FEBBA4E"/>
    <w:rsid w:val="7FFBA4EA"/>
    <w:rsid w:val="7FFF3CDE"/>
    <w:rsid w:val="8F7B015D"/>
    <w:rsid w:val="995FB5EC"/>
    <w:rsid w:val="99FB9641"/>
    <w:rsid w:val="9FFB54ED"/>
    <w:rsid w:val="AF5D26A3"/>
    <w:rsid w:val="AFFDBF75"/>
    <w:rsid w:val="B3FEB655"/>
    <w:rsid w:val="B7BBA663"/>
    <w:rsid w:val="BEE61DFC"/>
    <w:rsid w:val="BFDF3862"/>
    <w:rsid w:val="CECC7F32"/>
    <w:rsid w:val="CED612DE"/>
    <w:rsid w:val="CEF329D5"/>
    <w:rsid w:val="D5576440"/>
    <w:rsid w:val="DDDFECAB"/>
    <w:rsid w:val="DDFF3D23"/>
    <w:rsid w:val="DEF99D6B"/>
    <w:rsid w:val="EEDCF927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850</Words>
  <Characters>850</Characters>
  <Lines>5</Lines>
  <Paragraphs>1</Paragraphs>
  <ScaleCrop>false</ScaleCrop>
  <LinksUpToDate>false</LinksUpToDate>
  <CharactersWithSpaces>851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2020-07-08T21:28:38Z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