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第四百十</w:t>
      </w:r>
      <w:r>
        <w:rPr>
          <w:rFonts w:ascii="LiSu" w:eastAsia="LiSu"/>
          <w:sz w:val="84"/>
          <w:szCs w:val="84"/>
        </w:rPr>
        <w:t>四</w:t>
      </w:r>
      <w:r>
        <w:rPr>
          <w:rFonts w:ascii="LiSu" w:eastAsia="LiSu"/>
          <w:sz w:val="84"/>
          <w:szCs w:val="84"/>
        </w:rPr>
        <w:t>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</w:t>
      </w:r>
      <w:r>
        <w:rPr>
          <w:rFonts w:ascii="LiSu" w:eastAsia="LiSu"/>
          <w:sz w:val="84"/>
          <w:szCs w:val="84"/>
        </w:rPr>
        <w:t>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楞严经是对什么众生而说的呢？这部经所对的应机众生，是声闻，缘觉和有学声闻，是听闻佛的音声而入道的，所修的是苦集灭道四谛。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缘觉有两种，一种是佛出世时，修十二因缘悟道。另一种是生于无佛出世时，因宿世修行的因缘而能自证自悟，靠自力悟道的。有学的行者，指的是四果罗汉，以及菩萨如果到了佛的果位上，就是叫作无学位了。所以这部经所覆盖的众生非常广大，可以说是无机不被，无人不度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在这部楞严经如此珍贵，那么它是怎么传到中国来的呢？这部经本来是在龙宫里的。佛陀灭度后，这部楞严经结集后是没有流传的，一直保存在龙宫里面，龙王请龙胜菩萨到龙宫说法。龙胜菩萨是有神通的大菩萨，龙胜菩萨在龙宫说法的时候，翻阅藏经，读到了楞严经，他觉得这部经太好了，可是龙王不会让他带走这部经的。龙胜菩萨凭他自己非凡的记忆力，将整部楞严经背出来了，然后回到人间，用梵文将这部经写了下来。然后呈给了国王，说这是国家稀世珍宝，国王就将这部经保存了起来，不准向外传。但是当时很多印度的高僧大德，都知道有这部经。他们有些来中国交流的时候，听闻智者大师所立的三观，与楞严经非常符合，他们就向智者大师说到了楞严经。智者大师知道之后，每天对着西方拜，希望这部经来到东土，智者大师拜了多久呢？拜了十八年。一直拜到他圆寂了，这部经才东传。所以智者大师是没有看到这部经传来中国的，但是也是他的大愿力将楞严经感召过来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真正带过来中国的，是般剌密帝尊者。当时印度是严格限制不准翻译也不准带出国。他是怎么带过来的呢？他将经抄到非常细的绢纸里，那绢纸细薄得像蚕丝一样。然后他用刀子将自己的手臂划开长长的一道口，将经书藏到这个手臂中，再将手臂缝上，等手臂长好了，伤口看不出来了，他才出国。到了中国，再把手臂划开，将经取出来。他刚到中国的时候，是到了广州，他想将这部经翻成中文，但是他又不懂中文。在这个时候，唐中宗时期的宰相房融，被贬到了广东，那时候两广地区并不富裕，而是南蛮之地，所以朝廷流放重臣有很多都是流放到广东。房融遇到了尊者，两人就合作了。经过很多年的努力，终于将经文译成了中文。所以我们要知道，我们今天能读到这部经，是莫大的因缘，千万不要轻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当年要到印度取经，是要跨越长长的沙漠的，白天高温几十度，晚上又是零下。一百位高僧出发去取经，回来的十位都没有，都死在路上了。所以可见真经是如何艰难才能得到。这部经是如此艰难，才译成了中文，才能流传下来，到了今天，虽然已经广为流通了，但是中国十几亿人中，又有几个真能读到楞严经呢？能见到楞严经的文字，都已经是少之又少，不要说能将它读一遍了。如果能读到楞严经，又有几个人能读懂呢？更是凤毛麟角。所以我们今天，能有机会在这里学习和讲解楞严经，是非常非常难得的因缘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楞严经是极其强大极其殊胜的经典，如果我们真能在这个群中将这部经讲完，对每个人都是极其巨大而无量的功德。很多邪魔外道是要破坏这个楞严经的，所以在讲经的过程也是会遇到种种违缘的，不论如何，再艰难，我们也将这部经讲下去，学下去，让这部经的学习圆满结束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本节我们就分享到这里，感恩大家！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EDF3F24"/>
    <w:rsid w:val="6F3E7454"/>
    <w:rsid w:val="6F9F3C5A"/>
    <w:rsid w:val="6FDBE059"/>
    <w:rsid w:val="6FDBF8FB"/>
    <w:rsid w:val="6FDD1101"/>
    <w:rsid w:val="6FF71D66"/>
    <w:rsid w:val="6FF75C20"/>
    <w:rsid w:val="73BA0D26"/>
    <w:rsid w:val="73ED1E57"/>
    <w:rsid w:val="73FE1D38"/>
    <w:rsid w:val="76DB2340"/>
    <w:rsid w:val="779BBB8A"/>
    <w:rsid w:val="77F596F4"/>
    <w:rsid w:val="7ABF835C"/>
    <w:rsid w:val="7AF6887A"/>
    <w:rsid w:val="7B5F991F"/>
    <w:rsid w:val="7B7F7405"/>
    <w:rsid w:val="7BBF5AF6"/>
    <w:rsid w:val="7C2F60CA"/>
    <w:rsid w:val="7CA9921B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DBC7C4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392</Words>
  <Characters>392</Characters>
  <Lines>5</Lines>
  <Paragraphs>1</Paragraphs>
  <ScaleCrop>false</ScaleCrop>
  <LinksUpToDate>false</LinksUpToDate>
  <CharactersWithSpaces>393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2020-07-10T10:50:29Z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