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C33" w:rsidRDefault="00613725">
      <w:r>
        <w:rPr>
          <w:rFonts w:hint="eastAsia"/>
        </w:rPr>
        <w:t>最小预估</w:t>
      </w:r>
      <w:r w:rsidR="00074A03">
        <w:rPr>
          <w:rFonts w:hint="eastAsia"/>
        </w:rPr>
        <w:t>代价</w:t>
      </w:r>
      <w:r>
        <w:rPr>
          <w:rFonts w:hint="eastAsia"/>
        </w:rPr>
        <w:t>法测试</w:t>
      </w:r>
    </w:p>
    <w:p w:rsidR="00074A03" w:rsidRDefault="00064D30" w:rsidP="00074A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00172E">
        <w:rPr>
          <w:rFonts w:hint="eastAsia"/>
        </w:rPr>
        <w:t>修改</w:t>
      </w:r>
    </w:p>
    <w:p w:rsidR="00766917" w:rsidRDefault="00E50845" w:rsidP="00074A03">
      <w:pPr>
        <w:ind w:firstLine="420"/>
        <w:rPr>
          <w:rFonts w:hint="eastAsia"/>
        </w:rPr>
      </w:pPr>
      <w:r w:rsidRPr="00E342D8">
        <w:rPr>
          <w:rFonts w:hint="eastAsia"/>
          <w:b/>
        </w:rPr>
        <w:t>最小预估代价修复中，贪心个数将</w:t>
      </w:r>
      <w:r w:rsidR="00AA687C" w:rsidRPr="00E342D8">
        <w:rPr>
          <w:rFonts w:hint="eastAsia"/>
          <w:b/>
        </w:rPr>
        <w:t>不在作为实验的一个变量</w:t>
      </w:r>
      <w:r w:rsidRPr="00E342D8">
        <w:rPr>
          <w:rFonts w:hint="eastAsia"/>
          <w:b/>
        </w:rPr>
        <w:t>，</w:t>
      </w:r>
      <w:r w:rsidR="006E4A64" w:rsidRPr="00E342D8">
        <w:rPr>
          <w:rFonts w:hint="eastAsia"/>
          <w:b/>
        </w:rPr>
        <w:t>每个实验数据都是在最优贪心个数情况下得到的实验数据</w:t>
      </w:r>
      <w:r w:rsidR="006E4A64">
        <w:rPr>
          <w:rFonts w:hint="eastAsia"/>
        </w:rPr>
        <w:t>。</w:t>
      </w:r>
    </w:p>
    <w:p w:rsidR="00074A03" w:rsidRDefault="00074A03" w:rsidP="00074A03">
      <w:pPr>
        <w:ind w:firstLine="420"/>
      </w:pPr>
      <w:r>
        <w:rPr>
          <w:rFonts w:hint="eastAsia"/>
        </w:rPr>
        <w:t>如图1实验结果可知，</w:t>
      </w:r>
      <w:r w:rsidR="00BE66BE">
        <w:rPr>
          <w:rFonts w:hint="eastAsia"/>
        </w:rPr>
        <w:t>在</w:t>
      </w:r>
      <w:r w:rsidR="000E62C9">
        <w:rPr>
          <w:rFonts w:hint="eastAsia"/>
        </w:rPr>
        <w:t>提升贪心元素个数的过程中，前期准确率有明显提升，但是</w:t>
      </w:r>
      <w:r>
        <w:rPr>
          <w:rFonts w:hint="eastAsia"/>
        </w:rPr>
        <w:t>存在一个相对平滑的阶段，即使增加贪心</w:t>
      </w:r>
      <w:r w:rsidR="00726D43">
        <w:rPr>
          <w:rFonts w:hint="eastAsia"/>
        </w:rPr>
        <w:t>元素的</w:t>
      </w:r>
      <w:r>
        <w:rPr>
          <w:rFonts w:hint="eastAsia"/>
        </w:rPr>
        <w:t>个数，准确率也不会有很大的提升，</w:t>
      </w:r>
      <w:r w:rsidR="00364126">
        <w:rPr>
          <w:rFonts w:hint="eastAsia"/>
        </w:rPr>
        <w:t>同一个序列，不同乱序元素占比，</w:t>
      </w:r>
      <w:r w:rsidR="00BD7CC7">
        <w:rPr>
          <w:rFonts w:hint="eastAsia"/>
        </w:rPr>
        <w:t>分别</w:t>
      </w:r>
      <w:bookmarkStart w:id="0" w:name="_GoBack"/>
      <w:bookmarkEnd w:id="0"/>
      <w:r w:rsidR="00B63839">
        <w:rPr>
          <w:rFonts w:hint="eastAsia"/>
        </w:rPr>
        <w:t>会存在一个准确率的上界，</w:t>
      </w:r>
      <w:r w:rsidR="007A0678">
        <w:rPr>
          <w:rFonts w:hint="eastAsia"/>
        </w:rPr>
        <w:t>即存在一个相对“最优”</w:t>
      </w:r>
      <w:r w:rsidR="00955EDA">
        <w:rPr>
          <w:rFonts w:hint="eastAsia"/>
        </w:rPr>
        <w:t>的</w:t>
      </w:r>
      <w:r w:rsidR="007A0678">
        <w:rPr>
          <w:rFonts w:hint="eastAsia"/>
        </w:rPr>
        <w:t>点。</w:t>
      </w:r>
    </w:p>
    <w:p w:rsidR="008E4B7F" w:rsidRDefault="008E4B7F" w:rsidP="008E4B7F">
      <w:pPr>
        <w:ind w:firstLine="420"/>
        <w:jc w:val="center"/>
      </w:pPr>
      <w:r w:rsidRPr="00374DD2">
        <w:rPr>
          <w:noProof/>
        </w:rPr>
        <w:drawing>
          <wp:inline distT="0" distB="0" distL="0" distR="0" wp14:anchorId="4412A497" wp14:editId="1A410601">
            <wp:extent cx="3929868" cy="3009900"/>
            <wp:effectExtent l="63500" t="63500" r="121920" b="1270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441" cy="30126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4B7F" w:rsidRDefault="008E4B7F" w:rsidP="008E4B7F">
      <w:pPr>
        <w:ind w:firstLine="420"/>
        <w:jc w:val="center"/>
      </w:pPr>
      <w:r>
        <w:rPr>
          <w:rFonts w:hint="eastAsia"/>
        </w:rPr>
        <w:t>图1</w:t>
      </w:r>
    </w:p>
    <w:p w:rsidR="00064D30" w:rsidRDefault="00B47524" w:rsidP="00B475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  <w:r w:rsidR="00E93608">
        <w:rPr>
          <w:rFonts w:hint="eastAsia"/>
        </w:rPr>
        <w:t>展示</w:t>
      </w:r>
    </w:p>
    <w:p w:rsidR="00017E8F" w:rsidRDefault="00017E8F" w:rsidP="00017E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准确率测试</w:t>
      </w:r>
    </w:p>
    <w:p w:rsidR="00017E8F" w:rsidRDefault="00017E8F" w:rsidP="00017E8F">
      <w:pPr>
        <w:pStyle w:val="a3"/>
        <w:ind w:left="360" w:firstLineChars="0" w:firstLine="0"/>
        <w:rPr>
          <w:rFonts w:hint="eastAsia"/>
        </w:rPr>
      </w:pPr>
    </w:p>
    <w:sectPr w:rsidR="00017E8F" w:rsidSect="00065A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63509"/>
    <w:multiLevelType w:val="hybridMultilevel"/>
    <w:tmpl w:val="312826A8"/>
    <w:lvl w:ilvl="0" w:tplc="83EC88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A01D9B"/>
    <w:multiLevelType w:val="hybridMultilevel"/>
    <w:tmpl w:val="3314E634"/>
    <w:lvl w:ilvl="0" w:tplc="A724A9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25"/>
    <w:rsid w:val="0000172E"/>
    <w:rsid w:val="00017E8F"/>
    <w:rsid w:val="00064D30"/>
    <w:rsid w:val="00065A7A"/>
    <w:rsid w:val="00067E57"/>
    <w:rsid w:val="00074A03"/>
    <w:rsid w:val="000D7829"/>
    <w:rsid w:val="000E1AB9"/>
    <w:rsid w:val="000E62C9"/>
    <w:rsid w:val="00221D75"/>
    <w:rsid w:val="00295C33"/>
    <w:rsid w:val="00364126"/>
    <w:rsid w:val="004220B9"/>
    <w:rsid w:val="005A7441"/>
    <w:rsid w:val="00613725"/>
    <w:rsid w:val="00621315"/>
    <w:rsid w:val="006E4A64"/>
    <w:rsid w:val="00726D43"/>
    <w:rsid w:val="00766917"/>
    <w:rsid w:val="00790ECA"/>
    <w:rsid w:val="007A0678"/>
    <w:rsid w:val="008E4B7F"/>
    <w:rsid w:val="008F73A7"/>
    <w:rsid w:val="00955EDA"/>
    <w:rsid w:val="00AA687C"/>
    <w:rsid w:val="00B47524"/>
    <w:rsid w:val="00B63839"/>
    <w:rsid w:val="00BA662E"/>
    <w:rsid w:val="00BD7CC7"/>
    <w:rsid w:val="00BE66BE"/>
    <w:rsid w:val="00C96636"/>
    <w:rsid w:val="00E07C9B"/>
    <w:rsid w:val="00E342D8"/>
    <w:rsid w:val="00E50845"/>
    <w:rsid w:val="00E93608"/>
    <w:rsid w:val="00F53282"/>
    <w:rsid w:val="00FC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8B0F0"/>
  <w15:chartTrackingRefBased/>
  <w15:docId w15:val="{B11EFB54-F4BA-3E4B-BEB3-313D9B51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A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2020-02-16T06:29:00Z</dcterms:created>
  <dcterms:modified xsi:type="dcterms:W3CDTF">2020-02-16T06:46:00Z</dcterms:modified>
</cp:coreProperties>
</file>