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70" w:rsidRPr="00E064A9" w:rsidRDefault="00E064A9" w:rsidP="00E064A9">
      <w:pPr>
        <w:pStyle w:val="a5"/>
      </w:pPr>
      <w:r w:rsidRPr="00E064A9">
        <w:t>Erlang</w:t>
      </w:r>
      <w:r w:rsidRPr="00E064A9">
        <w:t>编程</w:t>
      </w:r>
    </w:p>
    <w:p w:rsidR="00335F4C" w:rsidRPr="00E064A9" w:rsidRDefault="002D0A22" w:rsidP="00A529BB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的并发特性源自于语言本身而非操作系统。它把现实世界模拟成一系列的进程，其间仅靠交换消息进行互动。</w:t>
      </w:r>
      <w:r w:rsidR="00785278">
        <w:rPr>
          <w:rFonts w:ascii="Courier New" w:hAnsi="Courier New" w:cs="Courier New" w:hint="eastAsia"/>
          <w:szCs w:val="21"/>
        </w:rPr>
        <w:t>由于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简化了并行编程，在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世界中，存在并行进程但是没有锁，没有同步方法，也不存在共享内存污染的可能，因为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根本</w:t>
      </w:r>
      <w:r w:rsidR="0042612F">
        <w:rPr>
          <w:rFonts w:ascii="Courier New" w:hAnsi="Courier New" w:cs="Courier New" w:hint="eastAsia"/>
          <w:szCs w:val="21"/>
        </w:rPr>
        <w:t>没有</w:t>
      </w:r>
      <w:r w:rsidR="00785278">
        <w:rPr>
          <w:rFonts w:ascii="Courier New" w:hAnsi="Courier New" w:cs="Courier New" w:hint="eastAsia"/>
          <w:szCs w:val="21"/>
        </w:rPr>
        <w:t>共享内存。</w:t>
      </w:r>
    </w:p>
    <w:p w:rsidR="00476EAE" w:rsidRDefault="00A529BB" w:rsidP="00476EAE"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程序可以由几百万个超轻量级进程组成，这些进程可以运行在单处理器、多核处理器或者处理器网络上。</w:t>
      </w:r>
    </w:p>
    <w:p w:rsidR="00476EAE" w:rsidRDefault="00476EAE" w:rsidP="00476EAE">
      <w:pPr>
        <w:rPr>
          <w:rFonts w:ascii="Courier New" w:hAnsi="Courier New" w:cs="Courier New"/>
          <w:szCs w:val="21"/>
        </w:rPr>
      </w:pPr>
    </w:p>
    <w:p w:rsidR="00224AE8" w:rsidRPr="00224AE8" w:rsidRDefault="00224AE8" w:rsidP="00476EAE">
      <w:pPr>
        <w:rPr>
          <w:rFonts w:ascii="Courier New" w:hAnsi="Courier New" w:cs="Courier New"/>
          <w:b/>
          <w:szCs w:val="21"/>
        </w:rPr>
      </w:pPr>
      <w:r w:rsidRPr="00224AE8">
        <w:rPr>
          <w:rFonts w:ascii="Courier New" w:hAnsi="Courier New" w:cs="Courier New" w:hint="eastAsia"/>
          <w:b/>
          <w:szCs w:val="21"/>
        </w:rPr>
        <w:t>变量</w:t>
      </w:r>
    </w:p>
    <w:p w:rsidR="00607A1F" w:rsidRPr="00E064A9" w:rsidRDefault="00D43F1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 w:rsidR="00200B99">
        <w:rPr>
          <w:rFonts w:ascii="Courier New" w:hAnsi="Courier New" w:cs="Courier New" w:hint="eastAsia"/>
          <w:szCs w:val="21"/>
        </w:rPr>
        <w:t>中所有的变量都必须用大写字母</w:t>
      </w:r>
      <w:r>
        <w:rPr>
          <w:rFonts w:ascii="Courier New" w:hAnsi="Courier New" w:cs="Courier New" w:hint="eastAsia"/>
          <w:szCs w:val="21"/>
        </w:rPr>
        <w:t>表示</w:t>
      </w:r>
      <w:r w:rsidR="00441475">
        <w:rPr>
          <w:rFonts w:ascii="Courier New" w:hAnsi="Courier New" w:cs="Courier New" w:hint="eastAsia"/>
          <w:szCs w:val="21"/>
        </w:rPr>
        <w:t>，且不能修改。</w:t>
      </w:r>
      <w:r w:rsidR="00476EAE">
        <w:rPr>
          <w:rFonts w:ascii="Courier New" w:hAnsi="Courier New" w:cs="Courier New" w:hint="eastAsia"/>
          <w:szCs w:val="21"/>
        </w:rPr>
        <w:t>一个变量</w:t>
      </w:r>
      <w:r w:rsidR="00245AEB">
        <w:rPr>
          <w:rFonts w:ascii="Courier New" w:hAnsi="Courier New" w:cs="Courier New" w:hint="eastAsia"/>
          <w:szCs w:val="21"/>
        </w:rPr>
        <w:t>如果含有一个被赋予的值，就称为绑定变量，否则，则被称为自由变量，</w:t>
      </w:r>
      <w:r w:rsidR="00A61A9F">
        <w:rPr>
          <w:rFonts w:ascii="Courier New" w:hAnsi="Courier New" w:cs="Courier New" w:hint="eastAsia"/>
          <w:szCs w:val="21"/>
        </w:rPr>
        <w:t>一开始，所有的变量都是自由变量</w:t>
      </w:r>
    </w:p>
    <w:p w:rsidR="00335F4C" w:rsidRDefault="00335F4C">
      <w:pPr>
        <w:rPr>
          <w:rFonts w:ascii="Courier New" w:hAnsi="Courier New" w:cs="Courier New"/>
          <w:szCs w:val="21"/>
        </w:rPr>
      </w:pPr>
    </w:p>
    <w:p w:rsidR="00224AE8" w:rsidRPr="00224AE8" w:rsidRDefault="00224AE8">
      <w:pPr>
        <w:rPr>
          <w:rFonts w:ascii="Courier New" w:hAnsi="Courier New" w:cs="Courier New"/>
          <w:b/>
          <w:szCs w:val="21"/>
        </w:rPr>
      </w:pPr>
      <w:r w:rsidRPr="00224AE8">
        <w:rPr>
          <w:rFonts w:ascii="Courier New" w:hAnsi="Courier New" w:cs="Courier New" w:hint="eastAsia"/>
          <w:b/>
          <w:szCs w:val="21"/>
        </w:rPr>
        <w:t>原子</w:t>
      </w:r>
    </w:p>
    <w:p w:rsidR="00335F4C" w:rsidRDefault="00224AE8" w:rsidP="00C0192C">
      <w:pPr>
        <w:ind w:firstLine="40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中的原子</w:t>
      </w:r>
      <w:r w:rsidR="00C0192C">
        <w:rPr>
          <w:rFonts w:ascii="Courier New" w:hAnsi="Courier New" w:cs="Courier New" w:hint="eastAsia"/>
          <w:szCs w:val="21"/>
        </w:rPr>
        <w:t>是全局有效的，而且无需使用宏定义或者包含文件</w:t>
      </w:r>
      <w:r w:rsidR="001D707B">
        <w:rPr>
          <w:rFonts w:ascii="Courier New" w:hAnsi="Courier New" w:cs="Courier New" w:hint="eastAsia"/>
          <w:szCs w:val="21"/>
        </w:rPr>
        <w:t>。原子是一串以小写字母开头，后跟数组字母或下划线</w:t>
      </w:r>
      <w:r w:rsidR="001D707B">
        <w:rPr>
          <w:rFonts w:ascii="Courier New" w:hAnsi="Courier New" w:cs="Courier New" w:hint="eastAsia"/>
          <w:szCs w:val="21"/>
        </w:rPr>
        <w:t>(_)</w:t>
      </w:r>
      <w:r w:rsidR="001D707B">
        <w:rPr>
          <w:rFonts w:ascii="Courier New" w:hAnsi="Courier New" w:cs="Courier New" w:hint="eastAsia"/>
          <w:szCs w:val="21"/>
        </w:rPr>
        <w:t>或者邮件符号</w:t>
      </w:r>
      <w:r w:rsidR="001D707B">
        <w:rPr>
          <w:rFonts w:ascii="Courier New" w:hAnsi="Courier New" w:cs="Courier New" w:hint="eastAsia"/>
          <w:szCs w:val="21"/>
        </w:rPr>
        <w:t>(@)</w:t>
      </w:r>
      <w:r w:rsidR="001D707B">
        <w:rPr>
          <w:rFonts w:ascii="Courier New" w:hAnsi="Courier New" w:cs="Courier New" w:hint="eastAsia"/>
          <w:szCs w:val="21"/>
        </w:rPr>
        <w:t>的字符。例如，</w:t>
      </w:r>
      <w:r w:rsidR="001D707B">
        <w:rPr>
          <w:rFonts w:ascii="Courier New" w:hAnsi="Courier New" w:cs="Courier New" w:hint="eastAsia"/>
          <w:szCs w:val="21"/>
        </w:rPr>
        <w:t>red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december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cat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joe@somehost</w:t>
      </w:r>
      <w:r w:rsidR="001D707B">
        <w:rPr>
          <w:rFonts w:ascii="Courier New" w:hAnsi="Courier New" w:cs="Courier New" w:hint="eastAsia"/>
          <w:szCs w:val="21"/>
        </w:rPr>
        <w:t>及</w:t>
      </w:r>
      <w:r w:rsidR="001D707B">
        <w:rPr>
          <w:rFonts w:ascii="Courier New" w:hAnsi="Courier New" w:cs="Courier New" w:hint="eastAsia"/>
          <w:szCs w:val="21"/>
        </w:rPr>
        <w:t>a_long_name</w:t>
      </w:r>
      <w:r w:rsidR="001D707B">
        <w:rPr>
          <w:rFonts w:ascii="Courier New" w:hAnsi="Courier New" w:cs="Courier New" w:hint="eastAsia"/>
          <w:szCs w:val="21"/>
        </w:rPr>
        <w:t>等</w:t>
      </w:r>
    </w:p>
    <w:p w:rsidR="001D707B" w:rsidRDefault="008E5EDB" w:rsidP="00C0192C">
      <w:pPr>
        <w:ind w:firstLine="405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使用单引号引起来的字符也是原子，使用这种形式，我们就能使得原子可以用大写字母作为开头或者包含非数字字符</w:t>
      </w:r>
      <w:r w:rsidR="00EA201C">
        <w:rPr>
          <w:rFonts w:ascii="Courier New" w:hAnsi="Courier New" w:cs="Courier New" w:hint="eastAsia"/>
          <w:szCs w:val="21"/>
        </w:rPr>
        <w:t>。例如：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Monday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、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+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、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an atom with spaces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，你还可以将原本不需要使用引号的原子引起来，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a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实际上就等同于</w:t>
      </w:r>
      <w:r w:rsidR="00402BBC">
        <w:rPr>
          <w:rFonts w:ascii="Courier New" w:hAnsi="Courier New" w:cs="Courier New" w:hint="eastAsia"/>
          <w:szCs w:val="21"/>
        </w:rPr>
        <w:t>a</w:t>
      </w:r>
    </w:p>
    <w:p w:rsidR="00402BBC" w:rsidRPr="001D707B" w:rsidRDefault="00402BBC" w:rsidP="00C0192C">
      <w:pPr>
        <w:ind w:firstLine="405"/>
        <w:rPr>
          <w:rFonts w:ascii="Courier New" w:hAnsi="Courier New" w:cs="Courier New"/>
          <w:szCs w:val="21"/>
        </w:rPr>
      </w:pPr>
    </w:p>
    <w:p w:rsidR="006D2535" w:rsidRPr="00224AE8" w:rsidRDefault="006D2535" w:rsidP="006D2535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元组</w:t>
      </w:r>
      <w:r w:rsidR="00B50834">
        <w:rPr>
          <w:rFonts w:ascii="Courier New" w:hAnsi="Courier New" w:cs="Courier New" w:hint="eastAsia"/>
          <w:b/>
          <w:szCs w:val="21"/>
        </w:rPr>
        <w:t>（</w:t>
      </w:r>
      <w:r w:rsidR="00B50834">
        <w:rPr>
          <w:rFonts w:ascii="Courier New" w:hAnsi="Courier New" w:cs="Courier New" w:hint="eastAsia"/>
          <w:b/>
          <w:szCs w:val="21"/>
        </w:rPr>
        <w:t>tuple</w:t>
      </w:r>
      <w:r w:rsidR="00B50834">
        <w:rPr>
          <w:rFonts w:ascii="Courier New" w:hAnsi="Courier New" w:cs="Courier New" w:hint="eastAsia"/>
          <w:b/>
          <w:szCs w:val="21"/>
        </w:rPr>
        <w:t>）</w:t>
      </w:r>
    </w:p>
    <w:p w:rsidR="00C0192C" w:rsidRPr="008E5EDB" w:rsidRDefault="002D4DB9" w:rsidP="002D4DB9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将若干</w:t>
      </w:r>
      <w:r w:rsidR="00945B75">
        <w:rPr>
          <w:rFonts w:ascii="Courier New" w:hAnsi="Courier New" w:cs="Courier New" w:hint="eastAsia"/>
          <w:szCs w:val="21"/>
        </w:rPr>
        <w:t>个以逗号分割的值用一对花括号括起来就形成了一个元组。</w:t>
      </w:r>
      <w:r w:rsidR="00356255">
        <w:rPr>
          <w:rFonts w:ascii="Courier New" w:hAnsi="Courier New" w:cs="Courier New" w:hint="eastAsia"/>
          <w:szCs w:val="21"/>
        </w:rPr>
        <w:t>例如，想要描述</w:t>
      </w:r>
      <w:r w:rsidR="00703D53">
        <w:rPr>
          <w:rFonts w:ascii="Courier New" w:hAnsi="Courier New" w:cs="Courier New" w:hint="eastAsia"/>
          <w:szCs w:val="21"/>
        </w:rPr>
        <w:t>某个人的名字和他的身高，可以用</w:t>
      </w:r>
      <w:r w:rsidR="00703D53">
        <w:rPr>
          <w:rFonts w:ascii="Courier New" w:hAnsi="Courier New" w:cs="Courier New" w:hint="eastAsia"/>
          <w:szCs w:val="21"/>
        </w:rPr>
        <w:t>{joe</w:t>
      </w:r>
      <w:r w:rsidR="00703D53">
        <w:rPr>
          <w:rFonts w:ascii="Courier New" w:hAnsi="Courier New" w:cs="Courier New" w:hint="eastAsia"/>
          <w:szCs w:val="21"/>
        </w:rPr>
        <w:t>、</w:t>
      </w:r>
      <w:r w:rsidR="00703D53">
        <w:rPr>
          <w:rFonts w:ascii="Courier New" w:hAnsi="Courier New" w:cs="Courier New" w:hint="eastAsia"/>
          <w:szCs w:val="21"/>
        </w:rPr>
        <w:t>1.82}</w:t>
      </w:r>
      <w:r w:rsidR="00703D53">
        <w:rPr>
          <w:rFonts w:ascii="Courier New" w:hAnsi="Courier New" w:cs="Courier New" w:hint="eastAsia"/>
          <w:szCs w:val="21"/>
        </w:rPr>
        <w:t>。这个元组包括了一个原子核一个浮点值</w:t>
      </w:r>
    </w:p>
    <w:p w:rsidR="00335F4C" w:rsidRPr="00E064A9" w:rsidRDefault="002D4DB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6B36E0">
        <w:rPr>
          <w:rFonts w:ascii="Courier New" w:hAnsi="Courier New" w:cs="Courier New" w:hint="eastAsia"/>
          <w:szCs w:val="21"/>
        </w:rPr>
        <w:t>如果创建的一个新元组引用了一个已绑定的变量，那么新元组就会享有这个变量所引用的数据结构。</w:t>
      </w:r>
    </w:p>
    <w:p w:rsidR="00335F4C" w:rsidRPr="00E064A9" w:rsidRDefault="00EB677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12902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9F0A4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>
        <w:rPr>
          <w:rFonts w:ascii="Courier New" w:hAnsi="Courier New" w:cs="Courier New" w:hint="eastAsia"/>
          <w:szCs w:val="21"/>
        </w:rPr>
        <w:t>如果在创建数据结构时试图引用一个未定义的变量，系统就会给出一个错误</w:t>
      </w:r>
    </w:p>
    <w:p w:rsidR="00335F4C" w:rsidRPr="00E064A9" w:rsidRDefault="00750FC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961640" cy="777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F4149A" w:rsidP="00F4149A">
      <w:pPr>
        <w:ind w:firstLine="405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从元组中提取字段值</w:t>
      </w:r>
    </w:p>
    <w:p w:rsidR="00F4149A" w:rsidRPr="00E064A9" w:rsidRDefault="00374351" w:rsidP="00E54FB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2974975" cy="12007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4A005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位于等号两边的元组必须含有相同数量的元素，两边相对应的元素必须绑定相同的</w:t>
      </w:r>
      <w:r w:rsidR="00D451EA">
        <w:rPr>
          <w:rFonts w:ascii="Courier New" w:hAnsi="Courier New" w:cs="Courier New" w:hint="eastAsia"/>
          <w:szCs w:val="21"/>
        </w:rPr>
        <w:t>值</w:t>
      </w:r>
    </w:p>
    <w:p w:rsidR="009C0BD5" w:rsidRPr="00E064A9" w:rsidRDefault="00715E3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6864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17211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6848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79762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采用</w:t>
      </w:r>
      <w:r>
        <w:rPr>
          <w:rFonts w:ascii="Courier New" w:hAnsi="Courier New" w:cs="Courier New" w:hint="eastAsia"/>
          <w:szCs w:val="21"/>
        </w:rPr>
        <w:t>f()</w:t>
      </w:r>
      <w:r>
        <w:rPr>
          <w:rFonts w:ascii="Courier New" w:hAnsi="Courier New" w:cs="Courier New" w:hint="eastAsia"/>
          <w:szCs w:val="21"/>
        </w:rPr>
        <w:t>可以取消所有的变量</w:t>
      </w:r>
    </w:p>
    <w:p w:rsidR="00493229" w:rsidRPr="00493229" w:rsidRDefault="0049322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190750" cy="6070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4007AE" w:rsidP="00AE5D59">
      <w:pPr>
        <w:ind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_</w:t>
      </w:r>
      <w:r>
        <w:rPr>
          <w:rFonts w:ascii="Courier New" w:hAnsi="Courier New" w:cs="Courier New" w:hint="eastAsia"/>
          <w:szCs w:val="21"/>
        </w:rPr>
        <w:t>作为占位符，</w:t>
      </w:r>
      <w:r w:rsidR="00026415">
        <w:rPr>
          <w:rFonts w:ascii="Courier New" w:hAnsi="Courier New" w:cs="Courier New" w:hint="eastAsia"/>
          <w:szCs w:val="21"/>
        </w:rPr>
        <w:t>表示那些我们不关心的变量，符号</w:t>
      </w:r>
      <w:r w:rsidR="00026415">
        <w:rPr>
          <w:rFonts w:ascii="Courier New" w:hAnsi="Courier New" w:cs="Courier New" w:hint="eastAsia"/>
          <w:szCs w:val="21"/>
        </w:rPr>
        <w:t>_</w:t>
      </w:r>
      <w:r w:rsidR="00026415">
        <w:rPr>
          <w:rFonts w:ascii="Courier New" w:hAnsi="Courier New" w:cs="Courier New" w:hint="eastAsia"/>
          <w:szCs w:val="21"/>
        </w:rPr>
        <w:t>称为匿名变量</w:t>
      </w:r>
      <w:r w:rsidR="00AE5D59">
        <w:rPr>
          <w:rFonts w:ascii="Courier New" w:hAnsi="Courier New" w:cs="Courier New" w:hint="eastAsia"/>
          <w:szCs w:val="21"/>
        </w:rPr>
        <w:t>。与常规变量不同，在同一个模式中的不同地方，各个</w:t>
      </w:r>
      <w:r w:rsidR="00AE5D59">
        <w:rPr>
          <w:rFonts w:ascii="Courier New" w:hAnsi="Courier New" w:cs="Courier New" w:hint="eastAsia"/>
          <w:szCs w:val="21"/>
        </w:rPr>
        <w:t>_</w:t>
      </w:r>
      <w:r w:rsidR="00AE5D59">
        <w:rPr>
          <w:rFonts w:ascii="Courier New" w:hAnsi="Courier New" w:cs="Courier New" w:hint="eastAsia"/>
          <w:szCs w:val="21"/>
        </w:rPr>
        <w:t>所绑定的值不必相同</w:t>
      </w:r>
    </w:p>
    <w:p w:rsidR="00AE5D59" w:rsidRPr="00AE5D59" w:rsidRDefault="00EE7604" w:rsidP="00EE760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504055" cy="8940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4E22FB" w:rsidRPr="00224AE8" w:rsidRDefault="0070690E" w:rsidP="004E22F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列表</w:t>
      </w:r>
    </w:p>
    <w:p w:rsidR="00335F4C" w:rsidRDefault="00C75DFF" w:rsidP="00A557A9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将若干个以逗号分割的值用一对方括号括起来，就形成了一个列表</w:t>
      </w:r>
      <w:r w:rsidR="00A557A9">
        <w:rPr>
          <w:rFonts w:ascii="Courier New" w:hAnsi="Courier New" w:cs="Courier New" w:hint="eastAsia"/>
          <w:szCs w:val="21"/>
        </w:rPr>
        <w:t>，</w:t>
      </w:r>
      <w:r w:rsidR="0040374C">
        <w:rPr>
          <w:rFonts w:ascii="Courier New" w:hAnsi="Courier New" w:cs="Courier New" w:hint="eastAsia"/>
          <w:szCs w:val="21"/>
        </w:rPr>
        <w:t>列表的第一个元素称为列表的头，那么你可以想象一下如果从列表中移除头，所剩下的东西就是列表的尾</w:t>
      </w:r>
      <w:r w:rsidR="00A557A9">
        <w:rPr>
          <w:rFonts w:ascii="Courier New" w:hAnsi="Courier New" w:cs="Courier New" w:hint="eastAsia"/>
          <w:szCs w:val="21"/>
        </w:rPr>
        <w:t>，列表的头。列表的头可以是任何东西，但是列表的尾通常还是一个列表。</w:t>
      </w:r>
      <w:r w:rsidR="00E85AC2">
        <w:rPr>
          <w:rFonts w:ascii="Courier New" w:hAnsi="Courier New" w:cs="Courier New" w:hint="eastAsia"/>
          <w:szCs w:val="21"/>
        </w:rPr>
        <w:t>访问列表的头是一个非常高效的操作，因此，实际上所有的列表处理函数都是从提取列表头开始的，先会头进行处理，然后继续处理列表的尾。</w:t>
      </w:r>
    </w:p>
    <w:p w:rsidR="002452FE" w:rsidRDefault="002452FE" w:rsidP="00A557A9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如果</w:t>
      </w:r>
      <w:r>
        <w:rPr>
          <w:rFonts w:ascii="Courier New" w:hAnsi="Courier New" w:cs="Courier New" w:hint="eastAsia"/>
          <w:szCs w:val="21"/>
        </w:rPr>
        <w:t>T</w:t>
      </w:r>
      <w:r>
        <w:rPr>
          <w:rFonts w:ascii="Courier New" w:hAnsi="Courier New" w:cs="Courier New" w:hint="eastAsia"/>
          <w:szCs w:val="21"/>
        </w:rPr>
        <w:t>是一个列表，那么</w:t>
      </w:r>
      <w:r>
        <w:rPr>
          <w:rFonts w:ascii="Courier New" w:hAnsi="Courier New" w:cs="Courier New" w:hint="eastAsia"/>
          <w:szCs w:val="21"/>
        </w:rPr>
        <w:t>[H</w:t>
      </w:r>
      <w:r>
        <w:rPr>
          <w:rFonts w:ascii="Courier New" w:hAnsi="Courier New" w:cs="Courier New"/>
          <w:szCs w:val="21"/>
        </w:rPr>
        <w:t>]</w:t>
      </w:r>
      <w:r>
        <w:rPr>
          <w:rFonts w:ascii="Courier New" w:hAnsi="Courier New" w:cs="Courier New" w:hint="eastAsia"/>
          <w:szCs w:val="21"/>
        </w:rPr>
        <w:t>T]</w:t>
      </w:r>
      <w:r>
        <w:rPr>
          <w:rFonts w:ascii="Courier New" w:hAnsi="Courier New" w:cs="Courier New" w:hint="eastAsia"/>
          <w:szCs w:val="21"/>
        </w:rPr>
        <w:t>也是一个列表，这个列表以</w:t>
      </w:r>
      <w:r>
        <w:rPr>
          <w:rFonts w:ascii="Courier New" w:hAnsi="Courier New" w:cs="Courier New" w:hint="eastAsia"/>
          <w:szCs w:val="21"/>
        </w:rPr>
        <w:t>H</w:t>
      </w:r>
      <w:r>
        <w:rPr>
          <w:rFonts w:ascii="Courier New" w:hAnsi="Courier New" w:cs="Courier New" w:hint="eastAsia"/>
          <w:szCs w:val="21"/>
        </w:rPr>
        <w:t>为头，以</w:t>
      </w:r>
      <w:r>
        <w:rPr>
          <w:rFonts w:ascii="Courier New" w:hAnsi="Courier New" w:cs="Courier New" w:hint="eastAsia"/>
          <w:szCs w:val="21"/>
        </w:rPr>
        <w:t>T</w:t>
      </w:r>
      <w:r>
        <w:rPr>
          <w:rFonts w:ascii="Courier New" w:hAnsi="Courier New" w:cs="Courier New" w:hint="eastAsia"/>
          <w:szCs w:val="21"/>
        </w:rPr>
        <w:t>为尾。竖线符号可以将列表的头和尾分割开来，而</w:t>
      </w:r>
      <w:r>
        <w:rPr>
          <w:rFonts w:ascii="Courier New" w:hAnsi="Courier New" w:cs="Courier New" w:hint="eastAsia"/>
          <w:szCs w:val="21"/>
        </w:rPr>
        <w:t>[]</w:t>
      </w:r>
      <w:r>
        <w:rPr>
          <w:rFonts w:ascii="Courier New" w:hAnsi="Courier New" w:cs="Courier New" w:hint="eastAsia"/>
          <w:szCs w:val="21"/>
        </w:rPr>
        <w:t>则是空列表。</w:t>
      </w:r>
    </w:p>
    <w:p w:rsidR="006C0E53" w:rsidRDefault="006C0E53" w:rsidP="00A557A9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可以用</w:t>
      </w:r>
      <w:r>
        <w:rPr>
          <w:rFonts w:ascii="Courier New" w:hAnsi="Courier New" w:cs="Courier New" w:hint="eastAsia"/>
          <w:szCs w:val="21"/>
        </w:rPr>
        <w:t>[E1,E2</w:t>
      </w:r>
      <w:r>
        <w:rPr>
          <w:rFonts w:ascii="Courier New" w:hAnsi="Courier New" w:cs="Courier New"/>
          <w:szCs w:val="21"/>
        </w:rPr>
        <w:t>…</w:t>
      </w:r>
      <w:r>
        <w:rPr>
          <w:rFonts w:ascii="Courier New" w:hAnsi="Courier New" w:cs="Courier New" w:hint="eastAsia"/>
          <w:szCs w:val="21"/>
        </w:rPr>
        <w:t>En|T]</w:t>
      </w:r>
      <w:r>
        <w:rPr>
          <w:rFonts w:ascii="Courier New" w:hAnsi="Courier New" w:cs="Courier New" w:hint="eastAsia"/>
          <w:szCs w:val="21"/>
        </w:rPr>
        <w:t>这种形式向</w:t>
      </w:r>
      <w:r>
        <w:rPr>
          <w:rFonts w:ascii="Courier New" w:hAnsi="Courier New" w:cs="Courier New" w:hint="eastAsia"/>
          <w:szCs w:val="21"/>
        </w:rPr>
        <w:t>T</w:t>
      </w:r>
      <w:r>
        <w:rPr>
          <w:rFonts w:ascii="Courier New" w:hAnsi="Courier New" w:cs="Courier New" w:hint="eastAsia"/>
          <w:szCs w:val="21"/>
        </w:rPr>
        <w:t>的起始位置加入多个新元素。</w:t>
      </w:r>
    </w:p>
    <w:p w:rsidR="00B33508" w:rsidRPr="00E064A9" w:rsidRDefault="00C82615" w:rsidP="00B3350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674235" cy="621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335F4C">
      <w:pPr>
        <w:rPr>
          <w:rFonts w:ascii="Courier New" w:hAnsi="Courier New" w:cs="Courier New" w:hint="eastAsia"/>
          <w:szCs w:val="21"/>
        </w:rPr>
      </w:pPr>
    </w:p>
    <w:p w:rsidR="00F74778" w:rsidRPr="00F74778" w:rsidRDefault="00F74778">
      <w:pPr>
        <w:rPr>
          <w:rFonts w:ascii="Courier New" w:hAnsi="Courier New" w:cs="Courier New"/>
          <w:b/>
          <w:szCs w:val="21"/>
        </w:rPr>
      </w:pPr>
      <w:r w:rsidRPr="00F74778">
        <w:rPr>
          <w:rFonts w:ascii="Courier New" w:hAnsi="Courier New" w:cs="Courier New" w:hint="eastAsia"/>
          <w:b/>
          <w:szCs w:val="21"/>
        </w:rPr>
        <w:t>字符串</w:t>
      </w:r>
    </w:p>
    <w:p w:rsidR="00335F4C" w:rsidRDefault="00E0314C" w:rsidP="00D20A03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严格的讲，</w:t>
      </w:r>
      <w:r>
        <w:rPr>
          <w:rFonts w:ascii="Courier New" w:hAnsi="Courier New" w:cs="Courier New" w:hint="eastAsia"/>
          <w:szCs w:val="21"/>
        </w:rPr>
        <w:t>erlang</w:t>
      </w:r>
      <w:r>
        <w:rPr>
          <w:rFonts w:ascii="Courier New" w:hAnsi="Courier New" w:cs="Courier New" w:hint="eastAsia"/>
          <w:szCs w:val="21"/>
        </w:rPr>
        <w:t>中没有字符串，字符串实际上就是一个整数列表</w:t>
      </w:r>
      <w:r w:rsidR="00703FEE">
        <w:rPr>
          <w:rFonts w:ascii="Courier New" w:hAnsi="Courier New" w:cs="Courier New" w:hint="eastAsia"/>
          <w:szCs w:val="21"/>
        </w:rPr>
        <w:t>。用双引号将一串字符括起来就是一个字符串。</w:t>
      </w:r>
      <w:r w:rsidR="00D00480">
        <w:rPr>
          <w:rFonts w:ascii="Courier New" w:hAnsi="Courier New" w:cs="Courier New" w:hint="eastAsia"/>
          <w:szCs w:val="21"/>
        </w:rPr>
        <w:t>在某些编程语言中，字符串既可以使用单引号也可以使用双引号，而在</w:t>
      </w:r>
      <w:r w:rsidR="00D00480">
        <w:rPr>
          <w:rFonts w:ascii="Courier New" w:hAnsi="Courier New" w:cs="Courier New" w:hint="eastAsia"/>
          <w:szCs w:val="21"/>
        </w:rPr>
        <w:t>erlang</w:t>
      </w:r>
      <w:r w:rsidR="00D00480">
        <w:rPr>
          <w:rFonts w:ascii="Courier New" w:hAnsi="Courier New" w:cs="Courier New" w:hint="eastAsia"/>
          <w:szCs w:val="21"/>
        </w:rPr>
        <w:t>中，必须使用双引号。</w:t>
      </w:r>
    </w:p>
    <w:p w:rsidR="00D20A03" w:rsidRPr="00E064A9" w:rsidRDefault="00D20A03" w:rsidP="00D20A03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</w:t>
      </w:r>
      <w:r>
        <w:rPr>
          <w:rFonts w:ascii="Courier New" w:hAnsi="Courier New" w:cs="Courier New" w:hint="eastAsia"/>
          <w:szCs w:val="21"/>
        </w:rPr>
        <w:t>hell</w:t>
      </w:r>
      <w:r>
        <w:rPr>
          <w:rFonts w:ascii="Courier New" w:hAnsi="Courier New" w:cs="Courier New" w:hint="eastAsia"/>
          <w:szCs w:val="21"/>
        </w:rPr>
        <w:t>打印一串列表值时，只有列表中的所有整数都是可打印字符时，它才把这个列表当做字符串来打印。</w:t>
      </w:r>
    </w:p>
    <w:p w:rsidR="00335F4C" w:rsidRPr="00E064A9" w:rsidRDefault="00470D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589655" cy="94170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141687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我们还可以通过</w:t>
      </w:r>
      <w:r>
        <w:rPr>
          <w:rFonts w:ascii="Courier New" w:hAnsi="Courier New" w:cs="Courier New" w:hint="eastAsia"/>
          <w:szCs w:val="21"/>
        </w:rPr>
        <w:t>$</w:t>
      </w:r>
      <w:r>
        <w:rPr>
          <w:rFonts w:ascii="Courier New" w:hAnsi="Courier New" w:cs="Courier New" w:hint="eastAsia"/>
          <w:szCs w:val="21"/>
        </w:rPr>
        <w:t>来表示字符的整数值：</w:t>
      </w:r>
    </w:p>
    <w:p w:rsidR="00141687" w:rsidRPr="00141687" w:rsidRDefault="006A478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207385" cy="62103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601C6E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字符串的字符时</w:t>
      </w:r>
      <w:r>
        <w:rPr>
          <w:rFonts w:ascii="Courier New" w:hAnsi="Courier New" w:cs="Courier New" w:hint="eastAsia"/>
          <w:szCs w:val="21"/>
        </w:rPr>
        <w:t>Latin-1(ISO-8859-1)</w:t>
      </w:r>
      <w:r>
        <w:rPr>
          <w:rFonts w:ascii="Courier New" w:hAnsi="Courier New" w:cs="Courier New" w:hint="eastAsia"/>
          <w:szCs w:val="21"/>
        </w:rPr>
        <w:t>编码的字符，</w:t>
      </w:r>
      <w:r w:rsidR="00325900">
        <w:rPr>
          <w:rFonts w:ascii="Courier New" w:hAnsi="Courier New" w:cs="Courier New" w:hint="eastAsia"/>
          <w:szCs w:val="21"/>
        </w:rPr>
        <w:t>erlang</w:t>
      </w:r>
      <w:r w:rsidR="00325900">
        <w:rPr>
          <w:rFonts w:ascii="Courier New" w:hAnsi="Courier New" w:cs="Courier New" w:hint="eastAsia"/>
          <w:szCs w:val="21"/>
        </w:rPr>
        <w:t>所关心的，只是以某种编码方式编码的一串整数值列表，如果碰巧是在</w:t>
      </w:r>
      <w:r w:rsidR="00325900">
        <w:rPr>
          <w:rFonts w:ascii="Courier New" w:hAnsi="Courier New" w:cs="Courier New" w:hint="eastAsia"/>
          <w:szCs w:val="21"/>
        </w:rPr>
        <w:t>Latin-1</w:t>
      </w:r>
      <w:r w:rsidR="00325900">
        <w:rPr>
          <w:rFonts w:ascii="Courier New" w:hAnsi="Courier New" w:cs="Courier New" w:hint="eastAsia"/>
          <w:szCs w:val="21"/>
        </w:rPr>
        <w:t>编码下，那么他们应该可以正确显示。</w:t>
      </w:r>
    </w:p>
    <w:p w:rsidR="004D1176" w:rsidRDefault="004D1176">
      <w:pPr>
        <w:rPr>
          <w:rFonts w:ascii="Courier New" w:hAnsi="Courier New" w:cs="Courier New" w:hint="eastAsia"/>
          <w:szCs w:val="21"/>
        </w:rPr>
      </w:pPr>
    </w:p>
    <w:p w:rsidR="004D1176" w:rsidRPr="00D24450" w:rsidRDefault="004D1176">
      <w:pPr>
        <w:rPr>
          <w:rFonts w:ascii="Courier New" w:hAnsi="Courier New" w:cs="Courier New"/>
          <w:b/>
          <w:szCs w:val="21"/>
        </w:rPr>
      </w:pPr>
      <w:r w:rsidRPr="00D24450">
        <w:rPr>
          <w:rFonts w:ascii="Courier New" w:hAnsi="Courier New" w:cs="Courier New" w:hint="eastAsia"/>
          <w:b/>
          <w:szCs w:val="21"/>
        </w:rPr>
        <w:t>模块</w:t>
      </w:r>
    </w:p>
    <w:p w:rsidR="00335F4C" w:rsidRDefault="0003349D" w:rsidP="000D768A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模块是</w:t>
      </w:r>
      <w:r>
        <w:rPr>
          <w:rFonts w:ascii="Courier New" w:hAnsi="Courier New" w:cs="Courier New" w:hint="eastAsia"/>
          <w:szCs w:val="21"/>
        </w:rPr>
        <w:t>erlang</w:t>
      </w:r>
      <w:r>
        <w:rPr>
          <w:rFonts w:ascii="Courier New" w:hAnsi="Courier New" w:cs="Courier New" w:hint="eastAsia"/>
          <w:szCs w:val="21"/>
        </w:rPr>
        <w:t>中代码的基本单元，我们编写的所有函数都存在于模块之中。模块文件通常存放在以</w:t>
      </w:r>
      <w:r>
        <w:rPr>
          <w:rFonts w:ascii="Courier New" w:hAnsi="Courier New" w:cs="Courier New" w:hint="eastAsia"/>
          <w:szCs w:val="21"/>
        </w:rPr>
        <w:t>.erl</w:t>
      </w:r>
      <w:r>
        <w:rPr>
          <w:rFonts w:ascii="Courier New" w:hAnsi="Courier New" w:cs="Courier New" w:hint="eastAsia"/>
          <w:szCs w:val="21"/>
        </w:rPr>
        <w:t>为扩展名的文件中。</w:t>
      </w:r>
    </w:p>
    <w:p w:rsidR="006A14AB" w:rsidRDefault="006A14AB" w:rsidP="000D768A">
      <w:pPr>
        <w:ind w:firstLineChars="200"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要运行一个模块，首先需要编译它，编译成功之后的模块文件其扩展名是</w:t>
      </w:r>
      <w:r>
        <w:rPr>
          <w:rFonts w:ascii="Courier New" w:hAnsi="Courier New" w:cs="Courier New" w:hint="eastAsia"/>
          <w:szCs w:val="21"/>
        </w:rPr>
        <w:t>.beam</w:t>
      </w:r>
    </w:p>
    <w:p w:rsidR="00E51D2A" w:rsidRPr="00E064A9" w:rsidRDefault="00E51D2A" w:rsidP="000D768A">
      <w:pPr>
        <w:ind w:firstLineChars="200" w:firstLine="420"/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sectPr w:rsidR="00335F4C" w:rsidRPr="00E064A9" w:rsidSect="00CE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545" w:rsidRDefault="007A6545" w:rsidP="00335F4C">
      <w:r>
        <w:separator/>
      </w:r>
    </w:p>
  </w:endnote>
  <w:endnote w:type="continuationSeparator" w:id="1">
    <w:p w:rsidR="007A6545" w:rsidRDefault="007A6545" w:rsidP="00335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545" w:rsidRDefault="007A6545" w:rsidP="00335F4C">
      <w:r>
        <w:separator/>
      </w:r>
    </w:p>
  </w:footnote>
  <w:footnote w:type="continuationSeparator" w:id="1">
    <w:p w:rsidR="007A6545" w:rsidRDefault="007A6545" w:rsidP="00335F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F4C"/>
    <w:rsid w:val="00026415"/>
    <w:rsid w:val="0003349D"/>
    <w:rsid w:val="000D768A"/>
    <w:rsid w:val="00123568"/>
    <w:rsid w:val="00141687"/>
    <w:rsid w:val="001511F9"/>
    <w:rsid w:val="00172113"/>
    <w:rsid w:val="00195A72"/>
    <w:rsid w:val="001C1252"/>
    <w:rsid w:val="001D707B"/>
    <w:rsid w:val="00200B99"/>
    <w:rsid w:val="002109BD"/>
    <w:rsid w:val="00224AE8"/>
    <w:rsid w:val="002452FE"/>
    <w:rsid w:val="00245AEB"/>
    <w:rsid w:val="002D0A22"/>
    <w:rsid w:val="002D4DB9"/>
    <w:rsid w:val="002E7602"/>
    <w:rsid w:val="00325900"/>
    <w:rsid w:val="00335F4C"/>
    <w:rsid w:val="00356255"/>
    <w:rsid w:val="00374351"/>
    <w:rsid w:val="004007AE"/>
    <w:rsid w:val="00402BBC"/>
    <w:rsid w:val="0040374C"/>
    <w:rsid w:val="0042612F"/>
    <w:rsid w:val="00426C23"/>
    <w:rsid w:val="00441475"/>
    <w:rsid w:val="00470D72"/>
    <w:rsid w:val="00476EAE"/>
    <w:rsid w:val="00493229"/>
    <w:rsid w:val="004A0052"/>
    <w:rsid w:val="004D1176"/>
    <w:rsid w:val="004E22FB"/>
    <w:rsid w:val="004E48D8"/>
    <w:rsid w:val="00601C6E"/>
    <w:rsid w:val="00607A1F"/>
    <w:rsid w:val="006A14AB"/>
    <w:rsid w:val="006A478D"/>
    <w:rsid w:val="006B36E0"/>
    <w:rsid w:val="006B6E88"/>
    <w:rsid w:val="006C0E53"/>
    <w:rsid w:val="006D2535"/>
    <w:rsid w:val="00703D53"/>
    <w:rsid w:val="00703FEE"/>
    <w:rsid w:val="0070690E"/>
    <w:rsid w:val="00715E34"/>
    <w:rsid w:val="00750FCD"/>
    <w:rsid w:val="0075534F"/>
    <w:rsid w:val="00762BA5"/>
    <w:rsid w:val="007777EA"/>
    <w:rsid w:val="00785278"/>
    <w:rsid w:val="0079762C"/>
    <w:rsid w:val="007A6545"/>
    <w:rsid w:val="008E5EDB"/>
    <w:rsid w:val="0093682A"/>
    <w:rsid w:val="00945B75"/>
    <w:rsid w:val="009C0BD5"/>
    <w:rsid w:val="009F0A4A"/>
    <w:rsid w:val="00A529BB"/>
    <w:rsid w:val="00A557A9"/>
    <w:rsid w:val="00A60923"/>
    <w:rsid w:val="00A61A9F"/>
    <w:rsid w:val="00A90313"/>
    <w:rsid w:val="00AA1DC0"/>
    <w:rsid w:val="00AE5D59"/>
    <w:rsid w:val="00B33508"/>
    <w:rsid w:val="00B50834"/>
    <w:rsid w:val="00C0192C"/>
    <w:rsid w:val="00C75DFF"/>
    <w:rsid w:val="00C82615"/>
    <w:rsid w:val="00CE6370"/>
    <w:rsid w:val="00D00480"/>
    <w:rsid w:val="00D20A03"/>
    <w:rsid w:val="00D24450"/>
    <w:rsid w:val="00D43F12"/>
    <w:rsid w:val="00D451EA"/>
    <w:rsid w:val="00D8145F"/>
    <w:rsid w:val="00D9105A"/>
    <w:rsid w:val="00DE71AA"/>
    <w:rsid w:val="00E0314C"/>
    <w:rsid w:val="00E064A9"/>
    <w:rsid w:val="00E51D2A"/>
    <w:rsid w:val="00E54FB4"/>
    <w:rsid w:val="00E85AC2"/>
    <w:rsid w:val="00EA201C"/>
    <w:rsid w:val="00EB6770"/>
    <w:rsid w:val="00EB767D"/>
    <w:rsid w:val="00EE705E"/>
    <w:rsid w:val="00EE7604"/>
    <w:rsid w:val="00F4149A"/>
    <w:rsid w:val="00F74778"/>
    <w:rsid w:val="00FF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37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F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F4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06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64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12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76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7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193</cp:revision>
  <dcterms:created xsi:type="dcterms:W3CDTF">2016-01-11T03:07:00Z</dcterms:created>
  <dcterms:modified xsi:type="dcterms:W3CDTF">2016-01-12T03:12:00Z</dcterms:modified>
</cp:coreProperties>
</file>